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23" w:rsidRDefault="00E41823" w:rsidP="00E41823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41823" w:rsidRPr="00B1049C" w:rsidTr="002D353C">
        <w:trPr>
          <w:trHeight w:val="9208"/>
        </w:trPr>
        <w:tc>
          <w:tcPr>
            <w:tcW w:w="9322" w:type="dxa"/>
          </w:tcPr>
          <w:p w:rsidR="00E41823" w:rsidRPr="00BF1037" w:rsidRDefault="00E41823" w:rsidP="002D353C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E41823" w:rsidRPr="001A09C1" w:rsidRDefault="00E41823" w:rsidP="002D35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04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21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E41823" w:rsidRPr="00E41823" w:rsidRDefault="00E41823" w:rsidP="002D353C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E41823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</w:t>
            </w:r>
            <w:r w:rsidRPr="00E41823">
              <w:rPr>
                <w:rFonts w:ascii="Arial" w:hAnsi="Arial" w:cs="Arial"/>
                <w:bCs/>
                <w:sz w:val="15"/>
                <w:szCs w:val="15"/>
              </w:rPr>
              <w:t>TECZAP COMÉRCIO E DISTRIBUIÇÃO LTDA</w:t>
            </w:r>
            <w:r w:rsidRPr="00E41823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E41823">
              <w:rPr>
                <w:rFonts w:ascii="Arial" w:hAnsi="Arial" w:cs="Arial"/>
                <w:bCs/>
                <w:sz w:val="15"/>
                <w:szCs w:val="15"/>
              </w:rPr>
              <w:t>08.619.872/0001-44</w:t>
            </w:r>
            <w:r w:rsidRPr="00E41823">
              <w:rPr>
                <w:rFonts w:ascii="Arial" w:hAnsi="Arial" w:cs="Arial"/>
                <w:sz w:val="15"/>
                <w:szCs w:val="15"/>
              </w:rPr>
              <w:t>. Objeto: aquisição de um servidor tipo torre para atender as demandas técnicas e operacionais dos sistemas informatizados utilizados pela municipalidade</w:t>
            </w:r>
            <w:r w:rsidRPr="00E41823">
              <w:rPr>
                <w:rFonts w:ascii="Arial" w:hAnsi="Arial" w:cs="Arial"/>
                <w:sz w:val="15"/>
                <w:szCs w:val="15"/>
              </w:rPr>
              <w:t>. Vigência 28</w:t>
            </w:r>
            <w:r w:rsidRPr="00E41823">
              <w:rPr>
                <w:rFonts w:ascii="Arial" w:hAnsi="Arial" w:cs="Arial"/>
                <w:sz w:val="15"/>
                <w:szCs w:val="15"/>
              </w:rPr>
              <w:t xml:space="preserve">/07/2026. Data de assinatura: </w:t>
            </w:r>
            <w:r w:rsidRPr="00E41823">
              <w:rPr>
                <w:rFonts w:ascii="Arial" w:hAnsi="Arial" w:cs="Arial"/>
                <w:sz w:val="15"/>
                <w:szCs w:val="15"/>
              </w:rPr>
              <w:t>29</w:t>
            </w:r>
            <w:r w:rsidRPr="00E41823">
              <w:rPr>
                <w:rFonts w:ascii="Arial" w:hAnsi="Arial" w:cs="Arial"/>
                <w:sz w:val="15"/>
                <w:szCs w:val="15"/>
              </w:rPr>
              <w:t xml:space="preserve">/07/2026, </w:t>
            </w:r>
            <w:r w:rsidRPr="00E41823">
              <w:rPr>
                <w:rFonts w:ascii="Arial" w:hAnsi="Arial" w:cs="Arial"/>
                <w:bCs/>
                <w:sz w:val="15"/>
                <w:szCs w:val="15"/>
              </w:rPr>
              <w:t>SAULO HENRIQUE DE FARIA PEREIRA</w:t>
            </w:r>
            <w:r w:rsidRPr="00E41823">
              <w:rPr>
                <w:rFonts w:ascii="Arial" w:hAnsi="Arial" w:cs="Arial"/>
                <w:sz w:val="15"/>
                <w:szCs w:val="15"/>
              </w:rPr>
              <w:t xml:space="preserve"> CPF/MF n.º 042.060.396-40</w:t>
            </w:r>
            <w:r w:rsidRPr="00E4182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41823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536"/>
              <w:gridCol w:w="567"/>
              <w:gridCol w:w="709"/>
              <w:gridCol w:w="850"/>
              <w:gridCol w:w="993"/>
            </w:tblGrid>
            <w:tr w:rsidR="00E41823" w:rsidRPr="00EF6151" w:rsidTr="002D353C">
              <w:tc>
                <w:tcPr>
                  <w:tcW w:w="568" w:type="dxa"/>
                </w:tcPr>
                <w:p w:rsidR="00E41823" w:rsidRPr="00107C90" w:rsidRDefault="00E41823" w:rsidP="002D353C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41823" w:rsidRPr="00107C90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E41823" w:rsidRPr="007A3553" w:rsidTr="003D195E">
              <w:tc>
                <w:tcPr>
                  <w:tcW w:w="568" w:type="dxa"/>
                  <w:vAlign w:val="center"/>
                </w:tcPr>
                <w:p w:rsid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  <w:bookmarkStart w:id="0" w:name="_GoBack"/>
                  <w:bookmarkEnd w:id="0"/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E41823" w:rsidRPr="00E41823" w:rsidRDefault="00E41823" w:rsidP="002D353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626070</w:t>
                  </w:r>
                </w:p>
              </w:tc>
              <w:tc>
                <w:tcPr>
                  <w:tcW w:w="4536" w:type="dxa"/>
                </w:tcPr>
                <w:p w:rsidR="00E41823" w:rsidRPr="00E41823" w:rsidRDefault="00E41823" w:rsidP="002D353C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Servidor </w:t>
                  </w:r>
                  <w:r w:rsidRPr="00E4182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torre, processadores físicos: </w:t>
                  </w:r>
                  <w:proofErr w:type="gramStart"/>
                  <w:r w:rsidRPr="00E4182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E4182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núcleo por processador: 15 a 20 memória RAM: 64 GB interface rede LAN: 3 a 4 interface rede SAN: sem SAN armazenamento SATA: com discos SATA armazenamento SAS: sem discos SAS armazenamento SSD: com discos SSD fonte alimentação: sem redundância sistema operacional: proprietário garantia ON site: 36 meses.</w:t>
                  </w:r>
                </w:p>
                <w:p w:rsidR="00E41823" w:rsidRPr="00E41823" w:rsidRDefault="00E41823" w:rsidP="002D353C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b/>
                      <w:i/>
                      <w:sz w:val="14"/>
                      <w:szCs w:val="14"/>
                      <w:u w:val="single"/>
                    </w:rPr>
                    <w:t>ESPECIFICAÇÕES MÍNIMAS</w:t>
                  </w: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  <w:p w:rsidR="00E41823" w:rsidRPr="00E41823" w:rsidRDefault="00E41823" w:rsidP="00E41823">
                  <w:pPr>
                    <w:pStyle w:val="PargrafodaLista"/>
                    <w:numPr>
                      <w:ilvl w:val="0"/>
                      <w:numId w:val="1"/>
                    </w:numPr>
                    <w:ind w:left="317" w:hanging="283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Processador 2.4GHZ, 12 núcleos/24 THREADS, 16GT/S, 30M cache, turbo, HT (</w:t>
                  </w:r>
                  <w:proofErr w:type="gramStart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150W</w:t>
                  </w:r>
                  <w:proofErr w:type="gramEnd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 xml:space="preserve">) DDR5-4000 (REF.: INTEL® XEON® SILVER 4410Y). Console remoto usado para acessar o servidor com acesso gráfico (display, teclado e mouse), usando a conectividade em uma porta AN específica. (referência: THINKSERVER, ILO, IDRAC9). RAID: RAID </w:t>
                  </w:r>
                  <w:proofErr w:type="gramStart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  <w:proofErr w:type="gramEnd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 xml:space="preserve"> E RAID 1; armazenamento: 2 discos SSD 1.92TB, 2 discos HDD de 8TB (ambos em HOT SWAP); memória: 64GB RAM ECC; placa de rede: 4 placas GIGABIT; licença Microsoft Windows SERVER 2016 Standard WITH HYPER-V instalado. </w:t>
                  </w:r>
                </w:p>
                <w:p w:rsidR="00E41823" w:rsidRPr="00E41823" w:rsidRDefault="00E41823" w:rsidP="00E41823">
                  <w:pPr>
                    <w:pStyle w:val="PargrafodaLista"/>
                    <w:numPr>
                      <w:ilvl w:val="0"/>
                      <w:numId w:val="1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Fornecer mídia ou meio de acesso a licença;</w:t>
                  </w:r>
                </w:p>
                <w:p w:rsidR="00E41823" w:rsidRPr="00E41823" w:rsidRDefault="00E41823" w:rsidP="00E41823">
                  <w:pPr>
                    <w:pStyle w:val="PargrafodaLista"/>
                    <w:numPr>
                      <w:ilvl w:val="0"/>
                      <w:numId w:val="1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 xml:space="preserve">Deverá ser comprovadamente compatível com os sistemas operacionais: Windows 2016 e 2019, RED HAT ENTERPRISE LINUX </w:t>
                  </w:r>
                  <w:proofErr w:type="gramStart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 xml:space="preserve">, VMWARE ESXI 6.X OU SUPERIOR E CITRIX XEN SERVER (HYPERVISOR). </w:t>
                  </w:r>
                </w:p>
                <w:p w:rsidR="00E41823" w:rsidRPr="00E41823" w:rsidRDefault="00E41823" w:rsidP="002D353C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 xml:space="preserve">Marca e modelo de referência: Servidor torre POWEREDGET560 ou HP ML350 </w:t>
                  </w:r>
                  <w:proofErr w:type="gramStart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GEN.</w:t>
                  </w:r>
                  <w:proofErr w:type="gramEnd"/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10 ou THINK SYSTEM ST550</w:t>
                  </w:r>
                  <w:r w:rsidRPr="00E41823">
                    <w:rPr>
                      <w:rFonts w:ascii="Arial" w:hAnsi="Arial" w:cs="Arial"/>
                      <w:b/>
                      <w:sz w:val="14"/>
                      <w:szCs w:val="14"/>
                    </w:rPr>
                    <w:t>. MARCA TECZAP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  <w:p w:rsid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  <w:p w:rsid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35.900,00</w:t>
                  </w: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41823">
                    <w:rPr>
                      <w:rFonts w:ascii="Arial" w:hAnsi="Arial" w:cs="Arial"/>
                      <w:sz w:val="14"/>
                      <w:szCs w:val="14"/>
                    </w:rPr>
                    <w:t>35.900,00</w:t>
                  </w: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41823" w:rsidRPr="00E41823" w:rsidRDefault="00E41823" w:rsidP="002D353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E41823" w:rsidRPr="002B55E6" w:rsidRDefault="00E41823" w:rsidP="002D353C">
            <w:pPr>
              <w:jc w:val="center"/>
            </w:pPr>
          </w:p>
        </w:tc>
      </w:tr>
    </w:tbl>
    <w:p w:rsidR="00E41823" w:rsidRDefault="00E41823" w:rsidP="00E41823"/>
    <w:p w:rsidR="00E41823" w:rsidRDefault="00E41823" w:rsidP="00E41823"/>
    <w:p w:rsidR="00655389" w:rsidRDefault="00655389"/>
    <w:sectPr w:rsidR="00655389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4182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418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418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4182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37D55E8" wp14:editId="4A55680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4182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4182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48C"/>
    <w:multiLevelType w:val="hybridMultilevel"/>
    <w:tmpl w:val="A8A2E2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38"/>
    <w:rsid w:val="00655389"/>
    <w:rsid w:val="00841838"/>
    <w:rsid w:val="00E4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18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18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18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4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41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18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18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418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4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41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4182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2025-07-29T17:08:00Z</dcterms:created>
  <dcterms:modified xsi:type="dcterms:W3CDTF">2025-07-29T17:13:00Z</dcterms:modified>
</cp:coreProperties>
</file>