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7054" w:type="dxa"/>
        <w:tblLayout w:type="fixed"/>
        <w:tblLook w:val="04A0" w:firstRow="1" w:lastRow="0" w:firstColumn="1" w:lastColumn="0" w:noHBand="0" w:noVBand="1"/>
      </w:tblPr>
      <w:tblGrid>
        <w:gridCol w:w="7054"/>
      </w:tblGrid>
      <w:tr w:rsidR="0034767D" w:rsidRPr="00B43CFB" w:rsidTr="00C452E3">
        <w:trPr>
          <w:trHeight w:val="1984"/>
        </w:trPr>
        <w:tc>
          <w:tcPr>
            <w:tcW w:w="7054" w:type="dxa"/>
          </w:tcPr>
          <w:p w:rsidR="0034767D" w:rsidRPr="00BF1037" w:rsidRDefault="0034767D" w:rsidP="00C452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037">
              <w:rPr>
                <w:rFonts w:asciiTheme="minorHAnsi" w:hAnsiTheme="minorHAnsi" w:cstheme="minorHAnsi"/>
                <w:b/>
              </w:rPr>
              <w:t>PREFEITURA MUNICIPAL DE RIBEIRÃO DO PINHAL – PR.</w:t>
            </w:r>
          </w:p>
          <w:p w:rsidR="0034767D" w:rsidRPr="00175936" w:rsidRDefault="0034767D" w:rsidP="00C452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EXTRATO PROCESSO LICITATÓRIO PREGÃO ELETRÔNICO Nº. 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/2023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CONTRATO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00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/2024</w:t>
            </w:r>
            <w:r w:rsidRPr="00175936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34767D" w:rsidRPr="0034767D" w:rsidRDefault="0034767D" w:rsidP="003476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>Extrato de contrato celebrado entre o Município de Ribeirão do Pinhal, CNPJ n.º 76.968.064/0001-42 e a empresa COM LEITE COMUNICAÇÃO INTEGRADA LTDA CNPJ nº. 33.018.082/0001-50. Objeto: contratação</w:t>
            </w:r>
            <w:r w:rsidRPr="0034767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de </w:t>
            </w:r>
            <w:r w:rsidRPr="0034767D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>empresa especializada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 xml:space="preserve"> para realização de palestras, capacitações, oficinas, serviços fotográficos e recreativos de acordo com solicitação da Secretaria de Assistência Social. Vigência até 1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>/01/2025.</w:t>
            </w:r>
            <w:r w:rsidRPr="0034767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  <w:r w:rsidRPr="0034767D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Valor R$ 45.900,00. 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 xml:space="preserve">Data de assinatura: 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>16/01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 xml:space="preserve">/2024, LÍVIA APARECIDA DOS </w:t>
            </w:r>
            <w:proofErr w:type="gramStart"/>
            <w:r w:rsidRPr="0034767D">
              <w:rPr>
                <w:rFonts w:asciiTheme="minorHAnsi" w:hAnsiTheme="minorHAnsi" w:cstheme="minorHAnsi"/>
                <w:sz w:val="18"/>
                <w:szCs w:val="18"/>
              </w:rPr>
              <w:t>SANTOS ZEFERINO</w:t>
            </w:r>
            <w:proofErr w:type="gramEnd"/>
            <w:r w:rsidRPr="0034767D">
              <w:rPr>
                <w:rFonts w:asciiTheme="minorHAnsi" w:hAnsiTheme="minorHAnsi" w:cstheme="minorHAnsi"/>
                <w:sz w:val="18"/>
                <w:szCs w:val="18"/>
              </w:rPr>
              <w:t xml:space="preserve"> CPF: 060.313.839-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34767D">
              <w:rPr>
                <w:rFonts w:asciiTheme="minorHAnsi" w:hAnsiTheme="minorHAnsi" w:cstheme="minorHAnsi"/>
                <w:sz w:val="18"/>
                <w:szCs w:val="18"/>
              </w:rPr>
              <w:t xml:space="preserve"> DARTAGNAN CALIXTO FRAIZ, CPF/MF n.º 171.895.279-15. </w:t>
            </w:r>
          </w:p>
        </w:tc>
      </w:tr>
    </w:tbl>
    <w:p w:rsidR="0034767D" w:rsidRDefault="0034767D" w:rsidP="0034767D">
      <w:pPr>
        <w:rPr>
          <w:rFonts w:cstheme="minorHAnsi"/>
          <w:b/>
          <w:sz w:val="16"/>
          <w:szCs w:val="16"/>
        </w:rPr>
      </w:pPr>
    </w:p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>
      <w:bookmarkStart w:id="0" w:name="_GoBack"/>
      <w:bookmarkEnd w:id="0"/>
    </w:p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34767D" w:rsidRDefault="0034767D" w:rsidP="0034767D"/>
    <w:p w:rsidR="006472B8" w:rsidRDefault="006472B8"/>
    <w:sectPr w:rsidR="006472B8" w:rsidSect="00384C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7F"/>
    <w:rsid w:val="0034767D"/>
    <w:rsid w:val="006472B8"/>
    <w:rsid w:val="0087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67D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7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600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2024-01-16T11:04:00Z</dcterms:created>
  <dcterms:modified xsi:type="dcterms:W3CDTF">2024-01-16T11:06:00Z</dcterms:modified>
</cp:coreProperties>
</file>