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CB427B" w:rsidRPr="001A2990" w:rsidTr="00D07007">
        <w:trPr>
          <w:trHeight w:val="1709"/>
        </w:trPr>
        <w:tc>
          <w:tcPr>
            <w:tcW w:w="7479" w:type="dxa"/>
          </w:tcPr>
          <w:p w:rsidR="00CB427B" w:rsidRPr="00E476C4" w:rsidRDefault="00CB427B" w:rsidP="00D07007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CB427B" w:rsidRPr="00C55FA6" w:rsidRDefault="00CB427B" w:rsidP="00D07007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TERCEIR</w:t>
            </w:r>
            <w:r w:rsidRPr="00C55FA6">
              <w:rPr>
                <w:rFonts w:cstheme="minorHAnsi"/>
                <w:b/>
                <w:sz w:val="16"/>
                <w:szCs w:val="16"/>
              </w:rPr>
              <w:t xml:space="preserve">O ADITIVO DE PRAZO E REAJUSTE </w:t>
            </w:r>
            <w:r w:rsidRPr="00C55FA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CONTRATO DE PRESTAÇÃO DE SERVIÇOS N.º 207/2022- INEXIGIBILIDADE N.º 010/2022</w:t>
            </w:r>
            <w:r w:rsidRPr="00C55FA6">
              <w:rPr>
                <w:rFonts w:cstheme="minorHAnsi"/>
                <w:sz w:val="16"/>
                <w:szCs w:val="16"/>
              </w:rPr>
              <w:t>.</w:t>
            </w:r>
          </w:p>
          <w:p w:rsidR="00CB427B" w:rsidRPr="00C55FA6" w:rsidRDefault="00CB427B" w:rsidP="00D07007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C55FA6">
              <w:rPr>
                <w:rFonts w:cstheme="minorHAnsi"/>
                <w:sz w:val="16"/>
                <w:szCs w:val="16"/>
              </w:rPr>
              <w:t xml:space="preserve">Extrato de contrato celebrado entre o Município de Ribeirão do Pinhal, CNPJ n.º 76.968.064/0001-42 e a instituição </w:t>
            </w:r>
            <w:r w:rsidRPr="00C55FA6">
              <w:rPr>
                <w:rFonts w:cstheme="minorHAnsi"/>
                <w:bCs/>
                <w:sz w:val="16"/>
                <w:szCs w:val="16"/>
              </w:rPr>
              <w:t>SOCIEDADE BENEFICENTE SÃO CAMILO</w:t>
            </w:r>
            <w:r w:rsidRPr="00C55FA6">
              <w:rPr>
                <w:rFonts w:eastAsia="Arial Unicode MS" w:cstheme="minorHAnsi"/>
                <w:sz w:val="16"/>
                <w:szCs w:val="16"/>
              </w:rPr>
              <w:t xml:space="preserve"> (HOSPITAL E MATERNIDADE DE RIBEIRÃO DO PINHAL), pessoa jurídica de direito privado, inscrito no CNPJ sob nº. 60.975.737/0099-65</w:t>
            </w:r>
            <w:r w:rsidRPr="00C55FA6">
              <w:rPr>
                <w:rFonts w:cstheme="minorHAnsi"/>
                <w:sz w:val="16"/>
                <w:szCs w:val="16"/>
              </w:rPr>
              <w:t>. Objeto: contratação de serviços de exames radiológicos no município com emissão de laudo (RAIO “X”) por um período de 12 meses, conforme solicitação da Secretaria de Saúde. Prazo de vigência: 02/08/202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C55FA6">
              <w:rPr>
                <w:rFonts w:cstheme="minorHAnsi"/>
                <w:sz w:val="16"/>
                <w:szCs w:val="16"/>
              </w:rPr>
              <w:t xml:space="preserve">. Data de assinatura: </w:t>
            </w:r>
            <w:r>
              <w:rPr>
                <w:rFonts w:cstheme="minorHAnsi"/>
                <w:sz w:val="16"/>
                <w:szCs w:val="16"/>
              </w:rPr>
              <w:t>30/07/2025</w:t>
            </w:r>
            <w:r w:rsidRPr="00C55FA6">
              <w:rPr>
                <w:rFonts w:cstheme="minorHAnsi"/>
                <w:sz w:val="16"/>
                <w:szCs w:val="16"/>
              </w:rPr>
              <w:t xml:space="preserve">, </w:t>
            </w:r>
            <w:r w:rsidRPr="00C55FA6">
              <w:rPr>
                <w:rFonts w:eastAsia="Arial Unicode MS" w:cstheme="minorHAnsi"/>
                <w:sz w:val="16"/>
                <w:szCs w:val="16"/>
              </w:rPr>
              <w:t>JUSTINO SCATOLIN</w:t>
            </w:r>
            <w:r w:rsidRPr="00C55FA6">
              <w:rPr>
                <w:rFonts w:cstheme="minorHAnsi"/>
                <w:sz w:val="16"/>
                <w:szCs w:val="16"/>
              </w:rPr>
              <w:t xml:space="preserve"> CPF: </w:t>
            </w:r>
            <w:r w:rsidRPr="00C55FA6">
              <w:rPr>
                <w:rFonts w:eastAsia="Arial Unicode MS" w:cstheme="minorHAnsi"/>
                <w:sz w:val="16"/>
                <w:szCs w:val="16"/>
              </w:rPr>
              <w:t xml:space="preserve">170.252.499-04 </w:t>
            </w:r>
            <w:r w:rsidRPr="00C55FA6">
              <w:rPr>
                <w:rFonts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225" w:type="dxa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3402"/>
              <w:gridCol w:w="1134"/>
              <w:gridCol w:w="1276"/>
            </w:tblGrid>
            <w:tr w:rsidR="00CB427B" w:rsidRPr="00C55FA6" w:rsidTr="00D07007">
              <w:tc>
                <w:tcPr>
                  <w:tcW w:w="562" w:type="dxa"/>
                </w:tcPr>
                <w:p w:rsidR="00CB427B" w:rsidRPr="00C55FA6" w:rsidRDefault="00CB427B" w:rsidP="00D0700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CB427B" w:rsidRPr="00C55FA6" w:rsidRDefault="00CB427B" w:rsidP="00D0700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3402" w:type="dxa"/>
                </w:tcPr>
                <w:p w:rsidR="00CB427B" w:rsidRPr="00C55FA6" w:rsidRDefault="00CB427B" w:rsidP="00D0700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134" w:type="dxa"/>
                </w:tcPr>
                <w:p w:rsidR="00CB427B" w:rsidRPr="00C55FA6" w:rsidRDefault="00CB427B" w:rsidP="00D0700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1276" w:type="dxa"/>
                </w:tcPr>
                <w:p w:rsidR="00CB427B" w:rsidRPr="00C55FA6" w:rsidRDefault="00CB427B" w:rsidP="00D07007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CB427B" w:rsidRPr="00C55FA6" w:rsidTr="00D07007">
              <w:tc>
                <w:tcPr>
                  <w:tcW w:w="562" w:type="dxa"/>
                </w:tcPr>
                <w:p w:rsidR="00CB427B" w:rsidRPr="00C55FA6" w:rsidRDefault="00CB427B" w:rsidP="00D0700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CB427B" w:rsidRPr="00C55FA6" w:rsidRDefault="00CB427B" w:rsidP="00D0700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12 meses</w:t>
                  </w:r>
                </w:p>
              </w:tc>
              <w:tc>
                <w:tcPr>
                  <w:tcW w:w="3402" w:type="dxa"/>
                </w:tcPr>
                <w:p w:rsidR="00CB427B" w:rsidRPr="00C55FA6" w:rsidRDefault="00CB427B" w:rsidP="00D0700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Exame radiológico (RAIO “X”) com emissão de laudo impresso/digital de qualquer parte do corpo, limitados em até 150 exames mensais em dias úteis (segunda a sexta-feira para exames eletivos) e em quantidades ilimitadas em qualquer dia incluindo finais de semana e feriados (para urgências e para pacientes hospitalizados).</w:t>
                  </w:r>
                </w:p>
              </w:tc>
              <w:tc>
                <w:tcPr>
                  <w:tcW w:w="1134" w:type="dxa"/>
                </w:tcPr>
                <w:p w:rsidR="00CB427B" w:rsidRPr="005A4352" w:rsidRDefault="00CB427B" w:rsidP="00CB427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5A4352">
                    <w:rPr>
                      <w:rFonts w:cstheme="minorHAnsi"/>
                      <w:sz w:val="16"/>
                      <w:szCs w:val="16"/>
                    </w:rPr>
                    <w:t>R$ 15.</w:t>
                  </w:r>
                  <w:r>
                    <w:rPr>
                      <w:rFonts w:cstheme="minorHAnsi"/>
                      <w:sz w:val="16"/>
                      <w:szCs w:val="16"/>
                    </w:rPr>
                    <w:t>858,66</w:t>
                  </w:r>
                </w:p>
              </w:tc>
              <w:tc>
                <w:tcPr>
                  <w:tcW w:w="1276" w:type="dxa"/>
                </w:tcPr>
                <w:p w:rsidR="00CB427B" w:rsidRPr="005A4352" w:rsidRDefault="00CB427B" w:rsidP="00CB427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5A4352">
                    <w:rPr>
                      <w:rFonts w:cstheme="minorHAnsi"/>
                      <w:sz w:val="16"/>
                      <w:szCs w:val="16"/>
                    </w:rPr>
                    <w:t xml:space="preserve">R$ </w:t>
                  </w:r>
                  <w:r w:rsidR="002F08B4">
                    <w:rPr>
                      <w:rFonts w:cstheme="minorHAnsi"/>
                      <w:sz w:val="16"/>
                      <w:szCs w:val="16"/>
                    </w:rPr>
                    <w:t>1</w:t>
                  </w:r>
                  <w:bookmarkStart w:id="0" w:name="_GoBack"/>
                  <w:bookmarkEnd w:id="0"/>
                  <w:r>
                    <w:rPr>
                      <w:rFonts w:cstheme="minorHAnsi"/>
                      <w:sz w:val="16"/>
                      <w:szCs w:val="16"/>
                    </w:rPr>
                    <w:t>90.303,92</w:t>
                  </w:r>
                </w:p>
              </w:tc>
            </w:tr>
          </w:tbl>
          <w:p w:rsidR="00CB427B" w:rsidRPr="00DC7E13" w:rsidRDefault="00CB427B" w:rsidP="00D0700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CB427B" w:rsidRDefault="00CB427B" w:rsidP="00CB427B"/>
    <w:p w:rsidR="00CB427B" w:rsidRDefault="00CB427B" w:rsidP="00CB427B"/>
    <w:p w:rsidR="00CB427B" w:rsidRDefault="00CB427B" w:rsidP="00CB427B"/>
    <w:p w:rsidR="00CB427B" w:rsidRDefault="00CB427B" w:rsidP="00CB427B"/>
    <w:p w:rsidR="00CB427B" w:rsidRDefault="00CB427B" w:rsidP="00CB427B"/>
    <w:p w:rsidR="00CB427B" w:rsidRDefault="00CB427B" w:rsidP="00CB427B"/>
    <w:p w:rsidR="00CB427B" w:rsidRDefault="00CB427B" w:rsidP="00CB427B"/>
    <w:p w:rsidR="00CB427B" w:rsidRDefault="00CB427B" w:rsidP="00CB427B"/>
    <w:p w:rsidR="00CB427B" w:rsidRDefault="00CB427B" w:rsidP="00CB427B"/>
    <w:p w:rsidR="00CB427B" w:rsidRDefault="00CB427B" w:rsidP="00CB427B"/>
    <w:p w:rsidR="00CB427B" w:rsidRDefault="00CB427B" w:rsidP="00CB427B"/>
    <w:p w:rsidR="00CB427B" w:rsidRDefault="00CB427B" w:rsidP="00CB427B"/>
    <w:p w:rsidR="00CB427B" w:rsidRDefault="00CB427B" w:rsidP="00CB427B"/>
    <w:p w:rsidR="00CB427B" w:rsidRDefault="00CB427B" w:rsidP="00CB427B"/>
    <w:p w:rsidR="00CB427B" w:rsidRDefault="00CB427B" w:rsidP="00CB427B"/>
    <w:p w:rsidR="00CB427B" w:rsidRDefault="00CB427B" w:rsidP="00CB427B"/>
    <w:p w:rsidR="00CB427B" w:rsidRDefault="00CB427B" w:rsidP="00CB427B"/>
    <w:p w:rsidR="00A10B1D" w:rsidRDefault="00A10B1D"/>
    <w:sectPr w:rsidR="00A10B1D" w:rsidSect="00C46C52">
      <w:headerReference w:type="default" r:id="rId7"/>
      <w:footerReference w:type="default" r:id="rId8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54" w:rsidRDefault="00305B54">
      <w:pPr>
        <w:spacing w:after="0" w:line="240" w:lineRule="auto"/>
      </w:pPr>
      <w:r>
        <w:separator/>
      </w:r>
    </w:p>
  </w:endnote>
  <w:endnote w:type="continuationSeparator" w:id="0">
    <w:p w:rsidR="00305B54" w:rsidRDefault="0030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05B5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B427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B427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54" w:rsidRDefault="00305B54">
      <w:pPr>
        <w:spacing w:after="0" w:line="240" w:lineRule="auto"/>
      </w:pPr>
      <w:r>
        <w:separator/>
      </w:r>
    </w:p>
  </w:footnote>
  <w:footnote w:type="continuationSeparator" w:id="0">
    <w:p w:rsidR="00305B54" w:rsidRDefault="0030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B427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F69B3EB" wp14:editId="252813C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B427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05B5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3E"/>
    <w:rsid w:val="002F08B4"/>
    <w:rsid w:val="00305B54"/>
    <w:rsid w:val="008B503E"/>
    <w:rsid w:val="00A10B1D"/>
    <w:rsid w:val="00C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7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B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B427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B427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B42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B42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42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B427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B42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7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B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B427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B427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B42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B42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42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B427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B4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2025-07-30T17:35:00Z</dcterms:created>
  <dcterms:modified xsi:type="dcterms:W3CDTF">2025-07-30T17:49:00Z</dcterms:modified>
</cp:coreProperties>
</file>