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25" w:rsidRDefault="00112E25" w:rsidP="00112E25">
      <w:pPr>
        <w:pStyle w:val="SemEspaamento"/>
        <w:jc w:val="center"/>
        <w:rPr>
          <w:rFonts w:ascii="Arial" w:hAnsi="Arial" w:cs="Arial"/>
          <w:b/>
          <w:sz w:val="20"/>
          <w:szCs w:val="20"/>
          <w:u w:val="single"/>
        </w:rPr>
      </w:pPr>
    </w:p>
    <w:p w:rsidR="00112E25" w:rsidRPr="005A0E2B" w:rsidRDefault="00112E25" w:rsidP="00112E25">
      <w:pPr>
        <w:pStyle w:val="SemEspaamento"/>
        <w:jc w:val="center"/>
        <w:rPr>
          <w:rFonts w:ascii="Arial" w:hAnsi="Arial" w:cs="Arial"/>
          <w:b/>
          <w:sz w:val="20"/>
          <w:szCs w:val="20"/>
          <w:u w:val="single"/>
        </w:rPr>
      </w:pPr>
    </w:p>
    <w:p w:rsidR="00112E25" w:rsidRPr="00334069" w:rsidRDefault="00112E25" w:rsidP="00112E25">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112E25" w:rsidRPr="00334069" w:rsidRDefault="00112E25" w:rsidP="00112E2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059/2025</w:t>
      </w:r>
    </w:p>
    <w:p w:rsidR="00112E25" w:rsidRDefault="00112E25" w:rsidP="00112E2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204/2025</w:t>
      </w:r>
    </w:p>
    <w:p w:rsidR="00112E25" w:rsidRPr="009D6CE8" w:rsidRDefault="00112E25" w:rsidP="00112E25">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12E25" w:rsidRPr="00334069" w:rsidRDefault="00112E25" w:rsidP="00112E25">
      <w:pPr>
        <w:pStyle w:val="SemEspaamento"/>
        <w:jc w:val="center"/>
        <w:rPr>
          <w:rFonts w:ascii="Arial" w:hAnsi="Arial" w:cs="Arial"/>
          <w:b/>
          <w:sz w:val="20"/>
          <w:szCs w:val="20"/>
          <w:u w:val="single"/>
        </w:rPr>
      </w:pPr>
    </w:p>
    <w:p w:rsidR="00112E25" w:rsidRPr="00334069" w:rsidRDefault="00112E25" w:rsidP="00112E25">
      <w:pPr>
        <w:pStyle w:val="SemEspaamento"/>
        <w:jc w:val="center"/>
        <w:rPr>
          <w:rFonts w:ascii="Arial" w:hAnsi="Arial" w:cs="Arial"/>
          <w:b/>
          <w:sz w:val="20"/>
          <w:szCs w:val="20"/>
          <w:u w:val="single"/>
        </w:rPr>
      </w:pPr>
    </w:p>
    <w:p w:rsidR="00112E25" w:rsidRPr="00332E33" w:rsidRDefault="00112E25" w:rsidP="00112E25">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332E33">
        <w:rPr>
          <w:rFonts w:ascii="Arial" w:hAnsi="Arial" w:cs="Arial"/>
          <w:sz w:val="20"/>
          <w:szCs w:val="20"/>
        </w:rPr>
        <w:t xml:space="preserve">, cujo objeto é </w:t>
      </w:r>
      <w:r w:rsidRPr="00112E25">
        <w:rPr>
          <w:rFonts w:ascii="Arial" w:hAnsi="Arial" w:cs="Arial"/>
          <w:sz w:val="20"/>
          <w:szCs w:val="20"/>
        </w:rPr>
        <w:t>a aquisição de placas para identificação de loteamentos/</w:t>
      </w:r>
      <w:proofErr w:type="spellStart"/>
      <w:r w:rsidRPr="00112E25">
        <w:rPr>
          <w:rFonts w:ascii="Arial" w:hAnsi="Arial" w:cs="Arial"/>
          <w:sz w:val="20"/>
          <w:szCs w:val="20"/>
        </w:rPr>
        <w:t>chacreamentos</w:t>
      </w:r>
      <w:proofErr w:type="spellEnd"/>
      <w:r w:rsidRPr="00112E25">
        <w:rPr>
          <w:rFonts w:ascii="Arial" w:hAnsi="Arial" w:cs="Arial"/>
          <w:sz w:val="20"/>
          <w:szCs w:val="20"/>
        </w:rPr>
        <w:t xml:space="preserve"> irregulares ou clandestinos conforme determinação do Grupo de Atuação Especializada em Meio Ambiente, Habitação e Urbanismo - GAEMA</w:t>
      </w:r>
      <w:r w:rsidRPr="00332E33">
        <w:rPr>
          <w:rFonts w:ascii="Arial" w:hAnsi="Arial" w:cs="Arial"/>
          <w:sz w:val="20"/>
          <w:szCs w:val="20"/>
        </w:rPr>
        <w:t xml:space="preserve"> e de acordo com as condições, quantidades e exigências estabelecidas neste edital e seus anexos.</w:t>
      </w:r>
    </w:p>
    <w:p w:rsidR="00112E25" w:rsidRPr="00332E33" w:rsidRDefault="00112E25" w:rsidP="00112E25">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19/08/2025</w:t>
      </w:r>
      <w:r w:rsidRPr="00332E33">
        <w:rPr>
          <w:rFonts w:ascii="Arial" w:hAnsi="Arial" w:cs="Arial"/>
          <w:b/>
          <w:sz w:val="20"/>
          <w:szCs w:val="20"/>
        </w:rPr>
        <w:t xml:space="preserve">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112E25" w:rsidRPr="00FD6DDE" w:rsidRDefault="00112E25" w:rsidP="00112E25">
      <w:pPr>
        <w:pStyle w:val="SemEspaamento"/>
        <w:jc w:val="both"/>
        <w:rPr>
          <w:rFonts w:ascii="Arial" w:hAnsi="Arial" w:cs="Arial"/>
          <w:sz w:val="20"/>
          <w:szCs w:val="20"/>
        </w:rPr>
      </w:pPr>
    </w:p>
    <w:p w:rsidR="00112E25" w:rsidRPr="00112E25" w:rsidRDefault="00112E25" w:rsidP="00112E25">
      <w:pPr>
        <w:pStyle w:val="SemEspaamento"/>
        <w:jc w:val="both"/>
        <w:rPr>
          <w:rFonts w:ascii="Arial" w:hAnsi="Arial" w:cs="Arial"/>
          <w:sz w:val="20"/>
          <w:szCs w:val="20"/>
        </w:rPr>
      </w:pPr>
      <w:r w:rsidRPr="00112E25">
        <w:rPr>
          <w:rFonts w:ascii="Arial" w:hAnsi="Arial" w:cs="Arial"/>
          <w:sz w:val="20"/>
          <w:szCs w:val="20"/>
        </w:rPr>
        <w:t xml:space="preserve">O valor total estimado para tal contratação será de </w:t>
      </w:r>
      <w:r w:rsidRPr="00112E25">
        <w:rPr>
          <w:rFonts w:ascii="Arial" w:hAnsi="Arial" w:cs="Arial"/>
          <w:b/>
          <w:sz w:val="20"/>
          <w:szCs w:val="20"/>
        </w:rPr>
        <w:t xml:space="preserve">R$ </w:t>
      </w:r>
      <w:r w:rsidRPr="00112E25">
        <w:rPr>
          <w:rFonts w:ascii="Arial" w:hAnsi="Arial" w:cs="Arial"/>
          <w:b/>
          <w:color w:val="000000"/>
          <w:sz w:val="20"/>
          <w:szCs w:val="20"/>
        </w:rPr>
        <w:t>23.533,30</w:t>
      </w:r>
      <w:r w:rsidRPr="00112E25">
        <w:rPr>
          <w:rFonts w:ascii="Arial" w:hAnsi="Arial" w:cs="Arial"/>
          <w:sz w:val="20"/>
          <w:szCs w:val="20"/>
        </w:rPr>
        <w:t xml:space="preserve"> (vinte e três mil quinhentos e trinta e três reais e trinta centavos).</w:t>
      </w:r>
    </w:p>
    <w:p w:rsidR="00112E25" w:rsidRDefault="00112E25" w:rsidP="00112E25">
      <w:pPr>
        <w:pStyle w:val="SemEspaamento"/>
        <w:jc w:val="both"/>
        <w:rPr>
          <w:rFonts w:ascii="Arial" w:hAnsi="Arial" w:cs="Arial"/>
          <w:sz w:val="20"/>
          <w:szCs w:val="20"/>
        </w:rPr>
      </w:pPr>
    </w:p>
    <w:p w:rsidR="00112E25" w:rsidRPr="00FD6DDE" w:rsidRDefault="00112E25" w:rsidP="00112E25">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112E25" w:rsidRPr="00FD6DDE" w:rsidRDefault="00112E25" w:rsidP="00112E25">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ind w:right="-376"/>
        <w:jc w:val="both"/>
        <w:rPr>
          <w:rFonts w:ascii="Arial" w:hAnsi="Arial" w:cs="Arial"/>
          <w:sz w:val="20"/>
          <w:szCs w:val="20"/>
        </w:rPr>
      </w:pPr>
    </w:p>
    <w:p w:rsidR="00112E25" w:rsidRPr="00334069" w:rsidRDefault="00112E25" w:rsidP="00112E2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3</w:t>
      </w:r>
      <w:r w:rsidR="00B138D7">
        <w:rPr>
          <w:rFonts w:ascii="Arial" w:hAnsi="Arial" w:cs="Arial"/>
          <w:sz w:val="20"/>
          <w:szCs w:val="20"/>
        </w:rPr>
        <w:t>1</w:t>
      </w:r>
      <w:bookmarkStart w:id="0" w:name="_GoBack"/>
      <w:bookmarkEnd w:id="0"/>
      <w:r>
        <w:rPr>
          <w:rFonts w:ascii="Arial" w:hAnsi="Arial" w:cs="Arial"/>
          <w:sz w:val="20"/>
          <w:szCs w:val="20"/>
        </w:rPr>
        <w:t xml:space="preserve"> de julho de 2025</w:t>
      </w:r>
      <w:r w:rsidRPr="00334069">
        <w:rPr>
          <w:rFonts w:ascii="Arial" w:hAnsi="Arial" w:cs="Arial"/>
          <w:sz w:val="20"/>
          <w:szCs w:val="20"/>
        </w:rPr>
        <w:t>.</w:t>
      </w:r>
    </w:p>
    <w:p w:rsidR="00112E25" w:rsidRPr="00334069" w:rsidRDefault="00112E25" w:rsidP="00112E25">
      <w:pPr>
        <w:jc w:val="both"/>
        <w:rPr>
          <w:rFonts w:ascii="Arial" w:hAnsi="Arial" w:cs="Arial"/>
          <w:b/>
          <w:sz w:val="20"/>
          <w:szCs w:val="20"/>
        </w:rPr>
      </w:pPr>
    </w:p>
    <w:p w:rsidR="00112E25" w:rsidRPr="00334069" w:rsidRDefault="00112E25" w:rsidP="00112E25">
      <w:pPr>
        <w:ind w:right="-376"/>
        <w:jc w:val="both"/>
        <w:rPr>
          <w:rFonts w:ascii="Arial" w:hAnsi="Arial" w:cs="Arial"/>
          <w:b/>
          <w:sz w:val="20"/>
          <w:szCs w:val="20"/>
        </w:rPr>
      </w:pPr>
    </w:p>
    <w:p w:rsidR="00112E25" w:rsidRPr="00334069" w:rsidRDefault="00112E25" w:rsidP="00112E2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12E25" w:rsidRPr="00334069" w:rsidRDefault="00112E25" w:rsidP="00112E2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12E25" w:rsidRPr="00334069" w:rsidRDefault="00112E25" w:rsidP="00112E25">
      <w:pPr>
        <w:jc w:val="both"/>
        <w:rPr>
          <w:rFonts w:ascii="Arial" w:hAnsi="Arial" w:cs="Arial"/>
          <w:sz w:val="20"/>
          <w:szCs w:val="20"/>
        </w:rPr>
      </w:pPr>
    </w:p>
    <w:p w:rsidR="00112E25" w:rsidRPr="00334069" w:rsidRDefault="00112E25" w:rsidP="00112E25">
      <w:pPr>
        <w:jc w:val="both"/>
        <w:rPr>
          <w:rFonts w:ascii="Arial" w:hAnsi="Arial" w:cs="Arial"/>
          <w:sz w:val="20"/>
          <w:szCs w:val="20"/>
        </w:rPr>
      </w:pPr>
    </w:p>
    <w:p w:rsidR="00112E25" w:rsidRPr="00334069" w:rsidRDefault="00112E25" w:rsidP="00112E25">
      <w:pPr>
        <w:jc w:val="both"/>
        <w:rPr>
          <w:rFonts w:ascii="Arial" w:hAnsi="Arial" w:cs="Arial"/>
          <w:sz w:val="20"/>
          <w:szCs w:val="20"/>
        </w:rPr>
      </w:pPr>
    </w:p>
    <w:p w:rsidR="00112E25" w:rsidRPr="00334069" w:rsidRDefault="00112E25" w:rsidP="00112E25">
      <w:pPr>
        <w:tabs>
          <w:tab w:val="left" w:pos="5810"/>
        </w:tabs>
        <w:jc w:val="both"/>
        <w:rPr>
          <w:rFonts w:ascii="Arial" w:hAnsi="Arial" w:cs="Arial"/>
          <w:sz w:val="20"/>
          <w:szCs w:val="20"/>
        </w:rPr>
      </w:pPr>
    </w:p>
    <w:p w:rsidR="00112E25" w:rsidRDefault="00112E25" w:rsidP="00112E25">
      <w:pPr>
        <w:tabs>
          <w:tab w:val="left" w:pos="2242"/>
          <w:tab w:val="left" w:pos="3882"/>
        </w:tabs>
        <w:jc w:val="both"/>
        <w:rPr>
          <w:rFonts w:ascii="Arial" w:hAnsi="Arial" w:cs="Arial"/>
          <w:sz w:val="20"/>
          <w:szCs w:val="20"/>
        </w:rPr>
      </w:pPr>
      <w:r>
        <w:rPr>
          <w:rFonts w:ascii="Arial" w:hAnsi="Arial" w:cs="Arial"/>
          <w:sz w:val="20"/>
          <w:szCs w:val="20"/>
        </w:rPr>
        <w:tab/>
      </w:r>
    </w:p>
    <w:p w:rsidR="00112E25" w:rsidRDefault="00112E25" w:rsidP="00112E25">
      <w:pPr>
        <w:tabs>
          <w:tab w:val="left" w:pos="2242"/>
          <w:tab w:val="left" w:pos="3882"/>
        </w:tabs>
        <w:jc w:val="both"/>
        <w:rPr>
          <w:rFonts w:ascii="Arial" w:hAnsi="Arial" w:cs="Arial"/>
          <w:sz w:val="20"/>
          <w:szCs w:val="20"/>
        </w:rPr>
      </w:pPr>
    </w:p>
    <w:p w:rsidR="00112E25" w:rsidRDefault="00112E25" w:rsidP="00112E25">
      <w:pPr>
        <w:tabs>
          <w:tab w:val="left" w:pos="2242"/>
          <w:tab w:val="left" w:pos="3882"/>
        </w:tabs>
        <w:jc w:val="both"/>
        <w:rPr>
          <w:rFonts w:ascii="Arial" w:hAnsi="Arial" w:cs="Arial"/>
          <w:sz w:val="20"/>
          <w:szCs w:val="20"/>
        </w:rPr>
      </w:pPr>
    </w:p>
    <w:p w:rsidR="00112E25" w:rsidRPr="00334069" w:rsidRDefault="00112E25" w:rsidP="00112E25">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059/2025</w:t>
      </w:r>
      <w:r w:rsidRPr="00334069">
        <w:rPr>
          <w:rFonts w:ascii="Arial" w:hAnsi="Arial" w:cs="Arial"/>
          <w:b/>
          <w:sz w:val="20"/>
          <w:szCs w:val="20"/>
          <w:u w:val="single"/>
        </w:rPr>
        <w:t>.</w:t>
      </w:r>
    </w:p>
    <w:p w:rsidR="00112E25" w:rsidRDefault="00112E25" w:rsidP="00112E2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204/2025</w:t>
      </w:r>
    </w:p>
    <w:p w:rsidR="00112E25" w:rsidRPr="009D6CE8" w:rsidRDefault="00112E25" w:rsidP="00112E25">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112E25" w:rsidRPr="00334069" w:rsidRDefault="00112E25" w:rsidP="00112E25">
      <w:pPr>
        <w:pStyle w:val="SemEspaamento"/>
        <w:jc w:val="center"/>
        <w:rPr>
          <w:rFonts w:ascii="Arial" w:hAnsi="Arial" w:cs="Arial"/>
          <w:b/>
          <w:sz w:val="20"/>
          <w:szCs w:val="20"/>
          <w:u w:val="single"/>
        </w:rPr>
      </w:pPr>
    </w:p>
    <w:p w:rsidR="00112E25" w:rsidRPr="00334069" w:rsidRDefault="00112E25" w:rsidP="00112E2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112E25">
        <w:rPr>
          <w:rFonts w:ascii="Arial" w:hAnsi="Arial" w:cs="Arial"/>
          <w:sz w:val="20"/>
          <w:szCs w:val="20"/>
        </w:rPr>
        <w:t>a</w:t>
      </w:r>
      <w:proofErr w:type="gramEnd"/>
      <w:r w:rsidRPr="00112E25">
        <w:rPr>
          <w:rFonts w:ascii="Arial" w:hAnsi="Arial" w:cs="Arial"/>
          <w:sz w:val="20"/>
          <w:szCs w:val="20"/>
        </w:rPr>
        <w:t xml:space="preserve"> aquisição de placas para identificação de loteamentos/</w:t>
      </w:r>
      <w:proofErr w:type="spellStart"/>
      <w:r w:rsidRPr="00112E25">
        <w:rPr>
          <w:rFonts w:ascii="Arial" w:hAnsi="Arial" w:cs="Arial"/>
          <w:sz w:val="20"/>
          <w:szCs w:val="20"/>
        </w:rPr>
        <w:t>chacreamentos</w:t>
      </w:r>
      <w:proofErr w:type="spellEnd"/>
      <w:r w:rsidRPr="00112E25">
        <w:rPr>
          <w:rFonts w:ascii="Arial" w:hAnsi="Arial" w:cs="Arial"/>
          <w:sz w:val="20"/>
          <w:szCs w:val="20"/>
        </w:rPr>
        <w:t xml:space="preserve"> irregulares ou clandestinos conforme determinação do Grupo de Atuação Especializada em Meio Ambiente, Habitação e Urbanismo - GAEMA</w:t>
      </w:r>
      <w:r w:rsidRPr="00332E33">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112E25" w:rsidRPr="00334069" w:rsidRDefault="00112E25" w:rsidP="00112E2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12E25" w:rsidRPr="00334069" w:rsidTr="00112E25">
        <w:tc>
          <w:tcPr>
            <w:tcW w:w="8956" w:type="dxa"/>
          </w:tcPr>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19/08/2025</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VALOR ESTIMADO: </w:t>
            </w:r>
            <w:r w:rsidRPr="003A58BA">
              <w:rPr>
                <w:rFonts w:ascii="Arial" w:hAnsi="Arial" w:cs="Arial"/>
                <w:b/>
                <w:sz w:val="18"/>
                <w:szCs w:val="18"/>
              </w:rPr>
              <w:t>R</w:t>
            </w:r>
            <w:r w:rsidRPr="00112E25">
              <w:rPr>
                <w:rFonts w:ascii="Arial" w:hAnsi="Arial" w:cs="Arial"/>
                <w:b/>
                <w:sz w:val="20"/>
                <w:szCs w:val="20"/>
              </w:rPr>
              <w:t xml:space="preserve">$ </w:t>
            </w:r>
            <w:r w:rsidRPr="00112E25">
              <w:rPr>
                <w:rFonts w:ascii="Arial" w:hAnsi="Arial" w:cs="Arial"/>
                <w:b/>
                <w:color w:val="000000"/>
                <w:sz w:val="20"/>
                <w:szCs w:val="20"/>
              </w:rPr>
              <w:t>23.533,30</w:t>
            </w:r>
            <w:r w:rsidRPr="00112E25">
              <w:rPr>
                <w:rFonts w:ascii="Arial" w:hAnsi="Arial" w:cs="Arial"/>
                <w:sz w:val="20"/>
                <w:szCs w:val="20"/>
              </w:rPr>
              <w:t xml:space="preserve"> (vinte e três mil quinhentos e trinta e três reais e trinta centavos)</w:t>
            </w:r>
          </w:p>
        </w:tc>
      </w:tr>
    </w:tbl>
    <w:p w:rsidR="00112E25" w:rsidRPr="00334069" w:rsidRDefault="00112E25" w:rsidP="00112E25">
      <w:pPr>
        <w:pStyle w:val="SemEspaamento"/>
        <w:jc w:val="both"/>
        <w:rPr>
          <w:rFonts w:ascii="Arial" w:hAnsi="Arial" w:cs="Arial"/>
          <w:sz w:val="20"/>
          <w:szCs w:val="20"/>
        </w:rPr>
      </w:pPr>
    </w:p>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112E25" w:rsidRPr="00334069" w:rsidRDefault="00112E25" w:rsidP="00112E2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112E25" w:rsidRPr="00334069" w:rsidRDefault="00112E25" w:rsidP="00112E2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DISPOSIÇÕES PRELIMINARES</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HABILITAÇÃO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PAGAMENTO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112E25" w:rsidRPr="00334069" w:rsidTr="00112E25">
        <w:tc>
          <w:tcPr>
            <w:tcW w:w="56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DISPOSIÇÕES FINAIS</w:t>
            </w:r>
          </w:p>
        </w:tc>
      </w:tr>
    </w:tbl>
    <w:p w:rsidR="00112E25" w:rsidRPr="00334069" w:rsidRDefault="00112E25" w:rsidP="00112E25">
      <w:pPr>
        <w:pStyle w:val="SemEspaamento"/>
        <w:jc w:val="both"/>
        <w:rPr>
          <w:rFonts w:ascii="Arial" w:hAnsi="Arial" w:cs="Arial"/>
          <w:sz w:val="20"/>
          <w:szCs w:val="20"/>
        </w:rPr>
      </w:pPr>
    </w:p>
    <w:p w:rsidR="00112E25" w:rsidRPr="00334069" w:rsidRDefault="00112E25" w:rsidP="00112E2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070/2025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112E25" w:rsidRPr="00334069" w:rsidRDefault="00112E25" w:rsidP="00112E2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ANEXO 01</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Termo de referência</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ANEXO 02</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ANEXO 03</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ANEXO 06.1</w:t>
            </w:r>
          </w:p>
        </w:tc>
        <w:tc>
          <w:tcPr>
            <w:tcW w:w="7544"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112E25" w:rsidRPr="00334069" w:rsidTr="00112E25">
        <w:tc>
          <w:tcPr>
            <w:tcW w:w="1418"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112E25" w:rsidRPr="00334069" w:rsidRDefault="00112E25" w:rsidP="00112E2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112E25" w:rsidRPr="00334069" w:rsidRDefault="00112E25" w:rsidP="00112E25">
      <w:pPr>
        <w:pStyle w:val="SemEspaamento"/>
        <w:rPr>
          <w:rFonts w:ascii="Arial" w:hAnsi="Arial" w:cs="Arial"/>
        </w:rPr>
      </w:pPr>
    </w:p>
    <w:p w:rsidR="00112E25" w:rsidRPr="00334069" w:rsidRDefault="00112E25" w:rsidP="00112E2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112E25" w:rsidRPr="00334069" w:rsidRDefault="00112E25" w:rsidP="00112E2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112E25" w:rsidRPr="006557AF" w:rsidRDefault="00112E25" w:rsidP="00112E2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12E25" w:rsidRPr="006557AF" w:rsidRDefault="00112E25" w:rsidP="00112E25">
      <w:pPr>
        <w:pStyle w:val="SemEspaamento"/>
        <w:jc w:val="both"/>
        <w:rPr>
          <w:rFonts w:ascii="Arial" w:hAnsi="Arial" w:cs="Arial"/>
          <w:b/>
          <w:sz w:val="20"/>
          <w:szCs w:val="20"/>
          <w:u w:val="single"/>
        </w:rPr>
      </w:pP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12E25" w:rsidRPr="009D6CE8" w:rsidRDefault="00112E25" w:rsidP="00112E2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12E25" w:rsidRPr="009D6CE8" w:rsidRDefault="00112E25" w:rsidP="00112E2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12E25" w:rsidRPr="009D6CE8" w:rsidRDefault="00112E25" w:rsidP="00112E2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12E25" w:rsidRPr="009D6CE8" w:rsidRDefault="00112E25" w:rsidP="00112E2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12E25" w:rsidRPr="009D6CE8" w:rsidRDefault="00112E25" w:rsidP="00112E2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12E25" w:rsidRPr="00334069" w:rsidRDefault="00112E25" w:rsidP="00112E2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12E25" w:rsidRPr="00334069" w:rsidRDefault="00112E25" w:rsidP="00112E2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Pr>
          <w:rFonts w:ascii="Arial" w:hAnsi="Arial" w:cs="Arial"/>
          <w:sz w:val="20"/>
          <w:szCs w:val="20"/>
        </w:rPr>
        <w:t xml:space="preserve">10 (dez) </w:t>
      </w:r>
      <w:r w:rsidRPr="00334069">
        <w:rPr>
          <w:rFonts w:ascii="Arial" w:hAnsi="Arial" w:cs="Arial"/>
          <w:sz w:val="20"/>
          <w:szCs w:val="20"/>
        </w:rPr>
        <w:t xml:space="preserve">minutos. Após esse prazo, o sistema encaminhará aviso de fechamento iminente dos lances, após o que transcorrerá o período de tempo de até dois minutos, aleatoriamente determinado, findo o qual será automaticamente encerrada a recepção de lances;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jc w:val="both"/>
        <w:rPr>
          <w:rFonts w:ascii="Arial" w:hAnsi="Arial" w:cs="Arial"/>
          <w:b/>
          <w:sz w:val="20"/>
          <w:szCs w:val="20"/>
        </w:rPr>
      </w:pPr>
      <w:r w:rsidRPr="00334069">
        <w:rPr>
          <w:rFonts w:ascii="Arial" w:hAnsi="Arial" w:cs="Arial"/>
          <w:b/>
          <w:sz w:val="20"/>
          <w:szCs w:val="20"/>
        </w:rPr>
        <w:t xml:space="preserve">PROPOSTA NO SISTEMA ELETRÔNICO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12E25" w:rsidRPr="00334069" w:rsidRDefault="00112E25" w:rsidP="00112E25">
      <w:pPr>
        <w:pStyle w:val="SemEspaamento"/>
        <w:jc w:val="both"/>
        <w:rPr>
          <w:rFonts w:ascii="Arial" w:hAnsi="Arial" w:cs="Arial"/>
          <w:b/>
          <w:sz w:val="20"/>
          <w:szCs w:val="20"/>
          <w:u w:val="single"/>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12E25" w:rsidRPr="00334069" w:rsidRDefault="00112E25" w:rsidP="00112E25">
      <w:pPr>
        <w:pStyle w:val="SemEspaamento"/>
        <w:jc w:val="both"/>
        <w:rPr>
          <w:rFonts w:ascii="Arial" w:hAnsi="Arial" w:cs="Arial"/>
          <w:b/>
          <w:sz w:val="20"/>
          <w:szCs w:val="20"/>
          <w:u w:val="single"/>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112E25" w:rsidRPr="00334069" w:rsidRDefault="00112E25" w:rsidP="00112E2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jc w:val="both"/>
        <w:rPr>
          <w:rFonts w:ascii="Arial" w:hAnsi="Arial" w:cs="Arial"/>
          <w:b/>
          <w:sz w:val="20"/>
          <w:szCs w:val="20"/>
          <w:u w:val="single"/>
        </w:rPr>
      </w:pPr>
      <w:r w:rsidRPr="00334069">
        <w:rPr>
          <w:rFonts w:ascii="Arial" w:hAnsi="Arial" w:cs="Arial"/>
          <w:b/>
          <w:sz w:val="20"/>
          <w:szCs w:val="20"/>
          <w:u w:val="single"/>
        </w:rPr>
        <w:t>08. HABILITAÇÃO</w:t>
      </w:r>
    </w:p>
    <w:p w:rsidR="00112E25" w:rsidRPr="00334069" w:rsidRDefault="00112E25" w:rsidP="00112E25">
      <w:pPr>
        <w:jc w:val="both"/>
        <w:rPr>
          <w:rFonts w:ascii="Arial" w:hAnsi="Arial" w:cs="Arial"/>
          <w:sz w:val="20"/>
          <w:szCs w:val="20"/>
        </w:rPr>
      </w:pPr>
      <w:r w:rsidRPr="00334069">
        <w:rPr>
          <w:rFonts w:ascii="Arial" w:hAnsi="Arial" w:cs="Arial"/>
          <w:sz w:val="20"/>
          <w:szCs w:val="20"/>
        </w:rPr>
        <w:t xml:space="preserve">8.1 Conforme ANEXO 03. </w:t>
      </w:r>
    </w:p>
    <w:p w:rsidR="00112E25" w:rsidRPr="00334069" w:rsidRDefault="00112E25" w:rsidP="00112E25">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 advertência;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b) multa;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12E25" w:rsidRPr="00334069" w:rsidRDefault="00112E25" w:rsidP="00112E25">
      <w:pPr>
        <w:pStyle w:val="SemEspaamento"/>
        <w:jc w:val="both"/>
        <w:rPr>
          <w:rFonts w:ascii="Arial" w:hAnsi="Arial" w:cs="Arial"/>
          <w:b/>
          <w:sz w:val="20"/>
          <w:szCs w:val="20"/>
          <w:u w:val="single"/>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12E25" w:rsidRPr="00334069" w:rsidRDefault="00112E25" w:rsidP="00112E25">
      <w:pPr>
        <w:pStyle w:val="SemEspaamento"/>
        <w:jc w:val="both"/>
        <w:rPr>
          <w:rFonts w:ascii="Arial" w:hAnsi="Arial" w:cs="Arial"/>
          <w:b/>
          <w:sz w:val="20"/>
          <w:szCs w:val="20"/>
          <w:u w:val="single"/>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12E25" w:rsidRPr="00334069" w:rsidRDefault="00112E25" w:rsidP="00112E2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12E25" w:rsidRPr="00334069" w:rsidRDefault="00112E25" w:rsidP="00112E2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12E25" w:rsidRPr="00334069" w:rsidRDefault="00112E25" w:rsidP="00112E25">
      <w:pPr>
        <w:pStyle w:val="SemEspaamento"/>
        <w:rPr>
          <w:rFonts w:ascii="Arial" w:hAnsi="Arial" w:cs="Arial"/>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31 de julho de 2025</w:t>
      </w:r>
      <w:r w:rsidRPr="00334069">
        <w:rPr>
          <w:rFonts w:ascii="Arial" w:hAnsi="Arial" w:cs="Arial"/>
          <w:sz w:val="20"/>
          <w:szCs w:val="20"/>
        </w:rPr>
        <w:t>.</w:t>
      </w:r>
    </w:p>
    <w:p w:rsidR="00112E25" w:rsidRPr="00334069" w:rsidRDefault="00112E25" w:rsidP="00112E25">
      <w:pPr>
        <w:ind w:right="-376"/>
        <w:jc w:val="both"/>
        <w:rPr>
          <w:rFonts w:ascii="Arial" w:hAnsi="Arial" w:cs="Arial"/>
          <w:sz w:val="20"/>
          <w:szCs w:val="20"/>
        </w:rPr>
      </w:pPr>
    </w:p>
    <w:p w:rsidR="00112E25" w:rsidRPr="003E0226" w:rsidRDefault="00112E25" w:rsidP="00112E2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112E25" w:rsidRPr="00334069" w:rsidRDefault="00112E25" w:rsidP="00112E25">
      <w:pPr>
        <w:pStyle w:val="SemEspaamento"/>
      </w:pPr>
      <w:r w:rsidRPr="003E0226">
        <w:rPr>
          <w:rFonts w:ascii="Arial" w:hAnsi="Arial" w:cs="Arial"/>
          <w:b/>
          <w:sz w:val="20"/>
          <w:szCs w:val="20"/>
        </w:rPr>
        <w:t xml:space="preserve"> Pregoeiro Oficial.</w:t>
      </w:r>
      <w:r w:rsidRPr="00334069">
        <w:tab/>
      </w: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Pr="00334069" w:rsidRDefault="00112E25" w:rsidP="00112E25">
      <w:pPr>
        <w:pStyle w:val="Ttulo"/>
        <w:spacing w:line="360" w:lineRule="auto"/>
        <w:rPr>
          <w:rFonts w:ascii="Arial" w:hAnsi="Arial" w:cs="Arial"/>
          <w:sz w:val="20"/>
          <w:u w:val="single"/>
        </w:rPr>
      </w:pPr>
    </w:p>
    <w:p w:rsidR="00112E25" w:rsidRDefault="00112E25" w:rsidP="00112E25">
      <w:pPr>
        <w:pStyle w:val="Ttulo"/>
        <w:spacing w:line="360" w:lineRule="auto"/>
        <w:rPr>
          <w:rFonts w:ascii="Arial" w:hAnsi="Arial" w:cs="Arial"/>
          <w:sz w:val="20"/>
          <w:u w:val="single"/>
        </w:rPr>
      </w:pPr>
    </w:p>
    <w:p w:rsidR="00112E25" w:rsidRDefault="00112E25" w:rsidP="00112E25">
      <w:pPr>
        <w:pStyle w:val="Ttulo"/>
        <w:spacing w:line="360" w:lineRule="auto"/>
        <w:rPr>
          <w:rFonts w:ascii="Arial" w:hAnsi="Arial" w:cs="Arial"/>
          <w:sz w:val="20"/>
          <w:u w:val="single"/>
        </w:rPr>
      </w:pPr>
    </w:p>
    <w:p w:rsidR="00112E25" w:rsidRDefault="00112E25" w:rsidP="00112E25">
      <w:pPr>
        <w:pStyle w:val="Ttulo"/>
        <w:spacing w:line="360" w:lineRule="auto"/>
        <w:rPr>
          <w:rFonts w:ascii="Arial" w:hAnsi="Arial" w:cs="Arial"/>
          <w:sz w:val="20"/>
          <w:u w:val="single"/>
        </w:rPr>
      </w:pPr>
    </w:p>
    <w:p w:rsidR="00112E25" w:rsidRDefault="00112E25" w:rsidP="00112E25">
      <w:pPr>
        <w:pStyle w:val="Ttulo"/>
        <w:spacing w:line="360" w:lineRule="auto"/>
        <w:rPr>
          <w:rFonts w:ascii="Arial" w:hAnsi="Arial" w:cs="Arial"/>
          <w:sz w:val="20"/>
          <w:u w:val="single"/>
        </w:rPr>
      </w:pPr>
    </w:p>
    <w:p w:rsidR="00112E25" w:rsidRDefault="00112E25" w:rsidP="00112E25">
      <w:pPr>
        <w:jc w:val="center"/>
        <w:rPr>
          <w:rFonts w:ascii="Arial" w:hAnsi="Arial" w:cs="Arial"/>
          <w:b/>
          <w:bCs/>
          <w:sz w:val="18"/>
          <w:szCs w:val="18"/>
        </w:rPr>
      </w:pPr>
    </w:p>
    <w:p w:rsidR="00112E25" w:rsidRPr="00594C12" w:rsidRDefault="00112E25" w:rsidP="00112E25">
      <w:pPr>
        <w:jc w:val="center"/>
        <w:rPr>
          <w:rFonts w:ascii="Arial" w:hAnsi="Arial" w:cs="Arial"/>
          <w:b/>
          <w:bCs/>
          <w:sz w:val="18"/>
          <w:szCs w:val="18"/>
        </w:rPr>
      </w:pPr>
      <w:r w:rsidRPr="00594C12">
        <w:rPr>
          <w:rFonts w:ascii="Arial" w:hAnsi="Arial" w:cs="Arial"/>
          <w:b/>
          <w:bCs/>
          <w:sz w:val="18"/>
          <w:szCs w:val="18"/>
        </w:rPr>
        <w:lastRenderedPageBreak/>
        <w:t>TERMO DE REFERÊNCIA</w:t>
      </w: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112E25" w:rsidRPr="00496267" w:rsidRDefault="00112E25" w:rsidP="00112E25">
      <w:pPr>
        <w:pStyle w:val="PargrafodaLista"/>
        <w:widowControl w:val="0"/>
        <w:numPr>
          <w:ilvl w:val="1"/>
          <w:numId w:val="9"/>
        </w:numPr>
        <w:suppressAutoHyphens/>
        <w:ind w:right="-568"/>
        <w:jc w:val="both"/>
        <w:rPr>
          <w:rFonts w:ascii="Arial" w:hAnsi="Arial" w:cs="Arial"/>
          <w:sz w:val="18"/>
          <w:szCs w:val="18"/>
        </w:rPr>
      </w:pPr>
      <w:r w:rsidRPr="00496267">
        <w:rPr>
          <w:rFonts w:ascii="Arial" w:hAnsi="Arial" w:cs="Arial"/>
          <w:sz w:val="18"/>
          <w:szCs w:val="18"/>
        </w:rPr>
        <w:t>Aquisição de placas para identificação de loteamentos/</w:t>
      </w:r>
      <w:proofErr w:type="spellStart"/>
      <w:r w:rsidRPr="00496267">
        <w:rPr>
          <w:rFonts w:ascii="Arial" w:hAnsi="Arial" w:cs="Arial"/>
          <w:sz w:val="18"/>
          <w:szCs w:val="18"/>
        </w:rPr>
        <w:t>chacreamentos</w:t>
      </w:r>
      <w:proofErr w:type="spellEnd"/>
      <w:r w:rsidRPr="00496267">
        <w:rPr>
          <w:rFonts w:ascii="Arial" w:hAnsi="Arial" w:cs="Arial"/>
          <w:sz w:val="18"/>
          <w:szCs w:val="18"/>
        </w:rPr>
        <w:t xml:space="preserve"> irregulares ou clandestinos conforme determinação do Grupo de Atuação Especializada em Meio Ambiente, Habitação e Urbanismo - GAEMA</w:t>
      </w:r>
      <w:r w:rsidRPr="00496267">
        <w:rPr>
          <w:rStyle w:val="SemEspaamentoChar"/>
          <w:rFonts w:ascii="Arial" w:eastAsiaTheme="minorEastAsia" w:hAnsi="Arial" w:cs="Arial"/>
          <w:sz w:val="18"/>
          <w:szCs w:val="18"/>
        </w:rPr>
        <w:t>, conforme quantidades e exigências, nos termos da tabela abaixo</w:t>
      </w:r>
      <w:r w:rsidRPr="00496267">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670"/>
        <w:gridCol w:w="567"/>
        <w:gridCol w:w="708"/>
        <w:gridCol w:w="993"/>
        <w:gridCol w:w="1062"/>
      </w:tblGrid>
      <w:tr w:rsidR="00112E25" w:rsidRPr="004A27D2" w:rsidTr="00112E25">
        <w:trPr>
          <w:trHeight w:val="454"/>
        </w:trPr>
        <w:tc>
          <w:tcPr>
            <w:tcW w:w="567" w:type="dxa"/>
          </w:tcPr>
          <w:p w:rsidR="00112E25" w:rsidRPr="004A27D2" w:rsidRDefault="00112E25" w:rsidP="00112E25">
            <w:pPr>
              <w:pStyle w:val="SemEspaamento"/>
              <w:rPr>
                <w:rFonts w:ascii="Arial" w:hAnsi="Arial" w:cs="Arial"/>
                <w:sz w:val="10"/>
                <w:szCs w:val="10"/>
              </w:rPr>
            </w:pPr>
            <w:r w:rsidRPr="004A27D2">
              <w:rPr>
                <w:rFonts w:ascii="Arial" w:hAnsi="Arial" w:cs="Arial"/>
                <w:sz w:val="10"/>
                <w:szCs w:val="10"/>
              </w:rPr>
              <w:t>ITEM</w:t>
            </w:r>
          </w:p>
        </w:tc>
        <w:tc>
          <w:tcPr>
            <w:tcW w:w="852"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CATMAT/CATSERV</w:t>
            </w:r>
          </w:p>
        </w:tc>
        <w:tc>
          <w:tcPr>
            <w:tcW w:w="5670"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DESCRIÇÃO</w:t>
            </w:r>
          </w:p>
        </w:tc>
        <w:tc>
          <w:tcPr>
            <w:tcW w:w="567"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QTDE</w:t>
            </w:r>
          </w:p>
        </w:tc>
        <w:tc>
          <w:tcPr>
            <w:tcW w:w="708"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UNID</w:t>
            </w:r>
          </w:p>
        </w:tc>
        <w:tc>
          <w:tcPr>
            <w:tcW w:w="993"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VR UNIT.</w:t>
            </w:r>
          </w:p>
        </w:tc>
        <w:tc>
          <w:tcPr>
            <w:tcW w:w="1062" w:type="dxa"/>
          </w:tcPr>
          <w:p w:rsidR="00112E25" w:rsidRPr="004A27D2" w:rsidRDefault="00112E25" w:rsidP="00112E25">
            <w:pPr>
              <w:pStyle w:val="SemEspaamento"/>
              <w:jc w:val="center"/>
              <w:rPr>
                <w:rFonts w:ascii="Arial" w:hAnsi="Arial" w:cs="Arial"/>
                <w:sz w:val="10"/>
                <w:szCs w:val="10"/>
              </w:rPr>
            </w:pPr>
            <w:r w:rsidRPr="004A27D2">
              <w:rPr>
                <w:rFonts w:ascii="Arial" w:hAnsi="Arial" w:cs="Arial"/>
                <w:sz w:val="10"/>
                <w:szCs w:val="10"/>
              </w:rPr>
              <w:t>TOTAL</w:t>
            </w:r>
          </w:p>
        </w:tc>
      </w:tr>
      <w:tr w:rsidR="00112E25" w:rsidRPr="006F4846" w:rsidTr="00112E25">
        <w:trPr>
          <w:trHeight w:val="651"/>
        </w:trPr>
        <w:tc>
          <w:tcPr>
            <w:tcW w:w="567" w:type="dxa"/>
          </w:tcPr>
          <w:p w:rsidR="00112E25" w:rsidRPr="006F4846" w:rsidRDefault="00112E25" w:rsidP="00112E25">
            <w:pPr>
              <w:pStyle w:val="SemEspaamento"/>
              <w:rPr>
                <w:rFonts w:ascii="Arial" w:hAnsi="Arial" w:cs="Arial"/>
                <w:sz w:val="18"/>
                <w:szCs w:val="18"/>
              </w:rPr>
            </w:pPr>
            <w:r w:rsidRPr="006F4846">
              <w:rPr>
                <w:rFonts w:ascii="Arial" w:hAnsi="Arial" w:cs="Arial"/>
                <w:sz w:val="18"/>
                <w:szCs w:val="18"/>
              </w:rPr>
              <w:t>01.</w:t>
            </w:r>
          </w:p>
        </w:tc>
        <w:tc>
          <w:tcPr>
            <w:tcW w:w="852" w:type="dxa"/>
          </w:tcPr>
          <w:p w:rsidR="00112E25" w:rsidRPr="006F4846" w:rsidRDefault="00112E25" w:rsidP="00112E25">
            <w:pPr>
              <w:pStyle w:val="SemEspaamento"/>
              <w:rPr>
                <w:rFonts w:ascii="Arial" w:hAnsi="Arial" w:cs="Arial"/>
                <w:sz w:val="18"/>
                <w:szCs w:val="18"/>
              </w:rPr>
            </w:pPr>
            <w:r w:rsidRPr="006F4846">
              <w:rPr>
                <w:rFonts w:ascii="Arial" w:hAnsi="Arial" w:cs="Arial"/>
                <w:sz w:val="18"/>
                <w:szCs w:val="18"/>
              </w:rPr>
              <w:t>22586</w:t>
            </w:r>
          </w:p>
        </w:tc>
        <w:tc>
          <w:tcPr>
            <w:tcW w:w="5670" w:type="dxa"/>
          </w:tcPr>
          <w:p w:rsidR="00112E25" w:rsidRPr="006F4846" w:rsidRDefault="00112E25" w:rsidP="00112E25">
            <w:pPr>
              <w:pStyle w:val="SemEspaamento"/>
              <w:jc w:val="both"/>
              <w:rPr>
                <w:rFonts w:ascii="Arial" w:hAnsi="Arial" w:cs="Arial"/>
                <w:sz w:val="18"/>
                <w:szCs w:val="18"/>
                <w:shd w:val="clear" w:color="auto" w:fill="FFFFFF"/>
              </w:rPr>
            </w:pPr>
            <w:proofErr w:type="gramStart"/>
            <w:r w:rsidRPr="006F4846">
              <w:rPr>
                <w:rFonts w:ascii="Arial" w:hAnsi="Arial" w:cs="Arial"/>
                <w:sz w:val="18"/>
                <w:szCs w:val="18"/>
                <w:shd w:val="clear" w:color="auto" w:fill="FFFFFF"/>
              </w:rPr>
              <w:t>Confecção Móveis /</w:t>
            </w:r>
            <w:proofErr w:type="gramEnd"/>
            <w:r w:rsidRPr="006F4846">
              <w:rPr>
                <w:rFonts w:ascii="Arial" w:hAnsi="Arial" w:cs="Arial"/>
                <w:sz w:val="18"/>
                <w:szCs w:val="18"/>
                <w:shd w:val="clear" w:color="auto" w:fill="FFFFFF"/>
              </w:rPr>
              <w:t xml:space="preserve"> Placas / Painéis em vidro.</w:t>
            </w:r>
          </w:p>
          <w:p w:rsidR="00112E25" w:rsidRPr="006F4846" w:rsidRDefault="00112E25" w:rsidP="00112E25">
            <w:pPr>
              <w:pStyle w:val="SemEspaamento"/>
              <w:jc w:val="both"/>
              <w:rPr>
                <w:rFonts w:ascii="Arial" w:hAnsi="Arial" w:cs="Arial"/>
                <w:sz w:val="18"/>
                <w:szCs w:val="18"/>
              </w:rPr>
            </w:pPr>
            <w:r w:rsidRPr="006F4846">
              <w:rPr>
                <w:rFonts w:ascii="Arial" w:hAnsi="Arial" w:cs="Arial"/>
                <w:b/>
                <w:i/>
                <w:sz w:val="18"/>
                <w:szCs w:val="18"/>
                <w:shd w:val="clear" w:color="auto" w:fill="FFFFFF"/>
              </w:rPr>
              <w:t>Especificações:</w:t>
            </w:r>
            <w:r w:rsidRPr="006F4846">
              <w:rPr>
                <w:rFonts w:ascii="Arial" w:hAnsi="Arial" w:cs="Arial"/>
                <w:sz w:val="18"/>
                <w:szCs w:val="18"/>
                <w:shd w:val="clear" w:color="auto" w:fill="FFFFFF"/>
              </w:rPr>
              <w:t xml:space="preserve"> </w:t>
            </w:r>
            <w:r>
              <w:rPr>
                <w:rFonts w:ascii="Arial" w:hAnsi="Arial" w:cs="Arial"/>
                <w:sz w:val="18"/>
                <w:szCs w:val="18"/>
                <w:shd w:val="clear" w:color="auto" w:fill="FFFFFF"/>
              </w:rPr>
              <w:t>A</w:t>
            </w:r>
            <w:r w:rsidRPr="006F4846">
              <w:rPr>
                <w:rStyle w:val="xfontstyle01"/>
                <w:rFonts w:ascii="Arial" w:hAnsi="Arial" w:cs="Arial"/>
                <w:sz w:val="18"/>
                <w:szCs w:val="18"/>
                <w:bdr w:val="none" w:sz="0" w:space="0" w:color="auto" w:frame="1"/>
              </w:rPr>
              <w:t xml:space="preserve">s placas deverão ser confeccionadas de acordo com cores, medidas, proporções e demais orientações contidas no presente manual. Elas deverão ser confeccionadas em ACM (alumínio bi composto) no tamanho de 1,20mx2m com estrutura de </w:t>
            </w:r>
            <w:proofErr w:type="spellStart"/>
            <w:r w:rsidRPr="006F4846">
              <w:rPr>
                <w:rStyle w:val="xfontstyle01"/>
                <w:rFonts w:ascii="Arial" w:hAnsi="Arial" w:cs="Arial"/>
                <w:sz w:val="18"/>
                <w:szCs w:val="18"/>
                <w:bdr w:val="none" w:sz="0" w:space="0" w:color="auto" w:frame="1"/>
              </w:rPr>
              <w:t>metalon</w:t>
            </w:r>
            <w:proofErr w:type="spellEnd"/>
            <w:r w:rsidRPr="006F4846">
              <w:rPr>
                <w:rStyle w:val="xfontstyle01"/>
                <w:rFonts w:ascii="Arial" w:hAnsi="Arial" w:cs="Arial"/>
                <w:sz w:val="18"/>
                <w:szCs w:val="18"/>
                <w:bdr w:val="none" w:sz="0" w:space="0" w:color="auto" w:frame="1"/>
              </w:rPr>
              <w:t xml:space="preserve"> 20x30cm. A placa pode</w:t>
            </w:r>
            <w:r>
              <w:rPr>
                <w:rStyle w:val="xfontstyle01"/>
                <w:rFonts w:ascii="Arial" w:hAnsi="Arial" w:cs="Arial"/>
                <w:sz w:val="18"/>
                <w:szCs w:val="18"/>
                <w:bdr w:val="none" w:sz="0" w:space="0" w:color="auto" w:frame="1"/>
              </w:rPr>
              <w:t>rá</w:t>
            </w:r>
            <w:r w:rsidRPr="006F4846">
              <w:rPr>
                <w:rStyle w:val="xfontstyle01"/>
                <w:rFonts w:ascii="Arial" w:hAnsi="Arial" w:cs="Arial"/>
                <w:sz w:val="18"/>
                <w:szCs w:val="18"/>
                <w:bdr w:val="none" w:sz="0" w:space="0" w:color="auto" w:frame="1"/>
              </w:rPr>
              <w:t xml:space="preserve"> ser feit</w:t>
            </w:r>
            <w:r>
              <w:rPr>
                <w:rStyle w:val="xfontstyle01"/>
                <w:rFonts w:ascii="Arial" w:hAnsi="Arial" w:cs="Arial"/>
                <w:sz w:val="18"/>
                <w:szCs w:val="18"/>
                <w:bdr w:val="none" w:sz="0" w:space="0" w:color="auto" w:frame="1"/>
              </w:rPr>
              <w:t>a</w:t>
            </w:r>
            <w:r w:rsidRPr="006F4846">
              <w:rPr>
                <w:rStyle w:val="xfontstyle01"/>
                <w:rFonts w:ascii="Arial" w:hAnsi="Arial" w:cs="Arial"/>
                <w:sz w:val="18"/>
                <w:szCs w:val="18"/>
                <w:bdr w:val="none" w:sz="0" w:space="0" w:color="auto" w:frame="1"/>
              </w:rPr>
              <w:t xml:space="preserve"> em letra recorte ou </w:t>
            </w:r>
            <w:proofErr w:type="spellStart"/>
            <w:r w:rsidRPr="006F4846">
              <w:rPr>
                <w:rStyle w:val="xfontstyle01"/>
                <w:rFonts w:ascii="Arial" w:hAnsi="Arial" w:cs="Arial"/>
                <w:sz w:val="18"/>
                <w:szCs w:val="18"/>
                <w:bdr w:val="none" w:sz="0" w:space="0" w:color="auto" w:frame="1"/>
              </w:rPr>
              <w:t>adesivado</w:t>
            </w:r>
            <w:proofErr w:type="spellEnd"/>
            <w:r w:rsidRPr="006F4846">
              <w:rPr>
                <w:rStyle w:val="xfontstyle01"/>
                <w:rFonts w:ascii="Arial" w:hAnsi="Arial" w:cs="Arial"/>
                <w:sz w:val="18"/>
                <w:szCs w:val="18"/>
                <w:bdr w:val="none" w:sz="0" w:space="0" w:color="auto" w:frame="1"/>
              </w:rPr>
              <w:t xml:space="preserve"> por inteiro, com adesivo de impressão digital de látex. As informações deverão estar em adesivo de alta impressão digital a base de látex para ter durabilidade e qualidade. Instalação não inclusa.</w:t>
            </w:r>
          </w:p>
          <w:p w:rsidR="00112E25" w:rsidRPr="006F4846" w:rsidRDefault="00112E25" w:rsidP="00112E25">
            <w:pPr>
              <w:pStyle w:val="SemEspaamento"/>
              <w:numPr>
                <w:ilvl w:val="0"/>
                <w:numId w:val="27"/>
              </w:numPr>
              <w:jc w:val="both"/>
              <w:rPr>
                <w:rFonts w:ascii="Arial" w:hAnsi="Arial" w:cs="Arial"/>
                <w:sz w:val="18"/>
                <w:szCs w:val="18"/>
              </w:rPr>
            </w:pPr>
            <w:r w:rsidRPr="006F4846">
              <w:rPr>
                <w:rStyle w:val="xfontstyle01"/>
                <w:rFonts w:ascii="Arial" w:hAnsi="Arial" w:cs="Arial"/>
                <w:sz w:val="18"/>
                <w:szCs w:val="18"/>
                <w:bdr w:val="none" w:sz="0" w:space="0" w:color="auto" w:frame="1"/>
              </w:rPr>
              <w:t>Área total: de 1,20 m x 2m.</w:t>
            </w:r>
          </w:p>
          <w:p w:rsidR="00112E25" w:rsidRPr="006F4846" w:rsidRDefault="00112E25" w:rsidP="00112E25">
            <w:pPr>
              <w:pStyle w:val="SemEspaamento"/>
              <w:numPr>
                <w:ilvl w:val="0"/>
                <w:numId w:val="27"/>
              </w:numPr>
              <w:jc w:val="both"/>
              <w:rPr>
                <w:rFonts w:ascii="Arial" w:hAnsi="Arial" w:cs="Arial"/>
                <w:sz w:val="18"/>
                <w:szCs w:val="18"/>
              </w:rPr>
            </w:pPr>
            <w:r w:rsidRPr="006F4846">
              <w:rPr>
                <w:rStyle w:val="xfontstyle01"/>
                <w:rFonts w:ascii="Arial" w:hAnsi="Arial" w:cs="Arial"/>
                <w:sz w:val="18"/>
                <w:szCs w:val="18"/>
                <w:bdr w:val="none" w:sz="0" w:space="0" w:color="auto" w:frame="1"/>
              </w:rPr>
              <w:t>Cor de fundo: branco.</w:t>
            </w:r>
          </w:p>
          <w:p w:rsidR="00112E25" w:rsidRPr="006F4846" w:rsidRDefault="00112E25" w:rsidP="00112E25">
            <w:pPr>
              <w:pStyle w:val="SemEspaamento"/>
              <w:numPr>
                <w:ilvl w:val="0"/>
                <w:numId w:val="27"/>
              </w:numPr>
              <w:jc w:val="both"/>
              <w:rPr>
                <w:rStyle w:val="xfontstyle01"/>
                <w:rFonts w:ascii="Arial" w:hAnsi="Arial" w:cs="Arial"/>
                <w:sz w:val="18"/>
                <w:szCs w:val="18"/>
              </w:rPr>
            </w:pPr>
            <w:r w:rsidRPr="006F4846">
              <w:rPr>
                <w:rStyle w:val="xfontstyle01"/>
                <w:rFonts w:ascii="Arial" w:hAnsi="Arial" w:cs="Arial"/>
                <w:sz w:val="18"/>
                <w:szCs w:val="18"/>
                <w:bdr w:val="none" w:sz="0" w:space="0" w:color="auto" w:frame="1"/>
              </w:rPr>
              <w:t xml:space="preserve">Fonte: </w:t>
            </w:r>
            <w:proofErr w:type="spellStart"/>
            <w:r w:rsidRPr="006F4846">
              <w:rPr>
                <w:rStyle w:val="xfontstyle01"/>
                <w:rFonts w:ascii="Arial" w:hAnsi="Arial" w:cs="Arial"/>
                <w:sz w:val="18"/>
                <w:szCs w:val="18"/>
                <w:bdr w:val="none" w:sz="0" w:space="0" w:color="auto" w:frame="1"/>
              </w:rPr>
              <w:t>rawline</w:t>
            </w:r>
            <w:proofErr w:type="spellEnd"/>
            <w:r w:rsidRPr="006F4846">
              <w:rPr>
                <w:rStyle w:val="xfontstyle01"/>
                <w:rFonts w:ascii="Arial" w:hAnsi="Arial" w:cs="Arial"/>
                <w:sz w:val="18"/>
                <w:szCs w:val="18"/>
                <w:bdr w:val="none" w:sz="0" w:space="0" w:color="auto" w:frame="1"/>
              </w:rPr>
              <w:t xml:space="preserve"> </w:t>
            </w:r>
            <w:proofErr w:type="spellStart"/>
            <w:r w:rsidRPr="006F4846">
              <w:rPr>
                <w:rStyle w:val="xfontstyle01"/>
                <w:rFonts w:ascii="Arial" w:hAnsi="Arial" w:cs="Arial"/>
                <w:sz w:val="18"/>
                <w:szCs w:val="18"/>
                <w:bdr w:val="none" w:sz="0" w:space="0" w:color="auto" w:frame="1"/>
              </w:rPr>
              <w:t>bold</w:t>
            </w:r>
            <w:proofErr w:type="spellEnd"/>
            <w:r w:rsidRPr="006F4846">
              <w:rPr>
                <w:rStyle w:val="xfontstyle01"/>
                <w:rFonts w:ascii="Arial" w:hAnsi="Arial" w:cs="Arial"/>
                <w:sz w:val="18"/>
                <w:szCs w:val="18"/>
                <w:bdr w:val="none" w:sz="0" w:space="0" w:color="auto" w:frame="1"/>
              </w:rPr>
              <w:t xml:space="preserve">, caixa alta e baixa. </w:t>
            </w:r>
          </w:p>
          <w:p w:rsidR="00112E25" w:rsidRPr="006F4846" w:rsidRDefault="00112E25" w:rsidP="00112E25">
            <w:pPr>
              <w:pStyle w:val="SemEspaamento"/>
              <w:numPr>
                <w:ilvl w:val="0"/>
                <w:numId w:val="27"/>
              </w:numPr>
              <w:jc w:val="both"/>
              <w:rPr>
                <w:rFonts w:ascii="Arial" w:hAnsi="Arial" w:cs="Arial"/>
                <w:sz w:val="18"/>
                <w:szCs w:val="18"/>
              </w:rPr>
            </w:pPr>
            <w:r w:rsidRPr="006F4846">
              <w:rPr>
                <w:rStyle w:val="xfontstyle01"/>
                <w:rFonts w:ascii="Arial" w:hAnsi="Arial" w:cs="Arial"/>
                <w:sz w:val="18"/>
                <w:szCs w:val="18"/>
                <w:bdr w:val="none" w:sz="0" w:space="0" w:color="auto" w:frame="1"/>
              </w:rPr>
              <w:t xml:space="preserve">Cor da fonte: </w:t>
            </w:r>
            <w:proofErr w:type="gramStart"/>
            <w:r w:rsidRPr="006F4846">
              <w:rPr>
                <w:rStyle w:val="xfontstyle01"/>
                <w:rFonts w:ascii="Arial" w:hAnsi="Arial" w:cs="Arial"/>
                <w:sz w:val="18"/>
                <w:szCs w:val="18"/>
                <w:bdr w:val="none" w:sz="0" w:space="0" w:color="auto" w:frame="1"/>
              </w:rPr>
              <w:t>preto área</w:t>
            </w:r>
            <w:proofErr w:type="gramEnd"/>
            <w:r w:rsidRPr="006F4846">
              <w:rPr>
                <w:rStyle w:val="xfontstyle01"/>
                <w:rFonts w:ascii="Arial" w:hAnsi="Arial" w:cs="Arial"/>
                <w:sz w:val="18"/>
                <w:szCs w:val="18"/>
                <w:bdr w:val="none" w:sz="0" w:space="0" w:color="auto" w:frame="1"/>
              </w:rPr>
              <w:t xml:space="preserve"> de alerta</w:t>
            </w:r>
          </w:p>
          <w:p w:rsidR="00112E25" w:rsidRPr="006F4846" w:rsidRDefault="00112E25" w:rsidP="00112E25">
            <w:pPr>
              <w:pStyle w:val="SemEspaamento"/>
              <w:numPr>
                <w:ilvl w:val="0"/>
                <w:numId w:val="27"/>
              </w:numPr>
              <w:jc w:val="both"/>
              <w:rPr>
                <w:rStyle w:val="xfontstyle01"/>
                <w:rFonts w:ascii="Arial" w:hAnsi="Arial" w:cs="Arial"/>
                <w:sz w:val="18"/>
                <w:szCs w:val="18"/>
              </w:rPr>
            </w:pPr>
            <w:r w:rsidRPr="006F4846">
              <w:rPr>
                <w:rStyle w:val="xfontstyle01"/>
                <w:rFonts w:ascii="Arial" w:hAnsi="Arial" w:cs="Arial"/>
                <w:sz w:val="18"/>
                <w:szCs w:val="18"/>
                <w:bdr w:val="none" w:sz="0" w:space="0" w:color="auto" w:frame="1"/>
              </w:rPr>
              <w:t>Cor de fundo: vermelho.</w:t>
            </w:r>
          </w:p>
          <w:p w:rsidR="00112E25" w:rsidRPr="006F4846" w:rsidRDefault="00112E25" w:rsidP="00112E25">
            <w:pPr>
              <w:pStyle w:val="SemEspaamento"/>
              <w:numPr>
                <w:ilvl w:val="0"/>
                <w:numId w:val="27"/>
              </w:numPr>
              <w:jc w:val="both"/>
              <w:rPr>
                <w:rStyle w:val="xfontstyle01"/>
                <w:rFonts w:ascii="Arial" w:hAnsi="Arial" w:cs="Arial"/>
                <w:sz w:val="18"/>
                <w:szCs w:val="18"/>
              </w:rPr>
            </w:pPr>
            <w:r w:rsidRPr="006F4846">
              <w:rPr>
                <w:rStyle w:val="xfontstyle01"/>
                <w:rFonts w:ascii="Arial" w:hAnsi="Arial" w:cs="Arial"/>
                <w:sz w:val="18"/>
                <w:szCs w:val="18"/>
                <w:bdr w:val="none" w:sz="0" w:space="0" w:color="auto" w:frame="1"/>
              </w:rPr>
              <w:t xml:space="preserve">Fonte: </w:t>
            </w:r>
            <w:proofErr w:type="spellStart"/>
            <w:r w:rsidRPr="006F4846">
              <w:rPr>
                <w:rStyle w:val="xfontstyle01"/>
                <w:rFonts w:ascii="Arial" w:hAnsi="Arial" w:cs="Arial"/>
                <w:sz w:val="18"/>
                <w:szCs w:val="18"/>
                <w:bdr w:val="none" w:sz="0" w:space="0" w:color="auto" w:frame="1"/>
              </w:rPr>
              <w:t>rawline</w:t>
            </w:r>
            <w:proofErr w:type="spellEnd"/>
            <w:r w:rsidRPr="006F4846">
              <w:rPr>
                <w:rStyle w:val="xfontstyle01"/>
                <w:rFonts w:ascii="Arial" w:hAnsi="Arial" w:cs="Arial"/>
                <w:sz w:val="18"/>
                <w:szCs w:val="18"/>
                <w:bdr w:val="none" w:sz="0" w:space="0" w:color="auto" w:frame="1"/>
              </w:rPr>
              <w:t xml:space="preserve"> regular, caixa alta e </w:t>
            </w:r>
            <w:proofErr w:type="gramStart"/>
            <w:r w:rsidRPr="006F4846">
              <w:rPr>
                <w:rStyle w:val="xfontstyle01"/>
                <w:rFonts w:ascii="Arial" w:hAnsi="Arial" w:cs="Arial"/>
                <w:sz w:val="18"/>
                <w:szCs w:val="18"/>
                <w:bdr w:val="none" w:sz="0" w:space="0" w:color="auto" w:frame="1"/>
              </w:rPr>
              <w:t>baixa</w:t>
            </w:r>
            <w:proofErr w:type="gramEnd"/>
          </w:p>
          <w:p w:rsidR="00112E25" w:rsidRPr="006F4846" w:rsidRDefault="00112E25" w:rsidP="00112E25">
            <w:pPr>
              <w:pStyle w:val="SemEspaamento"/>
              <w:numPr>
                <w:ilvl w:val="0"/>
                <w:numId w:val="27"/>
              </w:numPr>
              <w:jc w:val="both"/>
              <w:rPr>
                <w:rStyle w:val="xfontstyle01"/>
                <w:rFonts w:ascii="Arial" w:hAnsi="Arial" w:cs="Arial"/>
                <w:sz w:val="18"/>
                <w:szCs w:val="18"/>
              </w:rPr>
            </w:pPr>
            <w:r w:rsidRPr="006F4846">
              <w:rPr>
                <w:rStyle w:val="xfontstyle01"/>
                <w:rFonts w:ascii="Arial" w:hAnsi="Arial" w:cs="Arial"/>
                <w:sz w:val="18"/>
                <w:szCs w:val="18"/>
                <w:bdr w:val="none" w:sz="0" w:space="0" w:color="auto" w:frame="1"/>
              </w:rPr>
              <w:t> </w:t>
            </w:r>
            <w:proofErr w:type="gramStart"/>
            <w:r w:rsidRPr="006F4846">
              <w:rPr>
                <w:rStyle w:val="xfontstyle01"/>
                <w:rFonts w:ascii="Arial" w:hAnsi="Arial" w:cs="Arial"/>
                <w:sz w:val="18"/>
                <w:szCs w:val="18"/>
                <w:bdr w:val="none" w:sz="0" w:space="0" w:color="auto" w:frame="1"/>
              </w:rPr>
              <w:t>cor</w:t>
            </w:r>
            <w:proofErr w:type="gramEnd"/>
            <w:r w:rsidRPr="006F4846">
              <w:rPr>
                <w:rStyle w:val="xfontstyle01"/>
                <w:rFonts w:ascii="Arial" w:hAnsi="Arial" w:cs="Arial"/>
                <w:sz w:val="18"/>
                <w:szCs w:val="18"/>
                <w:bdr w:val="none" w:sz="0" w:space="0" w:color="auto" w:frame="1"/>
              </w:rPr>
              <w:t xml:space="preserve"> da fonte: branca</w:t>
            </w:r>
          </w:p>
          <w:p w:rsidR="00112E25" w:rsidRPr="00A44B05" w:rsidRDefault="00112E25" w:rsidP="00112E25">
            <w:pPr>
              <w:pStyle w:val="SemEspaamento"/>
              <w:numPr>
                <w:ilvl w:val="0"/>
                <w:numId w:val="27"/>
              </w:numPr>
              <w:jc w:val="both"/>
              <w:rPr>
                <w:rStyle w:val="xfontstyle01"/>
                <w:rFonts w:ascii="Arial" w:hAnsi="Arial" w:cs="Arial"/>
                <w:sz w:val="18"/>
                <w:szCs w:val="18"/>
              </w:rPr>
            </w:pPr>
            <w:r w:rsidRPr="006F4846">
              <w:rPr>
                <w:rStyle w:val="xfontstyle01"/>
                <w:rFonts w:ascii="Arial" w:hAnsi="Arial" w:cs="Arial"/>
                <w:sz w:val="18"/>
                <w:szCs w:val="18"/>
                <w:bdr w:val="none" w:sz="0" w:space="0" w:color="auto" w:frame="1"/>
              </w:rPr>
              <w:t>.espaço entre linhas:</w:t>
            </w:r>
            <w:r>
              <w:rPr>
                <w:rStyle w:val="xfontstyle01"/>
                <w:rFonts w:ascii="Arial" w:hAnsi="Arial" w:cs="Arial"/>
                <w:sz w:val="18"/>
                <w:szCs w:val="18"/>
                <w:bdr w:val="none" w:sz="0" w:space="0" w:color="auto" w:frame="1"/>
              </w:rPr>
              <w:t xml:space="preserve"> </w:t>
            </w:r>
            <w:proofErr w:type="gramStart"/>
            <w:r w:rsidRPr="006F4846">
              <w:rPr>
                <w:rStyle w:val="xfontstyle01"/>
                <w:rFonts w:ascii="Arial" w:hAnsi="Arial" w:cs="Arial"/>
                <w:sz w:val="18"/>
                <w:szCs w:val="18"/>
                <w:bdr w:val="none" w:sz="0" w:space="0" w:color="auto" w:frame="1"/>
              </w:rPr>
              <w:t>1</w:t>
            </w:r>
            <w:proofErr w:type="gramEnd"/>
            <w:r w:rsidRPr="006F4846">
              <w:rPr>
                <w:rStyle w:val="xfontstyle01"/>
                <w:rFonts w:ascii="Arial" w:hAnsi="Arial" w:cs="Arial"/>
                <w:sz w:val="18"/>
                <w:szCs w:val="18"/>
                <w:bdr w:val="none" w:sz="0" w:space="0" w:color="auto" w:frame="1"/>
              </w:rPr>
              <w:t xml:space="preserve"> vez o tamanho do corpo da letra. Exemplo: corpo 60/60. Espaço entre letras: o espaçamento entre letras é 20</w:t>
            </w:r>
            <w:r>
              <w:rPr>
                <w:rStyle w:val="xfontstyle01"/>
                <w:rFonts w:ascii="Arial" w:hAnsi="Arial" w:cs="Arial"/>
                <w:sz w:val="18"/>
                <w:szCs w:val="18"/>
                <w:bdr w:val="none" w:sz="0" w:space="0" w:color="auto" w:frame="1"/>
              </w:rPr>
              <w:t>.</w:t>
            </w:r>
          </w:p>
          <w:p w:rsidR="00112E25" w:rsidRPr="00A44B05" w:rsidRDefault="00112E25" w:rsidP="00112E25">
            <w:pPr>
              <w:pStyle w:val="SemEspaamento"/>
              <w:jc w:val="both"/>
              <w:rPr>
                <w:rStyle w:val="xfontstyle01"/>
                <w:rFonts w:ascii="Arial" w:hAnsi="Arial" w:cs="Arial"/>
                <w:b/>
                <w:i/>
                <w:sz w:val="18"/>
                <w:szCs w:val="18"/>
                <w:bdr w:val="none" w:sz="0" w:space="0" w:color="auto" w:frame="1"/>
              </w:rPr>
            </w:pPr>
            <w:r w:rsidRPr="00A44B05">
              <w:rPr>
                <w:rStyle w:val="xfontstyle01"/>
                <w:rFonts w:ascii="Arial" w:hAnsi="Arial" w:cs="Arial"/>
                <w:b/>
                <w:i/>
                <w:sz w:val="18"/>
                <w:szCs w:val="18"/>
                <w:bdr w:val="none" w:sz="0" w:space="0" w:color="auto" w:frame="1"/>
              </w:rPr>
              <w:t>MODELO DA PLACA:</w:t>
            </w:r>
          </w:p>
          <w:p w:rsidR="00112E25" w:rsidRDefault="00112E25" w:rsidP="00112E25">
            <w:pPr>
              <w:pStyle w:val="SemEspaamento"/>
              <w:jc w:val="both"/>
              <w:rPr>
                <w:rStyle w:val="xfontstyle01"/>
                <w:bdr w:val="none" w:sz="0" w:space="0" w:color="auto" w:frame="1"/>
              </w:rPr>
            </w:pPr>
            <w:r>
              <w:rPr>
                <w:noProof/>
                <w:bdr w:val="none" w:sz="0" w:space="0" w:color="auto" w:frame="1"/>
              </w:rPr>
              <w:drawing>
                <wp:inline distT="0" distB="0" distL="0" distR="0" wp14:anchorId="5BA14ADC" wp14:editId="55C1C598">
                  <wp:extent cx="3379305" cy="167336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PLAC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80597" cy="1674009"/>
                          </a:xfrm>
                          <a:prstGeom prst="rect">
                            <a:avLst/>
                          </a:prstGeom>
                        </pic:spPr>
                      </pic:pic>
                    </a:graphicData>
                  </a:graphic>
                </wp:inline>
              </w:drawing>
            </w:r>
          </w:p>
          <w:p w:rsidR="00112E25" w:rsidRPr="006F4846" w:rsidRDefault="00112E25" w:rsidP="00112E25">
            <w:pPr>
              <w:pStyle w:val="SemEspaamento"/>
              <w:jc w:val="both"/>
              <w:rPr>
                <w:rFonts w:ascii="Arial" w:hAnsi="Arial" w:cs="Arial"/>
                <w:sz w:val="18"/>
                <w:szCs w:val="18"/>
              </w:rPr>
            </w:pPr>
          </w:p>
        </w:tc>
        <w:tc>
          <w:tcPr>
            <w:tcW w:w="567" w:type="dxa"/>
          </w:tcPr>
          <w:p w:rsidR="00112E25" w:rsidRPr="006F4846" w:rsidRDefault="00112E25" w:rsidP="00112E25">
            <w:pPr>
              <w:pStyle w:val="SemEspaamento"/>
              <w:rPr>
                <w:rFonts w:ascii="Arial" w:hAnsi="Arial" w:cs="Arial"/>
                <w:sz w:val="18"/>
                <w:szCs w:val="18"/>
              </w:rPr>
            </w:pPr>
            <w:r>
              <w:rPr>
                <w:rFonts w:ascii="Arial" w:hAnsi="Arial" w:cs="Arial"/>
                <w:sz w:val="18"/>
                <w:szCs w:val="18"/>
              </w:rPr>
              <w:t>10</w:t>
            </w:r>
          </w:p>
        </w:tc>
        <w:tc>
          <w:tcPr>
            <w:tcW w:w="708" w:type="dxa"/>
          </w:tcPr>
          <w:p w:rsidR="00112E25" w:rsidRPr="006F4846" w:rsidRDefault="00112E25" w:rsidP="00112E25">
            <w:pPr>
              <w:pStyle w:val="SemEspaamento"/>
              <w:rPr>
                <w:rFonts w:ascii="Arial" w:hAnsi="Arial" w:cs="Arial"/>
                <w:sz w:val="18"/>
                <w:szCs w:val="18"/>
              </w:rPr>
            </w:pPr>
            <w:r>
              <w:rPr>
                <w:rFonts w:ascii="Arial" w:hAnsi="Arial" w:cs="Arial"/>
                <w:sz w:val="18"/>
                <w:szCs w:val="18"/>
              </w:rPr>
              <w:t>Unid.</w:t>
            </w:r>
          </w:p>
        </w:tc>
        <w:tc>
          <w:tcPr>
            <w:tcW w:w="993" w:type="dxa"/>
          </w:tcPr>
          <w:p w:rsidR="00112E25" w:rsidRPr="006F4846" w:rsidRDefault="00112E25" w:rsidP="00112E25">
            <w:pPr>
              <w:pStyle w:val="SemEspaamento"/>
              <w:rPr>
                <w:rFonts w:ascii="Arial" w:hAnsi="Arial" w:cs="Arial"/>
                <w:sz w:val="18"/>
                <w:szCs w:val="18"/>
              </w:rPr>
            </w:pPr>
            <w:r>
              <w:rPr>
                <w:rFonts w:ascii="Arial" w:hAnsi="Arial" w:cs="Arial"/>
                <w:sz w:val="18"/>
                <w:szCs w:val="18"/>
              </w:rPr>
              <w:t>2.353,33</w:t>
            </w:r>
          </w:p>
        </w:tc>
        <w:tc>
          <w:tcPr>
            <w:tcW w:w="1062" w:type="dxa"/>
          </w:tcPr>
          <w:p w:rsidR="00112E25" w:rsidRPr="006F4846" w:rsidRDefault="00112E25" w:rsidP="00112E25">
            <w:pPr>
              <w:pStyle w:val="SemEspaamento"/>
              <w:rPr>
                <w:rFonts w:ascii="Arial" w:hAnsi="Arial" w:cs="Arial"/>
                <w:sz w:val="18"/>
                <w:szCs w:val="18"/>
              </w:rPr>
            </w:pPr>
            <w:r>
              <w:rPr>
                <w:rFonts w:ascii="Arial" w:hAnsi="Arial" w:cs="Arial"/>
                <w:sz w:val="18"/>
                <w:szCs w:val="18"/>
              </w:rPr>
              <w:t>23.533,30</w:t>
            </w:r>
          </w:p>
        </w:tc>
      </w:tr>
    </w:tbl>
    <w:p w:rsidR="00112E25" w:rsidRPr="003A58BA" w:rsidRDefault="00112E25" w:rsidP="00112E25">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 xml:space="preserve"> Os produtos</w:t>
      </w:r>
      <w:r>
        <w:rPr>
          <w:rFonts w:ascii="Arial" w:hAnsi="Arial" w:cs="Arial"/>
          <w:sz w:val="18"/>
          <w:szCs w:val="18"/>
        </w:rPr>
        <w:t xml:space="preserve"> </w:t>
      </w:r>
      <w:r w:rsidRPr="003A58BA">
        <w:rPr>
          <w:rFonts w:ascii="Arial" w:hAnsi="Arial" w:cs="Arial"/>
          <w:sz w:val="18"/>
          <w:szCs w:val="18"/>
        </w:rPr>
        <w:t xml:space="preserve">objeto desta </w:t>
      </w:r>
      <w:r>
        <w:rPr>
          <w:rFonts w:ascii="Arial" w:hAnsi="Arial" w:cs="Arial"/>
          <w:sz w:val="18"/>
          <w:szCs w:val="18"/>
        </w:rPr>
        <w:t>aquisi</w:t>
      </w:r>
      <w:r w:rsidRPr="003A58BA">
        <w:rPr>
          <w:rFonts w:ascii="Arial" w:hAnsi="Arial" w:cs="Arial"/>
          <w:sz w:val="18"/>
          <w:szCs w:val="18"/>
        </w:rPr>
        <w:t xml:space="preserve">ção são caracterizados como comuns, conforme justificativa constante do Estudo Técnico Preliminar. </w:t>
      </w:r>
    </w:p>
    <w:p w:rsidR="00112E25" w:rsidRPr="003A58BA" w:rsidRDefault="00112E25" w:rsidP="00112E25">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O prazo de vigência será de 12 meses, na forma do artigo 105 da Lei n° 14.133/2021.</w:t>
      </w:r>
    </w:p>
    <w:p w:rsidR="00112E25" w:rsidRPr="003A58BA" w:rsidRDefault="00112E25" w:rsidP="00112E25">
      <w:pPr>
        <w:pStyle w:val="PargrafodaLista"/>
        <w:widowControl w:val="0"/>
        <w:numPr>
          <w:ilvl w:val="1"/>
          <w:numId w:val="9"/>
        </w:numPr>
        <w:suppressAutoHyphens/>
        <w:ind w:right="-568"/>
        <w:jc w:val="both"/>
        <w:rPr>
          <w:rFonts w:ascii="Arial" w:hAnsi="Arial" w:cs="Arial"/>
          <w:sz w:val="18"/>
          <w:szCs w:val="18"/>
        </w:rPr>
      </w:pPr>
      <w:r w:rsidRPr="003A58BA">
        <w:rPr>
          <w:rFonts w:ascii="Arial" w:hAnsi="Arial" w:cs="Arial"/>
          <w:sz w:val="18"/>
          <w:szCs w:val="18"/>
        </w:rPr>
        <w:t xml:space="preserve">O custo estimado total da </w:t>
      </w:r>
      <w:r>
        <w:rPr>
          <w:rFonts w:ascii="Arial" w:hAnsi="Arial" w:cs="Arial"/>
          <w:sz w:val="18"/>
          <w:szCs w:val="18"/>
        </w:rPr>
        <w:t>aquisi</w:t>
      </w:r>
      <w:r w:rsidRPr="003A58BA">
        <w:rPr>
          <w:rFonts w:ascii="Arial" w:hAnsi="Arial" w:cs="Arial"/>
          <w:sz w:val="18"/>
          <w:szCs w:val="18"/>
        </w:rPr>
        <w:t xml:space="preserve">ção é de </w:t>
      </w:r>
      <w:r w:rsidRPr="003A58BA">
        <w:rPr>
          <w:rFonts w:ascii="Arial" w:hAnsi="Arial" w:cs="Arial"/>
          <w:b/>
          <w:sz w:val="18"/>
          <w:szCs w:val="18"/>
        </w:rPr>
        <w:t xml:space="preserve">R$ </w:t>
      </w:r>
      <w:r>
        <w:rPr>
          <w:rFonts w:ascii="Arial" w:hAnsi="Arial" w:cs="Arial"/>
          <w:b/>
          <w:color w:val="000000"/>
          <w:sz w:val="18"/>
          <w:szCs w:val="18"/>
        </w:rPr>
        <w:t>23.533,30</w:t>
      </w:r>
      <w:r w:rsidRPr="003A58BA">
        <w:rPr>
          <w:rFonts w:ascii="Arial" w:hAnsi="Arial" w:cs="Arial"/>
          <w:sz w:val="18"/>
          <w:szCs w:val="18"/>
        </w:rPr>
        <w:t xml:space="preserve"> (</w:t>
      </w:r>
      <w:r>
        <w:rPr>
          <w:rFonts w:ascii="Arial" w:hAnsi="Arial" w:cs="Arial"/>
          <w:sz w:val="18"/>
          <w:szCs w:val="18"/>
        </w:rPr>
        <w:t>vinte e três mil quinhentos e trinta e três</w:t>
      </w:r>
      <w:r w:rsidRPr="003A58BA">
        <w:rPr>
          <w:rFonts w:ascii="Arial" w:hAnsi="Arial" w:cs="Arial"/>
          <w:sz w:val="18"/>
          <w:szCs w:val="18"/>
        </w:rPr>
        <w:t xml:space="preserve"> </w:t>
      </w:r>
      <w:r>
        <w:rPr>
          <w:rFonts w:ascii="Arial" w:hAnsi="Arial" w:cs="Arial"/>
          <w:sz w:val="18"/>
          <w:szCs w:val="18"/>
        </w:rPr>
        <w:t xml:space="preserve">reais e trinta </w:t>
      </w:r>
      <w:r w:rsidRPr="003A58BA">
        <w:rPr>
          <w:rFonts w:ascii="Arial" w:hAnsi="Arial" w:cs="Arial"/>
          <w:sz w:val="18"/>
          <w:szCs w:val="18"/>
        </w:rPr>
        <w:t>centavos) conforme tabela acima.</w:t>
      </w:r>
    </w:p>
    <w:p w:rsidR="00112E25" w:rsidRPr="00594C12" w:rsidRDefault="00112E25" w:rsidP="00112E25">
      <w:pPr>
        <w:pStyle w:val="SemEspaamento"/>
      </w:pP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112E25" w:rsidRDefault="00112E25" w:rsidP="00112E25">
      <w:pPr>
        <w:pStyle w:val="SemEspaamento"/>
        <w:ind w:left="-851" w:right="-426"/>
        <w:jc w:val="both"/>
      </w:pPr>
      <w:r w:rsidRPr="004A27D2">
        <w:rPr>
          <w:rFonts w:ascii="Arial" w:hAnsi="Arial" w:cs="Arial"/>
          <w:sz w:val="18"/>
          <w:szCs w:val="18"/>
        </w:rPr>
        <w:t xml:space="preserve">2.1. A presente </w:t>
      </w:r>
      <w:r>
        <w:rPr>
          <w:rFonts w:ascii="Arial" w:hAnsi="Arial" w:cs="Arial"/>
          <w:sz w:val="18"/>
          <w:szCs w:val="18"/>
        </w:rPr>
        <w:t>aquisição</w:t>
      </w:r>
      <w:r w:rsidRPr="004A27D2">
        <w:rPr>
          <w:rFonts w:ascii="Arial" w:hAnsi="Arial" w:cs="Arial"/>
          <w:sz w:val="18"/>
          <w:szCs w:val="18"/>
        </w:rPr>
        <w:t xml:space="preserve"> é justificada pela necessidade de </w:t>
      </w:r>
      <w:r>
        <w:rPr>
          <w:rFonts w:ascii="Arial" w:hAnsi="Arial" w:cs="Arial"/>
          <w:sz w:val="18"/>
          <w:szCs w:val="18"/>
        </w:rPr>
        <w:t xml:space="preserve">atender a determinação do GAEMA relacionada </w:t>
      </w:r>
      <w:proofErr w:type="gramStart"/>
      <w:r>
        <w:rPr>
          <w:rFonts w:ascii="Arial" w:hAnsi="Arial" w:cs="Arial"/>
          <w:sz w:val="18"/>
          <w:szCs w:val="18"/>
        </w:rPr>
        <w:t>a</w:t>
      </w:r>
      <w:proofErr w:type="gramEnd"/>
      <w:r>
        <w:rPr>
          <w:rFonts w:ascii="Arial" w:hAnsi="Arial" w:cs="Arial"/>
          <w:sz w:val="18"/>
          <w:szCs w:val="18"/>
        </w:rPr>
        <w:t xml:space="preserve"> identificação de áreas irregulares</w:t>
      </w:r>
      <w:r w:rsidRPr="004A27D2">
        <w:rPr>
          <w:rFonts w:ascii="Arial" w:hAnsi="Arial" w:cs="Arial"/>
          <w:sz w:val="18"/>
          <w:szCs w:val="18"/>
        </w:rPr>
        <w:t>.</w:t>
      </w:r>
    </w:p>
    <w:p w:rsidR="00112E25" w:rsidRPr="004A27D2" w:rsidRDefault="00112E25" w:rsidP="00112E25">
      <w:pPr>
        <w:pStyle w:val="SemEspaamento"/>
        <w:ind w:left="-851" w:right="-426"/>
        <w:jc w:val="both"/>
        <w:rPr>
          <w:rFonts w:ascii="Arial" w:hAnsi="Arial" w:cs="Arial"/>
          <w:sz w:val="18"/>
          <w:szCs w:val="18"/>
        </w:rPr>
      </w:pPr>
    </w:p>
    <w:p w:rsidR="00112E25" w:rsidRPr="00594C12" w:rsidRDefault="00112E25" w:rsidP="00112E25">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112E25" w:rsidRPr="00594C12" w:rsidRDefault="00112E25" w:rsidP="00112E25">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r w:rsidRPr="00594C12">
        <w:rPr>
          <w:rStyle w:val="SemEspaamentoChar"/>
          <w:rFonts w:ascii="Arial" w:eastAsiaTheme="minorEastAsia" w:hAnsi="Arial" w:cs="Arial"/>
          <w:sz w:val="18"/>
          <w:szCs w:val="18"/>
        </w:rPr>
        <w:t xml:space="preserve">Pretende-se com a </w:t>
      </w:r>
      <w:r>
        <w:rPr>
          <w:rStyle w:val="SemEspaamentoChar"/>
          <w:rFonts w:ascii="Arial" w:eastAsiaTheme="minorEastAsia" w:hAnsi="Arial" w:cs="Arial"/>
          <w:sz w:val="18"/>
          <w:szCs w:val="18"/>
        </w:rPr>
        <w:t>aquisição</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informar ao cidadão a situação em que </w:t>
      </w:r>
      <w:proofErr w:type="gramStart"/>
      <w:r>
        <w:rPr>
          <w:rStyle w:val="SemEspaamentoChar"/>
          <w:rFonts w:ascii="Arial" w:eastAsiaTheme="minorEastAsia" w:hAnsi="Arial" w:cs="Arial"/>
          <w:sz w:val="18"/>
          <w:szCs w:val="18"/>
        </w:rPr>
        <w:t>encontra-se</w:t>
      </w:r>
      <w:proofErr w:type="gramEnd"/>
      <w:r>
        <w:rPr>
          <w:rStyle w:val="SemEspaamentoChar"/>
          <w:rFonts w:ascii="Arial" w:eastAsiaTheme="minorEastAsia" w:hAnsi="Arial" w:cs="Arial"/>
          <w:sz w:val="18"/>
          <w:szCs w:val="18"/>
        </w:rPr>
        <w:t xml:space="preserve"> cada área rural com a finalidade </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de protege-los e de contribuir com a transparência nas ações governamentais </w:t>
      </w:r>
      <w:r w:rsidRPr="00594C12">
        <w:rPr>
          <w:rStyle w:val="SemEspaamentoChar"/>
          <w:rFonts w:ascii="Arial" w:eastAsiaTheme="minorEastAsia" w:hAnsi="Arial" w:cs="Arial"/>
          <w:sz w:val="18"/>
          <w:szCs w:val="18"/>
        </w:rPr>
        <w:t>conforme ETP.</w:t>
      </w:r>
    </w:p>
    <w:p w:rsidR="00112E25" w:rsidRPr="00594C12" w:rsidRDefault="00112E25" w:rsidP="00112E2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4.6 </w:t>
      </w:r>
      <w:proofErr w:type="gramStart"/>
      <w:r w:rsidRPr="00BF35F6">
        <w:rPr>
          <w:rFonts w:ascii="Arial" w:hAnsi="Arial" w:cs="Arial"/>
          <w:sz w:val="18"/>
          <w:szCs w:val="18"/>
        </w:rPr>
        <w:t>Fica</w:t>
      </w:r>
      <w:proofErr w:type="gramEnd"/>
      <w:r w:rsidRPr="00BF35F6">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4.11 Entregar o material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4.12 Responsabilizar-se pelos vícios e danos decorrentes do objeto, de acordo com os artigos 12, 13 e 17 a 27, do Código de Defesa do Consumidor (Lei nº 8.078, de 1990);</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4.13 Não serão aceitas ofertas de produtos em embalagem ou condições diferentes das solicitadas.</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4.14 Os produtos mesmos que entregue e aceito, fica sujeito à substituição, desde que comprovada </w:t>
      </w:r>
      <w:proofErr w:type="gramStart"/>
      <w:r w:rsidRPr="00BF35F6">
        <w:rPr>
          <w:rFonts w:ascii="Arial" w:hAnsi="Arial" w:cs="Arial"/>
          <w:sz w:val="18"/>
          <w:szCs w:val="18"/>
        </w:rPr>
        <w:t>a</w:t>
      </w:r>
      <w:proofErr w:type="gramEnd"/>
      <w:r w:rsidRPr="00BF35F6">
        <w:rPr>
          <w:rFonts w:ascii="Arial" w:hAnsi="Arial" w:cs="Arial"/>
          <w:sz w:val="18"/>
          <w:szCs w:val="18"/>
        </w:rPr>
        <w:t xml:space="preserve"> má fé do contratado ou condições inadequadas de uso dos mesmos.</w:t>
      </w:r>
    </w:p>
    <w:p w:rsidR="00112E25" w:rsidRPr="00594C12" w:rsidRDefault="00112E25" w:rsidP="00112E25">
      <w:pPr>
        <w:pStyle w:val="SemEspaamento"/>
        <w:ind w:left="-851" w:right="-426"/>
        <w:jc w:val="both"/>
        <w:rPr>
          <w:rFonts w:ascii="Arial" w:hAnsi="Arial" w:cs="Arial"/>
          <w:sz w:val="18"/>
          <w:szCs w:val="18"/>
        </w:rPr>
      </w:pP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112E25" w:rsidRPr="00BF35F6"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w:t>
      </w:r>
      <w:r w:rsidRPr="00BF35F6">
        <w:rPr>
          <w:rFonts w:ascii="Arial" w:hAnsi="Arial" w:cs="Arial"/>
          <w:sz w:val="18"/>
          <w:szCs w:val="18"/>
        </w:rPr>
        <w:t xml:space="preserve">fornecimento, nos endereços abaixo, de segunda a sexta feira no horário das 08h00min às 16h00min. </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5.1.1 </w:t>
      </w:r>
      <w:r>
        <w:rPr>
          <w:rFonts w:ascii="Arial" w:hAnsi="Arial" w:cs="Arial"/>
          <w:sz w:val="18"/>
          <w:szCs w:val="18"/>
        </w:rPr>
        <w:t>Departamento de Engenharia situado</w:t>
      </w:r>
      <w:r w:rsidRPr="00BF35F6">
        <w:rPr>
          <w:rFonts w:ascii="Arial" w:hAnsi="Arial" w:cs="Arial"/>
          <w:sz w:val="18"/>
          <w:szCs w:val="18"/>
        </w:rPr>
        <w:t xml:space="preserve"> à Rua Paraná n.º 983 – Centro</w:t>
      </w:r>
    </w:p>
    <w:p w:rsidR="00112E25" w:rsidRPr="00BF35F6"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112E25" w:rsidRPr="00BF35F6" w:rsidRDefault="00112E25" w:rsidP="00112E25">
      <w:pPr>
        <w:pStyle w:val="SemEspaamento"/>
        <w:ind w:left="-851" w:right="-284"/>
        <w:jc w:val="both"/>
        <w:rPr>
          <w:rFonts w:ascii="Arial" w:hAnsi="Arial" w:cs="Arial"/>
          <w:sz w:val="18"/>
          <w:szCs w:val="18"/>
        </w:rPr>
      </w:pPr>
      <w:r w:rsidRPr="00BF35F6">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BF35F6">
        <w:rPr>
          <w:rFonts w:ascii="Arial" w:hAnsi="Arial" w:cs="Arial"/>
          <w:sz w:val="18"/>
          <w:szCs w:val="18"/>
        </w:rPr>
        <w:t>a</w:t>
      </w:r>
      <w:proofErr w:type="gramEnd"/>
      <w:r w:rsidRPr="00BF35F6">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112E25" w:rsidRPr="00BF35F6" w:rsidRDefault="00112E25" w:rsidP="00112E25">
      <w:pPr>
        <w:pStyle w:val="SemEspaamento"/>
        <w:ind w:left="-851" w:right="-284"/>
        <w:jc w:val="both"/>
        <w:rPr>
          <w:rFonts w:ascii="Arial" w:hAnsi="Arial" w:cs="Arial"/>
          <w:sz w:val="18"/>
          <w:szCs w:val="18"/>
        </w:rPr>
      </w:pPr>
      <w:r>
        <w:rPr>
          <w:rFonts w:ascii="Arial" w:hAnsi="Arial" w:cs="Arial"/>
          <w:sz w:val="18"/>
          <w:szCs w:val="18"/>
        </w:rPr>
        <w:t>5.4</w:t>
      </w:r>
      <w:r w:rsidRPr="00BF35F6">
        <w:rPr>
          <w:rFonts w:ascii="Arial" w:hAnsi="Arial" w:cs="Arial"/>
          <w:sz w:val="18"/>
          <w:szCs w:val="18"/>
        </w:rPr>
        <w:t xml:space="preserve"> Os produtos deverão ser entregues ao servidor indicado na autorização de fornecimento, estarem de acordo com as especificações e </w:t>
      </w:r>
      <w:proofErr w:type="gramStart"/>
      <w:r w:rsidRPr="00BF35F6">
        <w:rPr>
          <w:rFonts w:ascii="Arial" w:hAnsi="Arial" w:cs="Arial"/>
          <w:sz w:val="18"/>
          <w:szCs w:val="18"/>
        </w:rPr>
        <w:t>acompanhados da devida nota fiscal</w:t>
      </w:r>
      <w:proofErr w:type="gramEnd"/>
      <w:r w:rsidRPr="00BF35F6">
        <w:rPr>
          <w:rFonts w:ascii="Arial" w:hAnsi="Arial" w:cs="Arial"/>
          <w:sz w:val="18"/>
          <w:szCs w:val="18"/>
        </w:rPr>
        <w:t>.</w:t>
      </w:r>
    </w:p>
    <w:p w:rsidR="00112E25" w:rsidRPr="00BF35F6" w:rsidRDefault="00112E25" w:rsidP="00112E25">
      <w:pPr>
        <w:pStyle w:val="SemEspaamento"/>
        <w:ind w:left="-851" w:right="-284"/>
        <w:jc w:val="both"/>
        <w:rPr>
          <w:rFonts w:ascii="Arial" w:hAnsi="Arial" w:cs="Arial"/>
          <w:sz w:val="18"/>
          <w:szCs w:val="18"/>
        </w:rPr>
      </w:pPr>
      <w:r w:rsidRPr="00BF35F6">
        <w:rPr>
          <w:rFonts w:ascii="Arial" w:hAnsi="Arial" w:cs="Arial"/>
          <w:sz w:val="18"/>
          <w:szCs w:val="18"/>
        </w:rPr>
        <w:t>5.</w:t>
      </w:r>
      <w:r>
        <w:rPr>
          <w:rFonts w:ascii="Arial" w:hAnsi="Arial" w:cs="Arial"/>
          <w:sz w:val="18"/>
          <w:szCs w:val="18"/>
        </w:rPr>
        <w:t>5</w:t>
      </w:r>
      <w:r w:rsidRPr="00BF35F6">
        <w:rPr>
          <w:rFonts w:ascii="Arial" w:hAnsi="Arial" w:cs="Arial"/>
          <w:sz w:val="18"/>
          <w:szCs w:val="18"/>
        </w:rPr>
        <w:t>. Os produtos deverão ser entregues em conformidade com todas as normas e obrigações ambientais vigentes se resguardando assim de possíveis impactos ambientais, seguindo os critérios do Guia de Contratações Sustentáveis,</w:t>
      </w:r>
    </w:p>
    <w:p w:rsidR="00112E25" w:rsidRPr="00BF35F6" w:rsidRDefault="00112E25" w:rsidP="00112E25">
      <w:pPr>
        <w:pStyle w:val="SemEspaamento"/>
        <w:ind w:left="-851" w:right="-284"/>
        <w:jc w:val="both"/>
        <w:rPr>
          <w:rFonts w:ascii="Arial" w:hAnsi="Arial" w:cs="Arial"/>
          <w:sz w:val="18"/>
          <w:szCs w:val="18"/>
        </w:rPr>
      </w:pPr>
      <w:r w:rsidRPr="00BF35F6">
        <w:rPr>
          <w:rFonts w:ascii="Arial" w:hAnsi="Arial" w:cs="Arial"/>
          <w:sz w:val="18"/>
          <w:szCs w:val="18"/>
        </w:rPr>
        <w:t>5.</w:t>
      </w:r>
      <w:r>
        <w:rPr>
          <w:rFonts w:ascii="Arial" w:hAnsi="Arial" w:cs="Arial"/>
          <w:sz w:val="18"/>
          <w:szCs w:val="18"/>
        </w:rPr>
        <w:t>6</w:t>
      </w:r>
      <w:r w:rsidRPr="00BF35F6">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12E25" w:rsidRPr="00594C12" w:rsidRDefault="00112E25" w:rsidP="00112E25">
      <w:pPr>
        <w:pStyle w:val="SemEspaamento"/>
        <w:ind w:left="-851" w:right="-426"/>
        <w:jc w:val="both"/>
        <w:rPr>
          <w:rFonts w:ascii="Arial" w:hAnsi="Arial" w:cs="Arial"/>
          <w:sz w:val="18"/>
          <w:szCs w:val="18"/>
        </w:rPr>
      </w:pPr>
      <w:r w:rsidRPr="00BF35F6">
        <w:rPr>
          <w:rFonts w:ascii="Arial" w:hAnsi="Arial" w:cs="Arial"/>
          <w:sz w:val="18"/>
          <w:szCs w:val="18"/>
        </w:rPr>
        <w:t>5.</w:t>
      </w:r>
      <w:r>
        <w:rPr>
          <w:rFonts w:ascii="Arial" w:hAnsi="Arial" w:cs="Arial"/>
          <w:sz w:val="18"/>
          <w:szCs w:val="18"/>
        </w:rPr>
        <w:t>7</w:t>
      </w:r>
      <w:r w:rsidRPr="00BF35F6">
        <w:rPr>
          <w:rFonts w:ascii="Arial" w:hAnsi="Arial" w:cs="Arial"/>
          <w:sz w:val="18"/>
          <w:szCs w:val="18"/>
        </w:rPr>
        <w:t>. A administração rejeitará, no</w:t>
      </w:r>
      <w:r w:rsidRPr="00594C12">
        <w:rPr>
          <w:rFonts w:ascii="Arial" w:hAnsi="Arial" w:cs="Arial"/>
          <w:sz w:val="18"/>
          <w:szCs w:val="18"/>
        </w:rPr>
        <w:t xml:space="preserve"> todo ou em parte, o fornecimento executado em desacordo com os termos do Edital e seus anexos.</w:t>
      </w:r>
    </w:p>
    <w:p w:rsidR="00112E25" w:rsidRPr="00594C12" w:rsidRDefault="00112E25" w:rsidP="00112E25">
      <w:pPr>
        <w:pStyle w:val="SemEspaamento"/>
        <w:ind w:left="-851"/>
        <w:rPr>
          <w:rFonts w:ascii="Arial" w:hAnsi="Arial" w:cs="Arial"/>
          <w:sz w:val="18"/>
          <w:szCs w:val="18"/>
        </w:rPr>
      </w:pP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112E25" w:rsidRPr="00594C12" w:rsidRDefault="00112E25" w:rsidP="00112E25">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w:t>
      </w:r>
      <w:r w:rsidRPr="00594C12">
        <w:rPr>
          <w:rFonts w:ascii="Arial" w:eastAsia="Arial" w:hAnsi="Arial" w:cs="Arial"/>
          <w:sz w:val="18"/>
          <w:szCs w:val="18"/>
        </w:rPr>
        <w:t xml:space="preserve"> deverá ser executad</w:t>
      </w:r>
      <w:r>
        <w:rPr>
          <w:rFonts w:ascii="Arial" w:eastAsia="Arial" w:hAnsi="Arial" w:cs="Arial"/>
          <w:sz w:val="18"/>
          <w:szCs w:val="18"/>
        </w:rPr>
        <w:t>o</w:t>
      </w:r>
      <w:r w:rsidRPr="00594C12">
        <w:rPr>
          <w:rFonts w:ascii="Arial" w:eastAsia="Arial" w:hAnsi="Arial" w:cs="Arial"/>
          <w:sz w:val="18"/>
          <w:szCs w:val="18"/>
        </w:rPr>
        <w:t xml:space="preserve">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112E25" w:rsidRPr="00594C12" w:rsidRDefault="00112E25" w:rsidP="00112E25">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12E25" w:rsidRPr="00594C12" w:rsidRDefault="00112E25" w:rsidP="00112E25">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12E25" w:rsidRPr="00594C12" w:rsidRDefault="00112E25" w:rsidP="00112E25">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112E25" w:rsidRPr="00594C12" w:rsidRDefault="00112E25" w:rsidP="00112E25">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3" w:anchor="art117" w:history="1">
        <w:r w:rsidRPr="00594C12">
          <w:rPr>
            <w:rStyle w:val="Hyperlink"/>
            <w:rFonts w:ascii="Arial" w:eastAsiaTheme="minorEastAsia" w:hAnsi="Arial" w:cs="Arial"/>
            <w:sz w:val="18"/>
            <w:szCs w:val="18"/>
          </w:rPr>
          <w:t>Lei nº 14.133, de 2021, art. 117, caput</w:t>
        </w:r>
      </w:hyperlink>
      <w:r w:rsidRPr="00594C12">
        <w:rPr>
          <w:rFonts w:ascii="Arial" w:hAnsi="Arial" w:cs="Arial"/>
          <w:sz w:val="18"/>
          <w:szCs w:val="18"/>
        </w:rPr>
        <w:t xml:space="preserve">). </w:t>
      </w:r>
    </w:p>
    <w:p w:rsidR="00112E25" w:rsidRPr="00594C12" w:rsidRDefault="00112E25" w:rsidP="00112E25">
      <w:pPr>
        <w:pStyle w:val="SemEspaamento"/>
        <w:ind w:left="-851" w:right="-426"/>
        <w:jc w:val="both"/>
        <w:rPr>
          <w:rStyle w:val="Hyperlink"/>
          <w:rFonts w:ascii="Arial" w:eastAsiaTheme="minorEastAsia"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w:t>
      </w:r>
      <w:r w:rsidRPr="00594C12">
        <w:rPr>
          <w:rFonts w:ascii="Arial" w:hAnsi="Arial" w:cs="Arial"/>
          <w:sz w:val="18"/>
          <w:szCs w:val="18"/>
        </w:rPr>
        <w:lastRenderedPageBreak/>
        <w:t>ocorrências, das alterações e das prorrogações contratuais, elaborando relatório com vistas à verificação da necessidade de adequações do contrato para fins de atendimento da finalidade da administração. (</w:t>
      </w:r>
      <w:hyperlink r:id="rId24" w:anchor="art21" w:history="1">
        <w:r w:rsidRPr="00594C12">
          <w:rPr>
            <w:rStyle w:val="Hyperlink"/>
            <w:rFonts w:ascii="Arial" w:eastAsiaTheme="minorEastAsia" w:hAnsi="Arial" w:cs="Arial"/>
            <w:sz w:val="18"/>
            <w:szCs w:val="18"/>
          </w:rPr>
          <w:t>Decreto nº 11.246, de 2022, art. 21, IV</w:t>
        </w:r>
      </w:hyperlink>
      <w:r w:rsidRPr="00594C12">
        <w:rPr>
          <w:rStyle w:val="Hyperlink"/>
          <w:rFonts w:ascii="Arial" w:eastAsiaTheme="minorEastAsia" w:hAnsi="Arial" w:cs="Arial"/>
          <w:sz w:val="18"/>
          <w:szCs w:val="18"/>
        </w:rPr>
        <w:t>.</w:t>
      </w:r>
      <w:proofErr w:type="gramStart"/>
      <w:r w:rsidRPr="00594C12">
        <w:rPr>
          <w:rStyle w:val="Hyperlink"/>
          <w:rFonts w:ascii="Arial" w:eastAsiaTheme="minorEastAsia" w:hAnsi="Arial" w:cs="Arial"/>
          <w:sz w:val="18"/>
          <w:szCs w:val="18"/>
        </w:rPr>
        <w:t>)</w:t>
      </w:r>
      <w:proofErr w:type="gramEnd"/>
    </w:p>
    <w:p w:rsidR="00112E25" w:rsidRPr="00594C12" w:rsidRDefault="00112E25" w:rsidP="00112E25">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12E25" w:rsidRPr="00594C12" w:rsidRDefault="00112E25" w:rsidP="00112E25">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12E25" w:rsidRPr="00594C12" w:rsidRDefault="00112E25" w:rsidP="00112E25">
      <w:pPr>
        <w:pStyle w:val="SemEspaamento"/>
        <w:ind w:left="-851" w:right="-426"/>
        <w:jc w:val="both"/>
        <w:rPr>
          <w:rFonts w:ascii="Arial" w:hAnsi="Arial" w:cs="Arial"/>
          <w:sz w:val="18"/>
          <w:szCs w:val="18"/>
        </w:rPr>
      </w:pPr>
    </w:p>
    <w:p w:rsidR="00112E25" w:rsidRPr="00594C12" w:rsidRDefault="00112E25" w:rsidP="00112E2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112E25" w:rsidRPr="00594C12" w:rsidRDefault="00112E25" w:rsidP="00112E25">
      <w:pPr>
        <w:pStyle w:val="SemEspaamento"/>
        <w:rPr>
          <w:rFonts w:ascii="Arial" w:hAnsi="Arial" w:cs="Arial"/>
          <w:b/>
          <w:sz w:val="18"/>
          <w:szCs w:val="18"/>
        </w:rPr>
      </w:pPr>
      <w:r w:rsidRPr="00594C12">
        <w:rPr>
          <w:rFonts w:ascii="Arial" w:hAnsi="Arial" w:cs="Arial"/>
          <w:b/>
          <w:sz w:val="18"/>
          <w:szCs w:val="18"/>
        </w:rPr>
        <w:t>Recebimento do objeto.</w:t>
      </w:r>
    </w:p>
    <w:p w:rsidR="00112E25" w:rsidRPr="00594C12" w:rsidRDefault="00112E25" w:rsidP="00112E25">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112E25" w:rsidRPr="00594C12" w:rsidRDefault="00112E25" w:rsidP="00112E25">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e encaminhadas no e-mail </w:t>
      </w:r>
      <w:hyperlink r:id="rId25" w:history="1">
        <w:r w:rsidRPr="006923C5">
          <w:rPr>
            <w:rStyle w:val="Hyperlink"/>
            <w:rFonts w:ascii="Arial" w:hAnsi="Arial" w:cs="Arial"/>
            <w:sz w:val="18"/>
            <w:szCs w:val="18"/>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6" w:history="1">
        <w:r w:rsidRPr="006923C5">
          <w:rPr>
            <w:rStyle w:val="Hyperlink"/>
            <w:rFonts w:ascii="Arial" w:hAnsi="Arial" w:cs="Arial"/>
            <w:sz w:val="18"/>
            <w:szCs w:val="18"/>
          </w:rPr>
          <w:t>compras.pmrpinhal@gmail.com</w:t>
        </w:r>
      </w:hyperlink>
      <w:r w:rsidRPr="00594C12">
        <w:rPr>
          <w:rFonts w:ascii="Arial" w:hAnsi="Arial" w:cs="Arial"/>
          <w:b/>
          <w:sz w:val="18"/>
          <w:szCs w:val="18"/>
        </w:rPr>
        <w:t>.</w:t>
      </w:r>
    </w:p>
    <w:p w:rsidR="00112E25" w:rsidRPr="00594C12" w:rsidRDefault="00112E25" w:rsidP="00112E25">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112E25" w:rsidRPr="00594C12" w:rsidRDefault="00112E25" w:rsidP="00112E25">
      <w:pPr>
        <w:pStyle w:val="PargrafodaLista"/>
        <w:numPr>
          <w:ilvl w:val="1"/>
          <w:numId w:val="8"/>
        </w:numPr>
        <w:ind w:right="-426"/>
        <w:jc w:val="both"/>
        <w:rPr>
          <w:rFonts w:ascii="Arial" w:hAnsi="Arial" w:cs="Arial"/>
          <w:sz w:val="18"/>
          <w:szCs w:val="18"/>
        </w:rPr>
      </w:pPr>
      <w:bookmarkStart w:id="1"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594C12">
        <w:rPr>
          <w:rFonts w:ascii="Arial" w:hAnsi="Arial" w:cs="Arial"/>
          <w:sz w:val="18"/>
          <w:szCs w:val="18"/>
          <w:lang w:eastAsia="en-US"/>
        </w:rPr>
        <w:t>.</w:t>
      </w:r>
    </w:p>
    <w:p w:rsidR="00112E25" w:rsidRPr="00594C12" w:rsidRDefault="00112E25" w:rsidP="00112E25">
      <w:pPr>
        <w:pStyle w:val="SemEspaamento"/>
        <w:rPr>
          <w:rFonts w:ascii="Arial" w:hAnsi="Arial" w:cs="Arial"/>
          <w:b/>
          <w:sz w:val="18"/>
          <w:szCs w:val="18"/>
        </w:rPr>
      </w:pPr>
      <w:r w:rsidRPr="00594C12">
        <w:rPr>
          <w:rFonts w:ascii="Arial" w:hAnsi="Arial" w:cs="Arial"/>
          <w:b/>
          <w:sz w:val="18"/>
          <w:szCs w:val="18"/>
        </w:rPr>
        <w:t>LIQUIDAÇÃO E PAGAMENTO</w:t>
      </w:r>
    </w:p>
    <w:p w:rsidR="00112E25" w:rsidRPr="00594C12" w:rsidRDefault="00112E25" w:rsidP="00112E25">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112E25" w:rsidRPr="00594C12" w:rsidRDefault="00112E25" w:rsidP="00112E25">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12E25" w:rsidRPr="00594C12" w:rsidRDefault="00112E25" w:rsidP="00112E25">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112E25" w:rsidRDefault="00112E25" w:rsidP="00112E25">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112E25" w:rsidRPr="00594C12" w:rsidRDefault="00112E25" w:rsidP="00112E25">
      <w:pPr>
        <w:pStyle w:val="PargrafodaLista"/>
        <w:ind w:left="-491" w:right="-426"/>
        <w:jc w:val="both"/>
        <w:rPr>
          <w:rFonts w:ascii="Arial" w:hAnsi="Arial" w:cs="Arial"/>
          <w:sz w:val="18"/>
          <w:szCs w:val="18"/>
        </w:rPr>
      </w:pP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112E25" w:rsidRPr="00594C12" w:rsidRDefault="00112E25" w:rsidP="00112E25">
      <w:pPr>
        <w:ind w:left="-851" w:right="-568"/>
        <w:jc w:val="both"/>
        <w:rPr>
          <w:rFonts w:ascii="Arial" w:eastAsia="Arial" w:hAnsi="Arial" w:cs="Arial"/>
          <w:sz w:val="18"/>
          <w:szCs w:val="18"/>
        </w:rPr>
      </w:pPr>
      <w:r w:rsidRPr="00594C12">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94C12">
        <w:rPr>
          <w:rFonts w:ascii="Arial" w:eastAsia="Arial" w:hAnsi="Arial" w:cs="Arial"/>
          <w:sz w:val="18"/>
          <w:szCs w:val="18"/>
        </w:rPr>
        <w:t>.</w:t>
      </w: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112E25" w:rsidRPr="00594C12" w:rsidRDefault="00112E25" w:rsidP="00112E25">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320-000-339030000.</w:t>
      </w:r>
    </w:p>
    <w:p w:rsidR="00112E25" w:rsidRPr="00594C12" w:rsidRDefault="00112E25" w:rsidP="00112E2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112E25" w:rsidRPr="008F1B0C" w:rsidRDefault="00112E25" w:rsidP="00112E25">
      <w:pPr>
        <w:pStyle w:val="SemEspaamento"/>
        <w:ind w:left="-851" w:right="-567"/>
        <w:jc w:val="both"/>
        <w:rPr>
          <w:rFonts w:ascii="Arial" w:hAnsi="Arial" w:cs="Arial"/>
          <w:sz w:val="18"/>
          <w:szCs w:val="18"/>
        </w:rPr>
      </w:pPr>
      <w:r w:rsidRPr="008F1B0C">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112E25" w:rsidRPr="008F1B0C" w:rsidRDefault="00112E25" w:rsidP="00112E25">
      <w:pPr>
        <w:pStyle w:val="SemEspaamento"/>
        <w:ind w:left="-851" w:right="-426"/>
        <w:jc w:val="both"/>
        <w:rPr>
          <w:rFonts w:ascii="Arial" w:hAnsi="Arial" w:cs="Arial"/>
          <w:sz w:val="18"/>
          <w:szCs w:val="18"/>
        </w:rPr>
      </w:pPr>
      <w:r w:rsidRPr="008F1B0C">
        <w:rPr>
          <w:rFonts w:ascii="Arial" w:hAnsi="Arial" w:cs="Arial"/>
          <w:sz w:val="18"/>
          <w:szCs w:val="18"/>
        </w:rPr>
        <w:t>10.1.1 Cumprir as normativas contidas na IN 01/2010-POG concernente à sustentabilidade ambiental.</w:t>
      </w:r>
    </w:p>
    <w:p w:rsidR="00112E25" w:rsidRPr="008F1B0C" w:rsidRDefault="00112E25" w:rsidP="00112E25">
      <w:pPr>
        <w:pStyle w:val="SemEspaamento"/>
        <w:ind w:left="-851" w:right="-426"/>
        <w:jc w:val="both"/>
        <w:rPr>
          <w:rFonts w:ascii="Arial" w:hAnsi="Arial" w:cs="Arial"/>
          <w:sz w:val="18"/>
          <w:szCs w:val="18"/>
        </w:rPr>
      </w:pPr>
      <w:r>
        <w:rPr>
          <w:rFonts w:ascii="Arial" w:hAnsi="Arial" w:cs="Arial"/>
          <w:sz w:val="18"/>
          <w:szCs w:val="18"/>
        </w:rPr>
        <w:t>10.1.2 Q</w:t>
      </w:r>
      <w:r w:rsidRPr="008F1B0C">
        <w:rPr>
          <w:rFonts w:ascii="Arial" w:hAnsi="Arial" w:cs="Arial"/>
          <w:sz w:val="18"/>
          <w:szCs w:val="18"/>
        </w:rPr>
        <w:t>ue os bens sejam constituídos, no todo ou em parte, por material reciclado, atóxico, biodegradável, conforme ABNT NBR – 15448-1 e 15448-2;</w:t>
      </w:r>
    </w:p>
    <w:p w:rsidR="00112E25" w:rsidRPr="008F1B0C" w:rsidRDefault="00112E25" w:rsidP="00112E25">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3</w:t>
      </w:r>
      <w:r w:rsidRPr="008F1B0C">
        <w:rPr>
          <w:rFonts w:ascii="Arial" w:hAnsi="Arial" w:cs="Arial"/>
          <w:sz w:val="18"/>
          <w:szCs w:val="18"/>
        </w:rPr>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rsidR="00112E25" w:rsidRPr="008F1B0C" w:rsidRDefault="00112E25" w:rsidP="00112E25">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4</w:t>
      </w:r>
      <w:r w:rsidRPr="008F1B0C">
        <w:rPr>
          <w:rFonts w:ascii="Arial" w:hAnsi="Arial" w:cs="Arial"/>
          <w:sz w:val="18"/>
          <w:szCs w:val="18"/>
        </w:rPr>
        <w:t xml:space="preserve"> Que os bens devam </w:t>
      </w:r>
      <w:proofErr w:type="gramStart"/>
      <w:r w:rsidRPr="008F1B0C">
        <w:rPr>
          <w:rFonts w:ascii="Arial" w:hAnsi="Arial" w:cs="Arial"/>
          <w:sz w:val="18"/>
          <w:szCs w:val="18"/>
        </w:rPr>
        <w:t>ser,</w:t>
      </w:r>
      <w:proofErr w:type="gramEnd"/>
      <w:r w:rsidRPr="008F1B0C">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112E25" w:rsidRPr="008F1B0C" w:rsidRDefault="00112E25" w:rsidP="00112E25">
      <w:pPr>
        <w:pStyle w:val="SemEspaamento"/>
        <w:ind w:left="-851" w:right="-426"/>
        <w:jc w:val="both"/>
        <w:rPr>
          <w:rFonts w:ascii="Arial" w:hAnsi="Arial" w:cs="Arial"/>
          <w:sz w:val="18"/>
          <w:szCs w:val="18"/>
        </w:rPr>
      </w:pPr>
      <w:r w:rsidRPr="008F1B0C">
        <w:rPr>
          <w:rFonts w:ascii="Arial" w:hAnsi="Arial" w:cs="Arial"/>
          <w:sz w:val="18"/>
          <w:szCs w:val="18"/>
        </w:rPr>
        <w:t>10.1.</w:t>
      </w:r>
      <w:r>
        <w:rPr>
          <w:rFonts w:ascii="Arial" w:hAnsi="Arial" w:cs="Arial"/>
          <w:sz w:val="18"/>
          <w:szCs w:val="18"/>
        </w:rPr>
        <w:t>5</w:t>
      </w:r>
      <w:r w:rsidRPr="008F1B0C">
        <w:rPr>
          <w:rFonts w:ascii="Arial" w:hAnsi="Arial" w:cs="Arial"/>
          <w:sz w:val="18"/>
          <w:szCs w:val="18"/>
        </w:rPr>
        <w:t xml:space="preserve"> Que os bens não contenham substâncias perigosas em concentração acima da recomendada na diretiva </w:t>
      </w:r>
      <w:proofErr w:type="spellStart"/>
      <w:proofErr w:type="gramStart"/>
      <w:r w:rsidRPr="008F1B0C">
        <w:rPr>
          <w:rFonts w:ascii="Arial" w:hAnsi="Arial" w:cs="Arial"/>
          <w:sz w:val="18"/>
          <w:szCs w:val="18"/>
        </w:rPr>
        <w:t>RoHS</w:t>
      </w:r>
      <w:proofErr w:type="spellEnd"/>
      <w:proofErr w:type="gramEnd"/>
      <w:r w:rsidRPr="008F1B0C">
        <w:rPr>
          <w:rFonts w:ascii="Arial" w:hAnsi="Arial" w:cs="Arial"/>
          <w:sz w:val="18"/>
          <w:szCs w:val="18"/>
        </w:rPr>
        <w:t xml:space="preserve"> (</w:t>
      </w:r>
      <w:proofErr w:type="spellStart"/>
      <w:r w:rsidRPr="008F1B0C">
        <w:rPr>
          <w:rFonts w:ascii="Arial" w:hAnsi="Arial" w:cs="Arial"/>
          <w:sz w:val="18"/>
          <w:szCs w:val="18"/>
        </w:rPr>
        <w:t>Restrictionof</w:t>
      </w:r>
      <w:proofErr w:type="spellEnd"/>
      <w:r w:rsidRPr="008F1B0C">
        <w:rPr>
          <w:rFonts w:ascii="Arial" w:hAnsi="Arial" w:cs="Arial"/>
          <w:sz w:val="18"/>
          <w:szCs w:val="18"/>
        </w:rPr>
        <w:t xml:space="preserve"> </w:t>
      </w:r>
      <w:proofErr w:type="spellStart"/>
      <w:r w:rsidRPr="008F1B0C">
        <w:rPr>
          <w:rFonts w:ascii="Arial" w:hAnsi="Arial" w:cs="Arial"/>
          <w:sz w:val="18"/>
          <w:szCs w:val="18"/>
        </w:rPr>
        <w:t>CertainHazardousSubstances</w:t>
      </w:r>
      <w:proofErr w:type="spellEnd"/>
      <w:r w:rsidRPr="008F1B0C">
        <w:rPr>
          <w:rFonts w:ascii="Arial" w:hAnsi="Arial" w:cs="Arial"/>
          <w:sz w:val="18"/>
          <w:szCs w:val="18"/>
        </w:rPr>
        <w:t>), tais como mercúrio (Hg), chumbo (</w:t>
      </w:r>
      <w:proofErr w:type="spellStart"/>
      <w:r w:rsidRPr="008F1B0C">
        <w:rPr>
          <w:rFonts w:ascii="Arial" w:hAnsi="Arial" w:cs="Arial"/>
          <w:sz w:val="18"/>
          <w:szCs w:val="18"/>
        </w:rPr>
        <w:t>Pb</w:t>
      </w:r>
      <w:proofErr w:type="spellEnd"/>
      <w:r w:rsidRPr="008F1B0C">
        <w:rPr>
          <w:rFonts w:ascii="Arial" w:hAnsi="Arial" w:cs="Arial"/>
          <w:sz w:val="18"/>
          <w:szCs w:val="18"/>
        </w:rPr>
        <w:t xml:space="preserve">), cromo </w:t>
      </w:r>
      <w:proofErr w:type="spellStart"/>
      <w:r w:rsidRPr="008F1B0C">
        <w:rPr>
          <w:rFonts w:ascii="Arial" w:hAnsi="Arial" w:cs="Arial"/>
          <w:sz w:val="18"/>
          <w:szCs w:val="18"/>
        </w:rPr>
        <w:t>hexavalente</w:t>
      </w:r>
      <w:proofErr w:type="spellEnd"/>
      <w:r w:rsidRPr="008F1B0C">
        <w:rPr>
          <w:rFonts w:ascii="Arial" w:hAnsi="Arial" w:cs="Arial"/>
          <w:sz w:val="18"/>
          <w:szCs w:val="18"/>
        </w:rPr>
        <w:t xml:space="preserve"> (Cr(VI)), cádmio (</w:t>
      </w:r>
      <w:proofErr w:type="spellStart"/>
      <w:r w:rsidRPr="008F1B0C">
        <w:rPr>
          <w:rFonts w:ascii="Arial" w:hAnsi="Arial" w:cs="Arial"/>
          <w:sz w:val="18"/>
          <w:szCs w:val="18"/>
        </w:rPr>
        <w:t>Cd</w:t>
      </w:r>
      <w:proofErr w:type="spellEnd"/>
      <w:r w:rsidRPr="008F1B0C">
        <w:rPr>
          <w:rFonts w:ascii="Arial" w:hAnsi="Arial" w:cs="Arial"/>
          <w:sz w:val="18"/>
          <w:szCs w:val="18"/>
        </w:rPr>
        <w:t xml:space="preserve">), </w:t>
      </w:r>
      <w:proofErr w:type="spellStart"/>
      <w:r w:rsidRPr="008F1B0C">
        <w:rPr>
          <w:rFonts w:ascii="Arial" w:hAnsi="Arial" w:cs="Arial"/>
          <w:sz w:val="18"/>
          <w:szCs w:val="18"/>
        </w:rPr>
        <w:t>bifenil-polibromados</w:t>
      </w:r>
      <w:proofErr w:type="spellEnd"/>
      <w:r w:rsidRPr="008F1B0C">
        <w:rPr>
          <w:rFonts w:ascii="Arial" w:hAnsi="Arial" w:cs="Arial"/>
          <w:sz w:val="18"/>
          <w:szCs w:val="18"/>
        </w:rPr>
        <w:t xml:space="preserve"> (</w:t>
      </w:r>
      <w:proofErr w:type="spellStart"/>
      <w:r w:rsidRPr="008F1B0C">
        <w:rPr>
          <w:rFonts w:ascii="Arial" w:hAnsi="Arial" w:cs="Arial"/>
          <w:sz w:val="18"/>
          <w:szCs w:val="18"/>
        </w:rPr>
        <w:t>PBBs</w:t>
      </w:r>
      <w:proofErr w:type="spellEnd"/>
      <w:r w:rsidRPr="008F1B0C">
        <w:rPr>
          <w:rFonts w:ascii="Arial" w:hAnsi="Arial" w:cs="Arial"/>
          <w:sz w:val="18"/>
          <w:szCs w:val="18"/>
        </w:rPr>
        <w:t xml:space="preserve">), éteres </w:t>
      </w:r>
      <w:proofErr w:type="spellStart"/>
      <w:r w:rsidRPr="008F1B0C">
        <w:rPr>
          <w:rFonts w:ascii="Arial" w:hAnsi="Arial" w:cs="Arial"/>
          <w:sz w:val="18"/>
          <w:szCs w:val="18"/>
        </w:rPr>
        <w:t>difenil-polibromados</w:t>
      </w:r>
      <w:proofErr w:type="spellEnd"/>
      <w:r w:rsidRPr="008F1B0C">
        <w:rPr>
          <w:rFonts w:ascii="Arial" w:hAnsi="Arial" w:cs="Arial"/>
          <w:sz w:val="18"/>
          <w:szCs w:val="18"/>
        </w:rPr>
        <w:t xml:space="preserve"> (</w:t>
      </w:r>
      <w:proofErr w:type="spellStart"/>
      <w:r w:rsidRPr="008F1B0C">
        <w:rPr>
          <w:rFonts w:ascii="Arial" w:hAnsi="Arial" w:cs="Arial"/>
          <w:sz w:val="18"/>
          <w:szCs w:val="18"/>
        </w:rPr>
        <w:t>PBDEs</w:t>
      </w:r>
      <w:proofErr w:type="spellEnd"/>
      <w:r w:rsidRPr="008F1B0C">
        <w:rPr>
          <w:rFonts w:ascii="Arial" w:hAnsi="Arial" w:cs="Arial"/>
          <w:sz w:val="18"/>
          <w:szCs w:val="18"/>
        </w:rPr>
        <w:t>).</w:t>
      </w:r>
    </w:p>
    <w:p w:rsidR="00112E25" w:rsidRPr="008F1B0C" w:rsidRDefault="00112E25" w:rsidP="00112E25">
      <w:pPr>
        <w:pStyle w:val="SemEspaamento"/>
        <w:ind w:left="-851" w:right="-567"/>
        <w:jc w:val="both"/>
        <w:rPr>
          <w:rFonts w:ascii="Arial" w:eastAsia="Verdana" w:hAnsi="Arial" w:cs="Arial"/>
          <w:sz w:val="18"/>
          <w:szCs w:val="18"/>
        </w:rPr>
      </w:pPr>
      <w:r>
        <w:rPr>
          <w:rFonts w:ascii="Arial" w:hAnsi="Arial" w:cs="Arial"/>
          <w:sz w:val="18"/>
          <w:szCs w:val="18"/>
        </w:rPr>
        <w:t xml:space="preserve">10.1.6 </w:t>
      </w:r>
      <w:r w:rsidRPr="008F1B0C">
        <w:rPr>
          <w:rFonts w:ascii="Arial" w:eastAsia="Verdana" w:hAnsi="Arial" w:cs="Arial"/>
          <w:sz w:val="18"/>
          <w:szCs w:val="18"/>
        </w:rPr>
        <w:t>Preferência por produtos de baixo impacto ambiental;</w:t>
      </w:r>
    </w:p>
    <w:p w:rsidR="00112E25" w:rsidRPr="008F1B0C" w:rsidRDefault="00112E25" w:rsidP="00112E25">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7</w:t>
      </w:r>
      <w:r w:rsidRPr="008F1B0C">
        <w:rPr>
          <w:rFonts w:ascii="Arial" w:eastAsia="Verdana" w:hAnsi="Arial" w:cs="Arial"/>
          <w:sz w:val="18"/>
          <w:szCs w:val="18"/>
        </w:rPr>
        <w:t xml:space="preserve"> Não geração, redução, reutilização, reciclagem e tratamento dos resíduos sólidos, bem como disposição final ambientalmente adequada dos rejeitos (Lei n° 12.305/2010);</w:t>
      </w:r>
    </w:p>
    <w:p w:rsidR="00112E25" w:rsidRPr="008F1B0C" w:rsidRDefault="00112E25" w:rsidP="00112E25">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8</w:t>
      </w:r>
      <w:r w:rsidRPr="008F1B0C">
        <w:rPr>
          <w:rFonts w:ascii="Arial" w:eastAsia="Verdana" w:hAnsi="Arial" w:cs="Arial"/>
          <w:sz w:val="18"/>
          <w:szCs w:val="18"/>
        </w:rPr>
        <w:t xml:space="preserve"> Aquisição de produtos e equipamentos duráveis, reparáveis e que possam ser aperfeiçoados (Portaria MMA 61/2008);</w:t>
      </w:r>
    </w:p>
    <w:p w:rsidR="00112E25" w:rsidRPr="008F1B0C" w:rsidRDefault="00112E25" w:rsidP="00112E25">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9</w:t>
      </w:r>
      <w:r w:rsidRPr="008F1B0C">
        <w:rPr>
          <w:rFonts w:ascii="Arial" w:eastAsia="Verdana" w:hAnsi="Arial" w:cs="Arial"/>
          <w:sz w:val="18"/>
          <w:szCs w:val="18"/>
        </w:rPr>
        <w:t xml:space="preserve"> Estabelecimento de margem de preferência para produtos manufaturados e serviços nacionais que atendam às normas técnicas brasileiras, em observância a Lei n° 12.349/2010;</w:t>
      </w:r>
    </w:p>
    <w:p w:rsidR="00112E25" w:rsidRPr="008F1B0C" w:rsidRDefault="00112E25" w:rsidP="00112E25">
      <w:pPr>
        <w:pStyle w:val="SemEspaamento"/>
        <w:ind w:left="-851" w:right="-567"/>
        <w:jc w:val="both"/>
        <w:rPr>
          <w:rFonts w:ascii="Arial" w:eastAsia="Verdana" w:hAnsi="Arial" w:cs="Arial"/>
          <w:sz w:val="18"/>
          <w:szCs w:val="18"/>
        </w:rPr>
      </w:pPr>
      <w:r w:rsidRPr="008F1B0C">
        <w:rPr>
          <w:rFonts w:ascii="Arial" w:eastAsia="Verdana" w:hAnsi="Arial" w:cs="Arial"/>
          <w:sz w:val="18"/>
          <w:szCs w:val="18"/>
        </w:rPr>
        <w:t>10.1.</w:t>
      </w:r>
      <w:r>
        <w:rPr>
          <w:rFonts w:ascii="Arial" w:eastAsia="Verdana" w:hAnsi="Arial" w:cs="Arial"/>
          <w:sz w:val="18"/>
          <w:szCs w:val="18"/>
        </w:rPr>
        <w:t>10</w:t>
      </w:r>
      <w:r w:rsidRPr="008F1B0C">
        <w:rPr>
          <w:rFonts w:ascii="Arial" w:eastAsia="Verdana" w:hAnsi="Arial" w:cs="Arial"/>
          <w:sz w:val="18"/>
          <w:szCs w:val="18"/>
        </w:rPr>
        <w:t xml:space="preserve"> Observância às normas técnicas, elaboradas pela ABNT, nos termos da Lei n° 4.150/1962, para aferição e garantia da aplicação dos requisitos mínimos de qualidade, utilidade, resistência e segurança dos materiais utilizados; </w:t>
      </w:r>
      <w:proofErr w:type="gramStart"/>
      <w:r w:rsidRPr="008F1B0C">
        <w:rPr>
          <w:rFonts w:ascii="Arial" w:eastAsia="Verdana" w:hAnsi="Arial" w:cs="Arial"/>
          <w:sz w:val="18"/>
          <w:szCs w:val="18"/>
        </w:rPr>
        <w:t>e</w:t>
      </w:r>
      <w:proofErr w:type="gramEnd"/>
    </w:p>
    <w:p w:rsidR="00112E25" w:rsidRPr="008F1B0C" w:rsidRDefault="00112E25" w:rsidP="00112E25">
      <w:pPr>
        <w:pStyle w:val="SemEspaamento"/>
        <w:ind w:left="-851" w:right="-567"/>
        <w:jc w:val="both"/>
        <w:rPr>
          <w:rFonts w:ascii="Arial" w:eastAsia="Verdana" w:hAnsi="Arial" w:cs="Arial"/>
          <w:sz w:val="18"/>
          <w:szCs w:val="18"/>
        </w:rPr>
      </w:pPr>
      <w:r w:rsidRPr="008F1B0C">
        <w:rPr>
          <w:rFonts w:ascii="Arial" w:eastAsia="Verdana" w:hAnsi="Arial" w:cs="Arial"/>
          <w:sz w:val="18"/>
          <w:szCs w:val="18"/>
        </w:rPr>
        <w:lastRenderedPageBreak/>
        <w:t>10.1.1</w:t>
      </w:r>
      <w:r>
        <w:rPr>
          <w:rFonts w:ascii="Arial" w:eastAsia="Verdana" w:hAnsi="Arial" w:cs="Arial"/>
          <w:sz w:val="18"/>
          <w:szCs w:val="18"/>
        </w:rPr>
        <w:t>1</w:t>
      </w:r>
      <w:r w:rsidRPr="008F1B0C">
        <w:rPr>
          <w:rFonts w:ascii="Arial" w:eastAsia="Verdana" w:hAnsi="Arial" w:cs="Arial"/>
          <w:sz w:val="18"/>
          <w:szCs w:val="18"/>
        </w:rPr>
        <w:t xml:space="preserve">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112E25" w:rsidRPr="008F1B0C" w:rsidRDefault="00112E25" w:rsidP="00112E25">
      <w:pPr>
        <w:pStyle w:val="SemEspaamento"/>
        <w:ind w:left="-851" w:right="-567"/>
        <w:jc w:val="both"/>
        <w:rPr>
          <w:rFonts w:ascii="Arial" w:hAnsi="Arial" w:cs="Arial"/>
          <w:sz w:val="18"/>
          <w:szCs w:val="18"/>
        </w:rPr>
      </w:pPr>
      <w:r w:rsidRPr="008F1B0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12E25" w:rsidRPr="008F1B0C" w:rsidRDefault="00112E25" w:rsidP="00112E25">
      <w:pPr>
        <w:pStyle w:val="SemEspaamento"/>
        <w:ind w:left="-851"/>
        <w:jc w:val="both"/>
        <w:rPr>
          <w:rFonts w:ascii="Arial" w:hAnsi="Arial" w:cs="Arial"/>
          <w:sz w:val="18"/>
          <w:szCs w:val="18"/>
        </w:rPr>
      </w:pPr>
    </w:p>
    <w:p w:rsidR="00112E25" w:rsidRDefault="00112E25" w:rsidP="00112E25">
      <w:pPr>
        <w:tabs>
          <w:tab w:val="num" w:pos="-851"/>
        </w:tabs>
        <w:spacing w:after="360"/>
        <w:ind w:left="-851" w:right="-568"/>
        <w:rPr>
          <w:rFonts w:ascii="Arial" w:hAnsi="Arial" w:cs="Arial"/>
          <w:sz w:val="18"/>
          <w:szCs w:val="18"/>
        </w:rPr>
      </w:pPr>
      <w:r w:rsidRPr="008F1B0C">
        <w:rPr>
          <w:rFonts w:ascii="Arial" w:hAnsi="Arial" w:cs="Arial"/>
          <w:sz w:val="18"/>
          <w:szCs w:val="18"/>
        </w:rPr>
        <w:t xml:space="preserve">Ribeirão do Pinhal, </w:t>
      </w:r>
      <w:r>
        <w:rPr>
          <w:rFonts w:ascii="Arial" w:hAnsi="Arial" w:cs="Arial"/>
          <w:sz w:val="18"/>
          <w:szCs w:val="18"/>
        </w:rPr>
        <w:t>31 de julho de 2025</w:t>
      </w:r>
      <w:r w:rsidRPr="008F1B0C">
        <w:rPr>
          <w:rFonts w:ascii="Arial" w:hAnsi="Arial" w:cs="Arial"/>
          <w:sz w:val="18"/>
          <w:szCs w:val="18"/>
        </w:rPr>
        <w:t>.</w:t>
      </w:r>
    </w:p>
    <w:p w:rsidR="00112E25" w:rsidRPr="0052342E" w:rsidRDefault="00112E25" w:rsidP="00112E25">
      <w:pPr>
        <w:tabs>
          <w:tab w:val="num" w:pos="-851"/>
        </w:tabs>
        <w:spacing w:after="360"/>
        <w:ind w:left="-851" w:right="-568"/>
        <w:rPr>
          <w:rFonts w:ascii="Arial" w:hAnsi="Arial" w:cs="Arial"/>
          <w:b/>
          <w:sz w:val="18"/>
          <w:szCs w:val="18"/>
        </w:rPr>
      </w:pPr>
    </w:p>
    <w:p w:rsidR="00112E25" w:rsidRPr="0052342E" w:rsidRDefault="00112E25" w:rsidP="00112E25">
      <w:pPr>
        <w:pStyle w:val="SemEspaamento"/>
        <w:rPr>
          <w:rFonts w:ascii="Arial" w:hAnsi="Arial" w:cs="Arial"/>
          <w:b/>
          <w:bCs/>
          <w:sz w:val="18"/>
          <w:szCs w:val="18"/>
        </w:rPr>
      </w:pPr>
    </w:p>
    <w:p w:rsidR="00112E25" w:rsidRPr="0052342E" w:rsidRDefault="00112E25" w:rsidP="00112E25">
      <w:pPr>
        <w:pStyle w:val="SemEspaamento"/>
        <w:rPr>
          <w:rFonts w:ascii="Arial" w:hAnsi="Arial" w:cs="Arial"/>
          <w:b/>
          <w:bCs/>
          <w:sz w:val="18"/>
          <w:szCs w:val="18"/>
        </w:rPr>
      </w:pPr>
      <w:r>
        <w:rPr>
          <w:rFonts w:ascii="Arial" w:hAnsi="Arial" w:cs="Arial"/>
          <w:b/>
          <w:bCs/>
          <w:sz w:val="18"/>
          <w:szCs w:val="18"/>
        </w:rPr>
        <w:t>JOÃO VITOR SIQUEIRA SANTOS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ALCÍDIO B. SOUZA JUNIOR</w:t>
      </w:r>
    </w:p>
    <w:p w:rsidR="00112E25" w:rsidRDefault="00112E25" w:rsidP="00112E25">
      <w:pPr>
        <w:pStyle w:val="SemEspaamento"/>
      </w:pPr>
      <w:r>
        <w:rPr>
          <w:rFonts w:ascii="Arial" w:hAnsi="Arial" w:cs="Arial"/>
          <w:b/>
          <w:bCs/>
          <w:sz w:val="18"/>
          <w:szCs w:val="18"/>
        </w:rPr>
        <w:t>ENGENHEIRO CIVIL</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COM. REGUL. LOTEAMENTOS RURAIS</w:t>
      </w:r>
    </w:p>
    <w:p w:rsidR="00112E25" w:rsidRPr="00F60973" w:rsidRDefault="00112E25" w:rsidP="00112E25"/>
    <w:p w:rsidR="00112E25" w:rsidRDefault="00112E25" w:rsidP="00112E25"/>
    <w:p w:rsidR="00112E25" w:rsidRDefault="00112E25" w:rsidP="00112E25"/>
    <w:p w:rsidR="00112E25" w:rsidRDefault="00112E25" w:rsidP="00112E25"/>
    <w:p w:rsidR="00112E25" w:rsidRDefault="00112E25" w:rsidP="00112E25"/>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112E25" w:rsidRDefault="00112E25" w:rsidP="00112E25">
      <w:pPr>
        <w:pStyle w:val="SemEspaamento"/>
        <w:ind w:left="-709"/>
        <w:rPr>
          <w:rFonts w:ascii="Arial" w:hAnsi="Arial" w:cs="Arial"/>
          <w:b/>
          <w:bCs/>
          <w:sz w:val="18"/>
          <w:szCs w:val="18"/>
        </w:rPr>
      </w:pPr>
    </w:p>
    <w:p w:rsidR="00496267" w:rsidRDefault="00496267" w:rsidP="00112E25">
      <w:pPr>
        <w:pStyle w:val="SemEspaamento"/>
        <w:ind w:left="-709"/>
        <w:rPr>
          <w:rFonts w:ascii="Arial" w:hAnsi="Arial" w:cs="Arial"/>
          <w:b/>
          <w:bCs/>
          <w:sz w:val="18"/>
          <w:szCs w:val="18"/>
        </w:rPr>
      </w:pPr>
    </w:p>
    <w:p w:rsidR="00496267" w:rsidRDefault="00496267" w:rsidP="00112E25">
      <w:pPr>
        <w:pStyle w:val="SemEspaamento"/>
        <w:ind w:left="-709"/>
        <w:rPr>
          <w:rFonts w:ascii="Arial" w:hAnsi="Arial" w:cs="Arial"/>
          <w:b/>
          <w:bCs/>
          <w:sz w:val="18"/>
          <w:szCs w:val="18"/>
        </w:rPr>
      </w:pPr>
    </w:p>
    <w:p w:rsidR="00496267" w:rsidRDefault="00496267" w:rsidP="00112E25">
      <w:pPr>
        <w:pStyle w:val="SemEspaamento"/>
        <w:ind w:left="-709"/>
        <w:rPr>
          <w:rFonts w:ascii="Arial" w:hAnsi="Arial" w:cs="Arial"/>
          <w:b/>
          <w:bCs/>
          <w:sz w:val="18"/>
          <w:szCs w:val="18"/>
        </w:rPr>
      </w:pPr>
    </w:p>
    <w:p w:rsidR="00496267" w:rsidRDefault="00496267" w:rsidP="00112E25">
      <w:pPr>
        <w:pStyle w:val="SemEspaamento"/>
        <w:ind w:left="-709"/>
        <w:rPr>
          <w:rFonts w:ascii="Arial" w:hAnsi="Arial" w:cs="Arial"/>
          <w:b/>
          <w:bCs/>
          <w:sz w:val="18"/>
          <w:szCs w:val="18"/>
        </w:rPr>
      </w:pPr>
    </w:p>
    <w:p w:rsidR="00496267" w:rsidRDefault="00496267" w:rsidP="00112E25">
      <w:pPr>
        <w:pStyle w:val="SemEspaamento"/>
        <w:ind w:left="-709"/>
        <w:rPr>
          <w:rFonts w:ascii="Arial" w:hAnsi="Arial" w:cs="Arial"/>
          <w:b/>
          <w:bCs/>
          <w:sz w:val="18"/>
          <w:szCs w:val="18"/>
        </w:rPr>
      </w:pPr>
    </w:p>
    <w:p w:rsidR="00112E25" w:rsidRPr="00594C12" w:rsidRDefault="00112E25" w:rsidP="00112E25">
      <w:pPr>
        <w:pStyle w:val="SemEspaamento"/>
        <w:ind w:left="-709"/>
        <w:rPr>
          <w:rFonts w:ascii="Arial" w:hAnsi="Arial" w:cs="Arial"/>
          <w:b/>
          <w:bCs/>
          <w:sz w:val="18"/>
          <w:szCs w:val="18"/>
        </w:rPr>
      </w:pPr>
    </w:p>
    <w:p w:rsidR="00112E25" w:rsidRPr="00594C12" w:rsidRDefault="00112E25" w:rsidP="00112E25">
      <w:pPr>
        <w:pStyle w:val="SemEspaamento"/>
        <w:jc w:val="center"/>
        <w:rPr>
          <w:rFonts w:ascii="Arial" w:hAnsi="Arial" w:cs="Arial"/>
          <w:b/>
          <w:bCs/>
          <w:sz w:val="20"/>
          <w:szCs w:val="20"/>
        </w:rPr>
      </w:pPr>
    </w:p>
    <w:p w:rsidR="00112E25" w:rsidRPr="005E3FFA" w:rsidRDefault="00112E25" w:rsidP="00112E25">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w:t>
      </w:r>
      <w:r>
        <w:rPr>
          <w:rFonts w:ascii="Arial" w:hAnsi="Arial" w:cs="Arial"/>
          <w:b/>
          <w:bCs/>
          <w:sz w:val="20"/>
          <w:szCs w:val="20"/>
          <w:u w:val="single"/>
        </w:rPr>
        <w:t>ATO DE FORNECIMENTO N.º 000/2025</w:t>
      </w:r>
      <w:r w:rsidRPr="005E3FFA">
        <w:rPr>
          <w:rFonts w:ascii="Arial" w:hAnsi="Arial" w:cs="Arial"/>
          <w:b/>
          <w:bCs/>
          <w:sz w:val="20"/>
          <w:szCs w:val="20"/>
          <w:u w:val="single"/>
        </w:rPr>
        <w:t xml:space="preserve"> – PR </w:t>
      </w:r>
      <w:r>
        <w:rPr>
          <w:rFonts w:ascii="Arial" w:hAnsi="Arial" w:cs="Arial"/>
          <w:b/>
          <w:bCs/>
          <w:sz w:val="20"/>
          <w:szCs w:val="20"/>
          <w:u w:val="single"/>
        </w:rPr>
        <w:t>059</w:t>
      </w:r>
      <w:r w:rsidRPr="005E3FFA">
        <w:rPr>
          <w:rFonts w:ascii="Arial" w:hAnsi="Arial" w:cs="Arial"/>
          <w:b/>
          <w:bCs/>
          <w:sz w:val="20"/>
          <w:szCs w:val="20"/>
          <w:u w:val="single"/>
        </w:rPr>
        <w:t>/202</w:t>
      </w:r>
      <w:r>
        <w:rPr>
          <w:rFonts w:ascii="Arial" w:hAnsi="Arial" w:cs="Arial"/>
          <w:b/>
          <w:bCs/>
          <w:sz w:val="20"/>
          <w:szCs w:val="20"/>
          <w:u w:val="single"/>
        </w:rPr>
        <w:t>5</w:t>
      </w:r>
      <w:r w:rsidRPr="005E3FFA">
        <w:rPr>
          <w:rFonts w:ascii="Arial" w:hAnsi="Arial" w:cs="Arial"/>
          <w:b/>
          <w:bCs/>
          <w:sz w:val="20"/>
          <w:szCs w:val="20"/>
          <w:u w:val="single"/>
        </w:rPr>
        <w:t xml:space="preserve"> – PROCESS</w:t>
      </w:r>
      <w:r w:rsidRPr="003A58BA">
        <w:rPr>
          <w:rFonts w:ascii="Arial" w:hAnsi="Arial" w:cs="Arial"/>
          <w:b/>
          <w:bCs/>
          <w:sz w:val="20"/>
          <w:szCs w:val="20"/>
          <w:u w:val="single"/>
        </w:rPr>
        <w:t xml:space="preserve">O ADMINISTRATIVO </w:t>
      </w:r>
      <w:r>
        <w:rPr>
          <w:rFonts w:ascii="Arial" w:hAnsi="Arial" w:cs="Arial"/>
          <w:b/>
          <w:bCs/>
          <w:sz w:val="20"/>
          <w:szCs w:val="20"/>
          <w:u w:val="single"/>
        </w:rPr>
        <w:t>204</w:t>
      </w:r>
      <w:r w:rsidRPr="003A58BA">
        <w:rPr>
          <w:rFonts w:ascii="Arial" w:hAnsi="Arial" w:cs="Arial"/>
          <w:b/>
          <w:bCs/>
          <w:sz w:val="20"/>
          <w:szCs w:val="20"/>
          <w:u w:val="single"/>
        </w:rPr>
        <w:t>/202</w:t>
      </w:r>
      <w:r>
        <w:rPr>
          <w:rFonts w:ascii="Arial" w:hAnsi="Arial" w:cs="Arial"/>
          <w:b/>
          <w:bCs/>
          <w:sz w:val="20"/>
          <w:szCs w:val="20"/>
          <w:u w:val="single"/>
        </w:rPr>
        <w:t>5</w:t>
      </w:r>
      <w:r w:rsidRPr="003A58BA">
        <w:rPr>
          <w:rFonts w:ascii="Arial" w:hAnsi="Arial" w:cs="Arial"/>
          <w:b/>
          <w:bCs/>
          <w:sz w:val="20"/>
          <w:szCs w:val="20"/>
          <w:u w:val="single"/>
        </w:rPr>
        <w:t>.</w:t>
      </w:r>
      <w:r w:rsidRPr="005E3FFA">
        <w:rPr>
          <w:rFonts w:ascii="Arial" w:hAnsi="Arial" w:cs="Arial"/>
          <w:b/>
          <w:bCs/>
          <w:sz w:val="20"/>
          <w:szCs w:val="20"/>
        </w:rPr>
        <w:t> </w:t>
      </w:r>
    </w:p>
    <w:p w:rsidR="00112E25" w:rsidRPr="005E3FFA" w:rsidRDefault="00112E25" w:rsidP="00112E25">
      <w:pPr>
        <w:pStyle w:val="SemEspaamento"/>
        <w:jc w:val="center"/>
        <w:rPr>
          <w:rFonts w:ascii="Arial" w:hAnsi="Arial" w:cs="Arial"/>
          <w:sz w:val="20"/>
          <w:szCs w:val="20"/>
        </w:rPr>
      </w:pPr>
    </w:p>
    <w:p w:rsidR="00112E25" w:rsidRPr="000B46CD" w:rsidRDefault="00112E25" w:rsidP="00112E25">
      <w:pPr>
        <w:pStyle w:val="NormalWeb"/>
        <w:ind w:left="4248" w:right="-284"/>
        <w:jc w:val="both"/>
        <w:rPr>
          <w:rFonts w:ascii="Arial" w:hAnsi="Arial" w:cs="Arial"/>
          <w:sz w:val="19"/>
          <w:szCs w:val="19"/>
        </w:rPr>
      </w:pPr>
      <w:r w:rsidRPr="000B46CD">
        <w:rPr>
          <w:rFonts w:ascii="Arial" w:hAnsi="Arial" w:cs="Arial"/>
          <w:sz w:val="19"/>
          <w:szCs w:val="19"/>
        </w:rPr>
        <w:t xml:space="preserve">Contrato que entre si celebram o Município de Ribeirão do Pinhal e a Empresa </w:t>
      </w:r>
      <w:proofErr w:type="spellStart"/>
      <w:r w:rsidRPr="000B46CD">
        <w:rPr>
          <w:rFonts w:asciiTheme="minorHAnsi" w:hAnsiTheme="minorHAnsi" w:cstheme="minorHAnsi"/>
          <w:b/>
          <w:sz w:val="19"/>
          <w:szCs w:val="19"/>
        </w:rPr>
        <w:t>xxxxx</w:t>
      </w:r>
      <w:proofErr w:type="spellEnd"/>
      <w:r w:rsidRPr="000B46CD">
        <w:rPr>
          <w:rFonts w:ascii="Arial" w:hAnsi="Arial" w:cs="Arial"/>
          <w:sz w:val="19"/>
          <w:szCs w:val="19"/>
        </w:rPr>
        <w:t>.</w:t>
      </w:r>
    </w:p>
    <w:p w:rsidR="00112E25" w:rsidRPr="000B46CD" w:rsidRDefault="00112E25" w:rsidP="00112E25">
      <w:pPr>
        <w:pStyle w:val="NormalWeb"/>
        <w:ind w:left="142" w:right="-142"/>
        <w:jc w:val="both"/>
        <w:rPr>
          <w:rFonts w:ascii="Arial" w:hAnsi="Arial" w:cs="Arial"/>
          <w:sz w:val="19"/>
          <w:szCs w:val="19"/>
        </w:rPr>
      </w:pPr>
      <w:r w:rsidRPr="000B46CD">
        <w:rPr>
          <w:rFonts w:ascii="Arial" w:hAnsi="Arial" w:cs="Arial"/>
          <w:sz w:val="19"/>
          <w:szCs w:val="19"/>
        </w:rPr>
        <w:t xml:space="preserve"> O Município de Ribeirão do Pinhal – Estado do Paraná, Inscrito sob CNPJ n.º 76.968.064/0001-42, com sede a Rua Paraná n.º 983 – Centro, neste ato representado pelo Prefeito Municipal, o Senhor </w:t>
      </w:r>
      <w:r w:rsidRPr="000B46CD">
        <w:rPr>
          <w:rFonts w:ascii="Arial" w:hAnsi="Arial" w:cs="Arial"/>
          <w:b/>
          <w:sz w:val="19"/>
          <w:szCs w:val="19"/>
          <w:u w:val="single"/>
        </w:rPr>
        <w:t>DARTAGNAN CALIXTO FRAIZ</w:t>
      </w:r>
      <w:r w:rsidRPr="000B46CD">
        <w:rPr>
          <w:rFonts w:ascii="Arial" w:hAnsi="Arial" w:cs="Arial"/>
          <w:sz w:val="19"/>
          <w:szCs w:val="19"/>
        </w:rPr>
        <w:t>,</w:t>
      </w:r>
      <w:r w:rsidRPr="000B46CD">
        <w:rPr>
          <w:rFonts w:ascii="Arial" w:hAnsi="Arial" w:cs="Arial"/>
          <w:b/>
          <w:sz w:val="19"/>
          <w:szCs w:val="19"/>
        </w:rPr>
        <w:t xml:space="preserve"> </w:t>
      </w:r>
      <w:r w:rsidRPr="000B46CD">
        <w:rPr>
          <w:rFonts w:ascii="Arial" w:hAnsi="Arial" w:cs="Arial"/>
          <w:sz w:val="19"/>
          <w:szCs w:val="19"/>
        </w:rPr>
        <w:t>brasileiro</w:t>
      </w:r>
      <w:r w:rsidRPr="000B46CD">
        <w:rPr>
          <w:rFonts w:ascii="Arial" w:hAnsi="Arial" w:cs="Arial"/>
          <w:b/>
          <w:sz w:val="19"/>
          <w:szCs w:val="19"/>
        </w:rPr>
        <w:t xml:space="preserve">, </w:t>
      </w:r>
      <w:r w:rsidRPr="000B46CD">
        <w:rPr>
          <w:rFonts w:ascii="Arial" w:hAnsi="Arial" w:cs="Arial"/>
          <w:sz w:val="19"/>
          <w:szCs w:val="19"/>
        </w:rPr>
        <w:t xml:space="preserve">casado, portador do RG n.º 773.261-9 SSP/PR e inscrito sob CPF/MF n.º 171.895.279-15, neste ato simplesmente denominado </w:t>
      </w:r>
      <w:r w:rsidRPr="000B46CD">
        <w:rPr>
          <w:rFonts w:ascii="Arial" w:hAnsi="Arial" w:cs="Arial"/>
          <w:b/>
          <w:bCs/>
          <w:sz w:val="19"/>
          <w:szCs w:val="19"/>
        </w:rPr>
        <w:t>CONTRATANTE</w:t>
      </w:r>
      <w:r w:rsidRPr="000B46CD">
        <w:rPr>
          <w:rFonts w:ascii="Arial" w:hAnsi="Arial" w:cs="Arial"/>
          <w:sz w:val="19"/>
          <w:szCs w:val="19"/>
        </w:rPr>
        <w:t xml:space="preserve">, e a Empresa </w:t>
      </w:r>
      <w:proofErr w:type="spellStart"/>
      <w:r w:rsidRPr="000B46CD">
        <w:rPr>
          <w:rFonts w:ascii="Arial" w:hAnsi="Arial" w:cs="Arial"/>
          <w:b/>
          <w:sz w:val="19"/>
          <w:szCs w:val="19"/>
        </w:rPr>
        <w:t>xxxxx</w:t>
      </w:r>
      <w:proofErr w:type="spellEnd"/>
      <w:r w:rsidRPr="000B46CD">
        <w:rPr>
          <w:rFonts w:ascii="Arial" w:hAnsi="Arial" w:cs="Arial"/>
          <w:sz w:val="19"/>
          <w:szCs w:val="19"/>
        </w:rPr>
        <w:t xml:space="preserve"> inscrita no CNPJ sob nº. </w:t>
      </w:r>
      <w:proofErr w:type="spellStart"/>
      <w:proofErr w:type="gramStart"/>
      <w:r w:rsidRPr="000B46CD">
        <w:rPr>
          <w:rFonts w:ascii="Arial" w:hAnsi="Arial" w:cs="Arial"/>
          <w:sz w:val="19"/>
          <w:szCs w:val="19"/>
        </w:rPr>
        <w:t>xxxxx</w:t>
      </w:r>
      <w:proofErr w:type="spellEnd"/>
      <w:proofErr w:type="gramEnd"/>
      <w:r w:rsidRPr="000B46CD">
        <w:rPr>
          <w:rFonts w:ascii="Arial" w:hAnsi="Arial" w:cs="Arial"/>
          <w:sz w:val="19"/>
          <w:szCs w:val="19"/>
        </w:rPr>
        <w:t xml:space="preserve"> com sede na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n.º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w:t>
      </w:r>
      <w:proofErr w:type="spellStart"/>
      <w:r w:rsidRPr="000B46CD">
        <w:rPr>
          <w:rFonts w:ascii="Arial" w:hAnsi="Arial" w:cs="Arial"/>
          <w:sz w:val="19"/>
          <w:szCs w:val="19"/>
        </w:rPr>
        <w:t>xxxx</w:t>
      </w:r>
      <w:proofErr w:type="spellEnd"/>
      <w:r w:rsidRPr="000B46CD">
        <w:rPr>
          <w:rFonts w:ascii="Arial" w:hAnsi="Arial" w:cs="Arial"/>
          <w:sz w:val="19"/>
          <w:szCs w:val="19"/>
        </w:rPr>
        <w:t xml:space="preserve"> - CEP: </w:t>
      </w:r>
      <w:proofErr w:type="spellStart"/>
      <w:r w:rsidRPr="000B46CD">
        <w:rPr>
          <w:rFonts w:ascii="Arial" w:hAnsi="Arial" w:cs="Arial"/>
          <w:sz w:val="19"/>
          <w:szCs w:val="19"/>
        </w:rPr>
        <w:t>xxxx</w:t>
      </w:r>
      <w:proofErr w:type="spellEnd"/>
      <w:r w:rsidRPr="000B46CD">
        <w:rPr>
          <w:rFonts w:ascii="Arial" w:hAnsi="Arial" w:cs="Arial"/>
          <w:sz w:val="19"/>
          <w:szCs w:val="19"/>
        </w:rPr>
        <w:t xml:space="preserve"> na cidade de </w:t>
      </w:r>
      <w:proofErr w:type="spellStart"/>
      <w:r w:rsidRPr="000B46CD">
        <w:rPr>
          <w:rFonts w:ascii="Arial" w:hAnsi="Arial" w:cs="Arial"/>
          <w:bCs/>
          <w:sz w:val="19"/>
          <w:szCs w:val="19"/>
        </w:rPr>
        <w:t>xxxx</w:t>
      </w:r>
      <w:proofErr w:type="spellEnd"/>
      <w:r w:rsidRPr="000B46CD">
        <w:rPr>
          <w:rFonts w:ascii="Arial" w:hAnsi="Arial" w:cs="Arial"/>
          <w:bCs/>
          <w:sz w:val="19"/>
          <w:szCs w:val="19"/>
        </w:rPr>
        <w:t xml:space="preserve"> – </w:t>
      </w:r>
      <w:proofErr w:type="spellStart"/>
      <w:r w:rsidRPr="000B46CD">
        <w:rPr>
          <w:rFonts w:ascii="Arial" w:hAnsi="Arial" w:cs="Arial"/>
          <w:bCs/>
          <w:sz w:val="19"/>
          <w:szCs w:val="19"/>
        </w:rPr>
        <w:t>xxxxx</w:t>
      </w:r>
      <w:proofErr w:type="spellEnd"/>
      <w:r w:rsidRPr="000B46CD">
        <w:rPr>
          <w:rFonts w:ascii="Arial" w:hAnsi="Arial" w:cs="Arial"/>
          <w:sz w:val="19"/>
          <w:szCs w:val="19"/>
        </w:rPr>
        <w:t xml:space="preserve">, Fone Comercial </w:t>
      </w:r>
      <w:proofErr w:type="spellStart"/>
      <w:r w:rsidRPr="000B46CD">
        <w:rPr>
          <w:rStyle w:val="tooltip"/>
          <w:rFonts w:ascii="Arial" w:hAnsi="Arial" w:cs="Arial"/>
          <w:b/>
          <w:bCs/>
          <w:color w:val="000000"/>
          <w:sz w:val="19"/>
          <w:szCs w:val="19"/>
          <w:shd w:val="clear" w:color="auto" w:fill="F7F7F7"/>
        </w:rPr>
        <w:t>xxxxx</w:t>
      </w:r>
      <w:proofErr w:type="spellEnd"/>
      <w:r w:rsidRPr="000B46CD">
        <w:rPr>
          <w:rStyle w:val="tooltip"/>
          <w:rFonts w:ascii="Arial" w:hAnsi="Arial" w:cs="Arial"/>
          <w:b/>
          <w:bCs/>
          <w:color w:val="000000"/>
          <w:sz w:val="19"/>
          <w:szCs w:val="19"/>
          <w:shd w:val="clear" w:color="auto" w:fill="F7F7F7"/>
        </w:rPr>
        <w:t xml:space="preserve"> </w:t>
      </w:r>
      <w:r w:rsidRPr="000B46CD">
        <w:rPr>
          <w:rFonts w:ascii="Arial" w:hAnsi="Arial" w:cs="Arial"/>
          <w:sz w:val="19"/>
          <w:szCs w:val="19"/>
        </w:rPr>
        <w:t>e-mail</w:t>
      </w:r>
      <w:r w:rsidRPr="000B46CD">
        <w:rPr>
          <w:rFonts w:ascii="Arial" w:hAnsi="Arial" w:cs="Arial"/>
          <w:b/>
          <w:sz w:val="19"/>
          <w:szCs w:val="19"/>
        </w:rPr>
        <w:t xml:space="preserve"> </w:t>
      </w:r>
      <w:hyperlink r:id="rId27" w:history="1">
        <w:proofErr w:type="spellStart"/>
        <w:r w:rsidRPr="000B46CD">
          <w:rPr>
            <w:rStyle w:val="Hyperlink"/>
            <w:rFonts w:ascii="Arial" w:hAnsi="Arial" w:cs="Arial"/>
            <w:sz w:val="19"/>
            <w:szCs w:val="19"/>
          </w:rPr>
          <w:t>xxxxxx</w:t>
        </w:r>
        <w:proofErr w:type="spellEnd"/>
      </w:hyperlink>
      <w:r w:rsidRPr="000B46CD">
        <w:rPr>
          <w:rFonts w:ascii="Arial" w:hAnsi="Arial" w:cs="Arial"/>
          <w:sz w:val="19"/>
          <w:szCs w:val="19"/>
        </w:rPr>
        <w:t xml:space="preserve"> neste ato representado pelo senhor </w:t>
      </w:r>
      <w:proofErr w:type="spellStart"/>
      <w:r w:rsidRPr="000B46CD">
        <w:rPr>
          <w:rFonts w:ascii="Arial" w:hAnsi="Arial" w:cs="Arial"/>
          <w:b/>
          <w:sz w:val="19"/>
          <w:szCs w:val="19"/>
        </w:rPr>
        <w:t>xxxxxxx</w:t>
      </w:r>
      <w:proofErr w:type="spellEnd"/>
      <w:r w:rsidRPr="000B46CD">
        <w:rPr>
          <w:rFonts w:ascii="Arial" w:hAnsi="Arial" w:cs="Arial"/>
          <w:sz w:val="19"/>
          <w:szCs w:val="19"/>
        </w:rPr>
        <w:t xml:space="preserve">,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portador de Cédula de Identidade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e inscrito sob CPF/MF n.º </w:t>
      </w:r>
      <w:proofErr w:type="spellStart"/>
      <w:r w:rsidRPr="000B46CD">
        <w:rPr>
          <w:rFonts w:ascii="Arial" w:hAnsi="Arial" w:cs="Arial"/>
          <w:sz w:val="19"/>
          <w:szCs w:val="19"/>
        </w:rPr>
        <w:t>xxxxx</w:t>
      </w:r>
      <w:proofErr w:type="spellEnd"/>
      <w:r w:rsidRPr="000B46CD">
        <w:rPr>
          <w:rFonts w:ascii="Arial" w:hAnsi="Arial" w:cs="Arial"/>
          <w:sz w:val="19"/>
          <w:szCs w:val="19"/>
        </w:rPr>
        <w:t xml:space="preserve"> neste ato simplesmente denominado </w:t>
      </w:r>
      <w:r w:rsidRPr="000B46CD">
        <w:rPr>
          <w:rFonts w:ascii="Arial" w:hAnsi="Arial" w:cs="Arial"/>
          <w:b/>
          <w:sz w:val="19"/>
          <w:szCs w:val="19"/>
          <w:u w:val="single"/>
        </w:rPr>
        <w:t>CONTRATADO,</w:t>
      </w:r>
      <w:r w:rsidRPr="000B46CD">
        <w:rPr>
          <w:rFonts w:ascii="Arial" w:hAnsi="Arial" w:cs="Arial"/>
          <w:sz w:val="19"/>
          <w:szCs w:val="19"/>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1.1 </w:t>
      </w:r>
      <w:r w:rsidRPr="00112E25">
        <w:rPr>
          <w:rFonts w:ascii="Arial" w:hAnsi="Arial" w:cs="Arial"/>
          <w:sz w:val="20"/>
          <w:szCs w:val="20"/>
        </w:rPr>
        <w:t>O presente contrato tem por objeto Aquisição de placas para identificação de loteamentos/</w:t>
      </w:r>
      <w:proofErr w:type="spellStart"/>
      <w:r w:rsidRPr="00112E25">
        <w:rPr>
          <w:rFonts w:ascii="Arial" w:hAnsi="Arial" w:cs="Arial"/>
          <w:sz w:val="20"/>
          <w:szCs w:val="20"/>
        </w:rPr>
        <w:t>chacreamentos</w:t>
      </w:r>
      <w:proofErr w:type="spellEnd"/>
      <w:r w:rsidRPr="00112E25">
        <w:rPr>
          <w:rFonts w:ascii="Arial" w:hAnsi="Arial" w:cs="Arial"/>
          <w:sz w:val="20"/>
          <w:szCs w:val="20"/>
        </w:rPr>
        <w:t xml:space="preserve"> irregulares ou clandestinos conforme determinação do Grupo de Atuação Especializada em Meio Ambiente, Habitação e Urbanismo - GAEMA, obrigando-se o </w:t>
      </w:r>
      <w:r w:rsidRPr="00112E25">
        <w:rPr>
          <w:rFonts w:ascii="Arial" w:hAnsi="Arial" w:cs="Arial"/>
          <w:b/>
          <w:sz w:val="20"/>
          <w:szCs w:val="20"/>
          <w:u w:val="single"/>
        </w:rPr>
        <w:t xml:space="preserve">CONTRATADO </w:t>
      </w:r>
      <w:r w:rsidRPr="00112E25">
        <w:rPr>
          <w:rFonts w:ascii="Arial" w:hAnsi="Arial" w:cs="Arial"/>
          <w:sz w:val="20"/>
          <w:szCs w:val="20"/>
        </w:rPr>
        <w:t xml:space="preserve">a executar em favor da </w:t>
      </w:r>
      <w:r w:rsidRPr="00112E25">
        <w:rPr>
          <w:rFonts w:ascii="Arial" w:hAnsi="Arial" w:cs="Arial"/>
          <w:b/>
          <w:sz w:val="20"/>
          <w:szCs w:val="20"/>
          <w:u w:val="single"/>
        </w:rPr>
        <w:t xml:space="preserve">CONTRATANTE </w:t>
      </w:r>
      <w:r w:rsidRPr="00112E25">
        <w:rPr>
          <w:rFonts w:ascii="Arial" w:hAnsi="Arial" w:cs="Arial"/>
          <w:sz w:val="20"/>
          <w:szCs w:val="20"/>
        </w:rPr>
        <w:t>o serviço dos itens constantes nesse instrumento, conforme consta na proposta anexada ao Processo Licitatório</w:t>
      </w:r>
      <w:r w:rsidRPr="005E3FFA">
        <w:rPr>
          <w:rFonts w:ascii="Arial" w:hAnsi="Arial" w:cs="Arial"/>
          <w:sz w:val="20"/>
          <w:szCs w:val="20"/>
        </w:rPr>
        <w:t xml:space="preserve"> Modalidade Pregão E</w:t>
      </w:r>
      <w:r>
        <w:rPr>
          <w:rFonts w:ascii="Arial" w:hAnsi="Arial" w:cs="Arial"/>
          <w:sz w:val="20"/>
          <w:szCs w:val="20"/>
        </w:rPr>
        <w:t>letrônico, registrado sob n.º 059</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a qual fará parte integrante deste instrumento. </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rPr>
          <w:rFonts w:ascii="Arial" w:hAnsi="Arial" w:cs="Arial"/>
          <w:b/>
          <w:sz w:val="20"/>
          <w:szCs w:val="20"/>
          <w:u w:val="single"/>
        </w:rPr>
      </w:pPr>
      <w:r w:rsidRPr="005E3FFA">
        <w:rPr>
          <w:rFonts w:ascii="Arial" w:hAnsi="Arial" w:cs="Arial"/>
          <w:b/>
          <w:sz w:val="20"/>
          <w:szCs w:val="20"/>
          <w:u w:val="single"/>
        </w:rPr>
        <w:t>CLÁUSULA SEGUNDA – DA ENTREGA, DO P</w:t>
      </w:r>
      <w:r>
        <w:rPr>
          <w:rFonts w:ascii="Arial" w:hAnsi="Arial" w:cs="Arial"/>
          <w:b/>
          <w:sz w:val="20"/>
          <w:szCs w:val="20"/>
          <w:u w:val="single"/>
        </w:rPr>
        <w:t>REÇO DOS BENS E DAS QUANTIDADES.</w:t>
      </w:r>
    </w:p>
    <w:p w:rsidR="00112E25" w:rsidRPr="005E3FFA" w:rsidRDefault="00112E25" w:rsidP="00112E25">
      <w:pPr>
        <w:pStyle w:val="SemEspaamento"/>
        <w:rPr>
          <w:rFonts w:ascii="Arial" w:hAnsi="Arial" w:cs="Arial"/>
          <w:b/>
          <w:sz w:val="20"/>
          <w:szCs w:val="20"/>
          <w:u w:val="single"/>
        </w:rPr>
      </w:pP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 xml:space="preserve">2.1 Os valores para contratação do objeto do Processo são os que constam na proposta enviada pela </w:t>
      </w:r>
      <w:r w:rsidRPr="000B46CD">
        <w:rPr>
          <w:rFonts w:ascii="Arial" w:hAnsi="Arial" w:cs="Arial"/>
          <w:b/>
          <w:sz w:val="19"/>
          <w:szCs w:val="19"/>
        </w:rPr>
        <w:t>CONTRATADA</w:t>
      </w:r>
      <w:r w:rsidRPr="000B46CD">
        <w:rPr>
          <w:rFonts w:ascii="Arial" w:hAnsi="Arial" w:cs="Arial"/>
          <w:sz w:val="19"/>
          <w:szCs w:val="19"/>
        </w:rPr>
        <w:t>, os quais seguem transcritos abaixo:</w:t>
      </w: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 xml:space="preserve">2.2 Os produtos deverão ser entregues após a emissão de autorização de fornecimento devidamente assinada pelo Prefeito em até </w:t>
      </w:r>
      <w:r w:rsidRPr="000B46CD">
        <w:rPr>
          <w:rFonts w:ascii="Arial" w:hAnsi="Arial" w:cs="Arial"/>
          <w:b/>
          <w:sz w:val="19"/>
          <w:szCs w:val="19"/>
          <w:u w:val="single"/>
        </w:rPr>
        <w:t xml:space="preserve">em até 10 (dez) dias corridos </w:t>
      </w:r>
      <w:r w:rsidRPr="000B46CD">
        <w:rPr>
          <w:rFonts w:ascii="Arial" w:hAnsi="Arial" w:cs="Arial"/>
          <w:sz w:val="19"/>
          <w:szCs w:val="19"/>
        </w:rPr>
        <w:t>no endereço indicado na autorização e conforme Termo de Referência.</w:t>
      </w: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 xml:space="preserve">2.3 O preço praticado </w:t>
      </w:r>
      <w:r w:rsidRPr="000B46CD">
        <w:rPr>
          <w:rFonts w:ascii="Arial" w:hAnsi="Arial" w:cs="Arial"/>
          <w:sz w:val="19"/>
          <w:szCs w:val="19"/>
          <w:u w:val="single"/>
        </w:rPr>
        <w:t>será fixo e irreajustável</w:t>
      </w:r>
      <w:r w:rsidRPr="000B46CD">
        <w:rPr>
          <w:rFonts w:ascii="Arial" w:hAnsi="Arial" w:cs="Arial"/>
          <w:sz w:val="19"/>
          <w:szCs w:val="19"/>
        </w:rPr>
        <w:t xml:space="preserve"> pelo período de 12 (doze) meses, podendo ser reajustado, caso necessário, utilizando - se o Índice Nacional de Preços ao Consumidor – INPC, nos termos do art. 107 da Lei 14.133/21</w:t>
      </w:r>
      <w:r w:rsidRPr="000B46CD">
        <w:rPr>
          <w:rFonts w:ascii="Arial" w:hAnsi="Arial" w:cs="Arial"/>
          <w:sz w:val="19"/>
          <w:szCs w:val="19"/>
          <w:shd w:val="clear" w:color="auto" w:fill="FFFFFF"/>
        </w:rPr>
        <w:t>o qual também será usado em caso de atrasos de pagamento pelo Contratante.</w:t>
      </w:r>
      <w:r w:rsidRPr="000B46CD">
        <w:rPr>
          <w:rFonts w:ascii="Arial" w:hAnsi="Arial" w:cs="Arial"/>
          <w:sz w:val="19"/>
          <w:szCs w:val="19"/>
        </w:rPr>
        <w:t> </w:t>
      </w: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 xml:space="preserve">2.4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0B46CD">
        <w:rPr>
          <w:rFonts w:ascii="Arial" w:hAnsi="Arial" w:cs="Arial"/>
          <w:sz w:val="19"/>
          <w:szCs w:val="19"/>
        </w:rPr>
        <w:t>etc</w:t>
      </w:r>
      <w:proofErr w:type="spellEnd"/>
      <w:r w:rsidRPr="000B46CD">
        <w:rPr>
          <w:rFonts w:ascii="Arial" w:hAnsi="Arial" w:cs="Arial"/>
          <w:sz w:val="19"/>
          <w:szCs w:val="19"/>
        </w:rPr>
        <w:t>), ou do novo acordo, convenção ou sentença normativa que fundamenta a repactuação.</w:t>
      </w: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 xml:space="preserve">2.5 O prazo para manifestação quanto aos pedidos de reajuste, reequilíbrio e repactuação </w:t>
      </w:r>
      <w:proofErr w:type="gramStart"/>
      <w:r w:rsidRPr="000B46CD">
        <w:rPr>
          <w:rFonts w:ascii="Arial" w:hAnsi="Arial" w:cs="Arial"/>
          <w:sz w:val="19"/>
          <w:szCs w:val="19"/>
        </w:rPr>
        <w:t>será</w:t>
      </w:r>
      <w:proofErr w:type="gramEnd"/>
      <w:r w:rsidRPr="000B46CD">
        <w:rPr>
          <w:rFonts w:ascii="Arial" w:hAnsi="Arial" w:cs="Arial"/>
          <w:sz w:val="19"/>
          <w:szCs w:val="19"/>
        </w:rPr>
        <w:t xml:space="preserve"> de 30 dias, a contar da data de protocolo do requerimento. </w:t>
      </w:r>
    </w:p>
    <w:p w:rsidR="00112E25" w:rsidRPr="000B46CD" w:rsidRDefault="00112E25" w:rsidP="00112E25">
      <w:pPr>
        <w:pStyle w:val="SemEspaamento"/>
        <w:jc w:val="both"/>
        <w:rPr>
          <w:rFonts w:ascii="Arial" w:hAnsi="Arial" w:cs="Arial"/>
          <w:sz w:val="19"/>
          <w:szCs w:val="19"/>
        </w:rPr>
      </w:pPr>
      <w:r w:rsidRPr="000B46CD">
        <w:rPr>
          <w:rFonts w:ascii="Arial" w:hAnsi="Arial" w:cs="Arial"/>
          <w:sz w:val="19"/>
          <w:szCs w:val="19"/>
        </w:rPr>
        <w:t>2.5.1 Caso faltem informações e a administração solicite complementação do pedido, o prazo irá reiniciar, a contar da data do novo protocolo com os documentos faltantes.</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112E25" w:rsidRPr="005E3FFA" w:rsidRDefault="00112E25" w:rsidP="00112E25">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w:t>
      </w:r>
      <w:r w:rsidRPr="005E3FFA">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p>
    <w:p w:rsidR="00112E25" w:rsidRPr="007919D2" w:rsidRDefault="00112E25" w:rsidP="00112E25">
      <w:pPr>
        <w:pStyle w:val="SemEspaamento"/>
        <w:jc w:val="both"/>
        <w:rPr>
          <w:rFonts w:ascii="Arial" w:hAnsi="Arial" w:cs="Arial"/>
          <w:sz w:val="20"/>
          <w:szCs w:val="20"/>
        </w:rPr>
      </w:pPr>
      <w:r w:rsidRPr="007919D2">
        <w:rPr>
          <w:rFonts w:ascii="Arial" w:hAnsi="Arial" w:cs="Arial"/>
          <w:sz w:val="20"/>
          <w:szCs w:val="20"/>
        </w:rPr>
        <w:t>4.2 As Notas Fiscais dos produtos deverão ser emitidas em nome do</w:t>
      </w:r>
      <w:r w:rsidRPr="007919D2">
        <w:rPr>
          <w:rFonts w:ascii="Arial" w:hAnsi="Arial" w:cs="Arial"/>
          <w:b/>
          <w:sz w:val="20"/>
          <w:szCs w:val="20"/>
        </w:rPr>
        <w:t xml:space="preserve"> </w:t>
      </w:r>
      <w:r w:rsidRPr="007919D2">
        <w:rPr>
          <w:rFonts w:ascii="Arial" w:hAnsi="Arial" w:cs="Arial"/>
          <w:b/>
          <w:sz w:val="20"/>
          <w:szCs w:val="20"/>
          <w:lang w:eastAsia="en-US"/>
        </w:rPr>
        <w:t>MUNICÍPIO DE RIBEIRÃO DO PINHAL – CNPJ: 76.968.064/0001-42</w:t>
      </w:r>
      <w:r w:rsidRPr="007919D2">
        <w:rPr>
          <w:rFonts w:ascii="Arial" w:hAnsi="Arial" w:cs="Arial"/>
          <w:sz w:val="20"/>
          <w:szCs w:val="20"/>
          <w:lang w:eastAsia="en-US"/>
        </w:rPr>
        <w:t xml:space="preserve"> – RUA PARANÁ N.º 983 – CENTRO</w:t>
      </w:r>
      <w:r w:rsidRPr="007919D2">
        <w:rPr>
          <w:rFonts w:ascii="Arial" w:hAnsi="Arial" w:cs="Arial"/>
          <w:b/>
          <w:sz w:val="20"/>
          <w:szCs w:val="20"/>
        </w:rPr>
        <w:t xml:space="preserve"> e encaminhadas no e-mail </w:t>
      </w:r>
      <w:hyperlink r:id="rId28" w:history="1">
        <w:r w:rsidRPr="007919D2">
          <w:rPr>
            <w:rStyle w:val="Hyperlink"/>
            <w:rFonts w:ascii="Arial" w:hAnsi="Arial" w:cs="Arial"/>
            <w:sz w:val="20"/>
            <w:szCs w:val="20"/>
            <w:u w:val="none"/>
          </w:rPr>
          <w:t>pmrpinhal@uol.com.br</w:t>
        </w:r>
      </w:hyperlink>
      <w:r w:rsidRPr="007919D2">
        <w:rPr>
          <w:rFonts w:ascii="Arial" w:hAnsi="Arial" w:cs="Arial"/>
          <w:sz w:val="20"/>
          <w:szCs w:val="20"/>
        </w:rPr>
        <w:t xml:space="preserve"> ou</w:t>
      </w:r>
      <w:r w:rsidRPr="007919D2">
        <w:rPr>
          <w:rFonts w:ascii="Arial" w:hAnsi="Arial" w:cs="Arial"/>
          <w:b/>
          <w:sz w:val="20"/>
          <w:szCs w:val="20"/>
        </w:rPr>
        <w:t xml:space="preserve"> </w:t>
      </w:r>
      <w:hyperlink r:id="rId29" w:history="1">
        <w:r w:rsidRPr="007919D2">
          <w:rPr>
            <w:rStyle w:val="Hyperlink"/>
            <w:rFonts w:ascii="Arial" w:hAnsi="Arial" w:cs="Arial"/>
            <w:sz w:val="20"/>
            <w:szCs w:val="20"/>
            <w:u w:val="none"/>
          </w:rPr>
          <w:t>compras.pmrpinhal@gmail.com</w:t>
        </w:r>
      </w:hyperlink>
      <w:r w:rsidRPr="007919D2">
        <w:rPr>
          <w:rFonts w:ascii="Arial" w:hAnsi="Arial" w:cs="Arial"/>
          <w:sz w:val="20"/>
          <w:szCs w:val="20"/>
        </w:rPr>
        <w:t>.</w:t>
      </w:r>
    </w:p>
    <w:p w:rsidR="00112E25" w:rsidRPr="005E3FFA" w:rsidRDefault="00112E25" w:rsidP="00112E25">
      <w:pPr>
        <w:pStyle w:val="SemEspaamento"/>
        <w:jc w:val="both"/>
        <w:rPr>
          <w:rFonts w:ascii="Arial" w:hAnsi="Arial" w:cs="Arial"/>
          <w:b/>
          <w:sz w:val="20"/>
          <w:szCs w:val="20"/>
        </w:rPr>
      </w:pPr>
    </w:p>
    <w:p w:rsidR="00112E25" w:rsidRDefault="00112E25" w:rsidP="00112E25">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112E25">
        <w:rPr>
          <w:rFonts w:ascii="Arial" w:hAnsi="Arial" w:cs="Arial"/>
          <w:b/>
          <w:bCs/>
          <w:sz w:val="20"/>
          <w:szCs w:val="20"/>
          <w:u w:val="single"/>
        </w:rPr>
        <w:t>QUINTA – DA DOTAÇÃO ORÇAMENTÁRIA.</w:t>
      </w:r>
      <w:r w:rsidRPr="005E3FFA">
        <w:rPr>
          <w:rFonts w:ascii="Arial" w:hAnsi="Arial" w:cs="Arial"/>
          <w:sz w:val="20"/>
          <w:szCs w:val="20"/>
        </w:rPr>
        <w:t> </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5.1</w:t>
      </w:r>
      <w:r>
        <w:rPr>
          <w:rFonts w:ascii="Arial" w:hAnsi="Arial" w:cs="Arial"/>
          <w:sz w:val="20"/>
          <w:szCs w:val="20"/>
        </w:rPr>
        <w:t xml:space="preserve"> </w:t>
      </w:r>
      <w:r w:rsidRPr="005E3FFA">
        <w:rPr>
          <w:rFonts w:ascii="Arial" w:hAnsi="Arial" w:cs="Arial"/>
          <w:sz w:val="20"/>
          <w:szCs w:val="20"/>
        </w:rPr>
        <w:t xml:space="preserve">As despesas com a execução deste contrato correrão no orçamento da Dotação Orçamentária: </w:t>
      </w:r>
    </w:p>
    <w:p w:rsidR="00112E25" w:rsidRPr="005E3FFA" w:rsidRDefault="00112E25" w:rsidP="00112E25">
      <w:pPr>
        <w:pStyle w:val="SemEspaamento"/>
        <w:tabs>
          <w:tab w:val="left" w:pos="2465"/>
        </w:tabs>
        <w:jc w:val="both"/>
        <w:rPr>
          <w:rFonts w:ascii="Arial" w:hAnsi="Arial" w:cs="Arial"/>
          <w:b/>
          <w:bCs/>
          <w:sz w:val="20"/>
          <w:szCs w:val="20"/>
          <w:u w:val="single"/>
        </w:rPr>
      </w:pPr>
    </w:p>
    <w:p w:rsidR="00112E25" w:rsidRPr="005E3FFA" w:rsidRDefault="00112E25" w:rsidP="00112E25">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112E25" w:rsidRPr="005E3FFA" w:rsidRDefault="00112E25" w:rsidP="00112E25">
      <w:pPr>
        <w:pStyle w:val="SemEspaamento"/>
        <w:jc w:val="both"/>
        <w:rPr>
          <w:rFonts w:ascii="Arial" w:hAnsi="Arial" w:cs="Arial"/>
          <w:sz w:val="20"/>
          <w:szCs w:val="20"/>
        </w:rPr>
      </w:pPr>
      <w:r w:rsidRPr="005E3FFA">
        <w:rPr>
          <w:rFonts w:ascii="Arial" w:hAnsi="Arial" w:cs="Arial"/>
          <w:bCs/>
          <w:sz w:val="20"/>
          <w:szCs w:val="20"/>
        </w:rPr>
        <w:t xml:space="preserve">7.1.1 </w:t>
      </w:r>
      <w:r>
        <w:rPr>
          <w:rFonts w:ascii="Arial" w:hAnsi="Arial" w:cs="Arial"/>
          <w:bCs/>
          <w:sz w:val="20"/>
          <w:szCs w:val="20"/>
        </w:rPr>
        <w:t>Fornecer os produtos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112E25" w:rsidRPr="005E3FFA" w:rsidRDefault="00112E25" w:rsidP="00112E25">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112E25" w:rsidRPr="005E3FFA" w:rsidRDefault="00112E25" w:rsidP="00112E25">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 Código de Defesa do Consumidor,</w:t>
      </w:r>
      <w:r w:rsidRPr="005E3FFA">
        <w:rPr>
          <w:rFonts w:ascii="Arial" w:hAnsi="Arial" w:cs="Arial"/>
          <w:spacing w:val="1"/>
          <w:sz w:val="20"/>
          <w:szCs w:val="20"/>
        </w:rPr>
        <w:t xml:space="preserve">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112E25" w:rsidRPr="005E3FFA" w:rsidRDefault="00112E25" w:rsidP="00112E25">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112E25" w:rsidRPr="005E3FFA" w:rsidRDefault="00112E25" w:rsidP="00112E25">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112E25" w:rsidRDefault="00112E25" w:rsidP="00112E25">
      <w:pPr>
        <w:pStyle w:val="SemEspaamento"/>
        <w:jc w:val="both"/>
        <w:rPr>
          <w:rFonts w:ascii="Arial" w:hAnsi="Arial" w:cs="Arial"/>
          <w:sz w:val="20"/>
          <w:szCs w:val="20"/>
        </w:rPr>
      </w:pPr>
      <w:r w:rsidRPr="005E3FFA">
        <w:rPr>
          <w:rFonts w:ascii="Arial" w:hAnsi="Arial" w:cs="Arial"/>
          <w:sz w:val="20"/>
          <w:szCs w:val="20"/>
        </w:rPr>
        <w:t>7.1.6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lastRenderedPageBreak/>
        <w:t>7.2.3  Emissão e Publicação de Declaração de Inidoneidade em veículo de imprensa regional, estadual e nacional.</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8.1 A fiscalização d</w:t>
      </w:r>
      <w:r w:rsidR="00967E30">
        <w:rPr>
          <w:rFonts w:ascii="Arial" w:hAnsi="Arial" w:cs="Arial"/>
          <w:sz w:val="20"/>
          <w:szCs w:val="20"/>
        </w:rPr>
        <w:t>o</w:t>
      </w:r>
      <w:r w:rsidRPr="005E3FFA">
        <w:rPr>
          <w:rFonts w:ascii="Arial" w:hAnsi="Arial" w:cs="Arial"/>
          <w:sz w:val="20"/>
          <w:szCs w:val="20"/>
        </w:rPr>
        <w:t xml:space="preserve"> presente </w:t>
      </w:r>
      <w:r w:rsidR="00967E30">
        <w:rPr>
          <w:rFonts w:ascii="Arial" w:hAnsi="Arial" w:cs="Arial"/>
          <w:sz w:val="20"/>
          <w:szCs w:val="20"/>
        </w:rPr>
        <w:t>contrato</w:t>
      </w:r>
      <w:r>
        <w:rPr>
          <w:rFonts w:ascii="Arial" w:hAnsi="Arial" w:cs="Arial"/>
          <w:sz w:val="20"/>
          <w:szCs w:val="20"/>
        </w:rPr>
        <w:t xml:space="preserve"> será exercida pelo</w:t>
      </w:r>
      <w:r w:rsidRPr="005E3FFA">
        <w:rPr>
          <w:rFonts w:ascii="Arial" w:hAnsi="Arial" w:cs="Arial"/>
          <w:sz w:val="20"/>
          <w:szCs w:val="20"/>
        </w:rPr>
        <w:t xml:space="preserve"> senhor </w:t>
      </w:r>
      <w:r>
        <w:rPr>
          <w:rFonts w:ascii="Arial" w:hAnsi="Arial" w:cs="Arial"/>
          <w:sz w:val="20"/>
          <w:szCs w:val="20"/>
        </w:rPr>
        <w:t>ALCÍDIO BALDUÍNO DE SOUZA JUNIOR</w:t>
      </w:r>
      <w:r w:rsidRPr="005E3FFA">
        <w:rPr>
          <w:rFonts w:ascii="Arial" w:hAnsi="Arial" w:cs="Arial"/>
          <w:sz w:val="20"/>
          <w:szCs w:val="20"/>
        </w:rPr>
        <w:t>.</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112E25" w:rsidRPr="005E3FFA" w:rsidRDefault="00112E25" w:rsidP="00112E25">
      <w:pPr>
        <w:pStyle w:val="NormalWeb"/>
        <w:spacing w:before="0" w:beforeAutospacing="0" w:after="0" w:afterAutospacing="0"/>
        <w:jc w:val="both"/>
        <w:rPr>
          <w:rFonts w:ascii="Arial" w:hAnsi="Arial" w:cs="Arial"/>
          <w:sz w:val="20"/>
          <w:szCs w:val="20"/>
        </w:rPr>
      </w:pPr>
    </w:p>
    <w:p w:rsidR="00112E25" w:rsidRPr="005E3FFA" w:rsidRDefault="00112E25" w:rsidP="00112E25">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112E25" w:rsidRPr="005E3FFA" w:rsidRDefault="00112E25" w:rsidP="00112E25">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112E25" w:rsidRPr="005E3FFA" w:rsidRDefault="00112E25" w:rsidP="00112E25">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12E25" w:rsidRPr="005E3FFA" w:rsidRDefault="00112E25" w:rsidP="00112E25">
      <w:pPr>
        <w:spacing w:after="0" w:line="285" w:lineRule="atLeast"/>
        <w:jc w:val="both"/>
        <w:rPr>
          <w:rFonts w:ascii="Arial" w:hAnsi="Arial" w:cs="Arial"/>
          <w:sz w:val="20"/>
          <w:szCs w:val="20"/>
        </w:rPr>
      </w:pPr>
    </w:p>
    <w:p w:rsidR="00112E25" w:rsidRPr="005E3FFA" w:rsidRDefault="00112E25" w:rsidP="00112E25">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112E25" w:rsidRPr="005E3FFA" w:rsidRDefault="00112E25" w:rsidP="00112E25">
      <w:pPr>
        <w:spacing w:after="0" w:line="285" w:lineRule="atLeast"/>
        <w:jc w:val="both"/>
        <w:rPr>
          <w:rFonts w:ascii="Arial" w:hAnsi="Arial" w:cs="Arial"/>
          <w:sz w:val="20"/>
          <w:szCs w:val="20"/>
          <w:u w:val="single"/>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10.1 </w:t>
      </w:r>
      <w:r w:rsidR="00967E30">
        <w:rPr>
          <w:rFonts w:ascii="Arial" w:hAnsi="Arial" w:cs="Arial"/>
          <w:sz w:val="20"/>
          <w:szCs w:val="20"/>
        </w:rPr>
        <w:t>O contrato</w:t>
      </w:r>
      <w:r w:rsidRPr="005E3FFA">
        <w:rPr>
          <w:rFonts w:ascii="Arial" w:hAnsi="Arial" w:cs="Arial"/>
          <w:sz w:val="20"/>
          <w:szCs w:val="20"/>
        </w:rPr>
        <w:t xml:space="preserve"> poderá ser rescindid</w:t>
      </w:r>
      <w:r w:rsidR="00967E30">
        <w:rPr>
          <w:rFonts w:ascii="Arial" w:hAnsi="Arial" w:cs="Arial"/>
          <w:sz w:val="20"/>
          <w:szCs w:val="20"/>
        </w:rPr>
        <w:t>o</w:t>
      </w:r>
      <w:r w:rsidRPr="005E3FFA">
        <w:rPr>
          <w:rFonts w:ascii="Arial" w:hAnsi="Arial" w:cs="Arial"/>
          <w:sz w:val="20"/>
          <w:szCs w:val="20"/>
        </w:rPr>
        <w:t xml:space="preserve">: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w:t>
      </w:r>
      <w:r w:rsidRPr="005E3FFA">
        <w:rPr>
          <w:rFonts w:ascii="Arial" w:hAnsi="Arial" w:cs="Arial"/>
          <w:sz w:val="20"/>
          <w:szCs w:val="20"/>
        </w:rPr>
        <w:lastRenderedPageBreak/>
        <w:t xml:space="preserve">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112E25" w:rsidRPr="005E3FFA" w:rsidRDefault="00112E25" w:rsidP="00112E25">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12E25" w:rsidRPr="005E3FFA" w:rsidRDefault="00112E25" w:rsidP="00112E25">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112E25" w:rsidRPr="005E3FFA" w:rsidRDefault="00112E25" w:rsidP="00112E25">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11.3 </w:t>
      </w:r>
      <w:r w:rsidR="00967E30">
        <w:rPr>
          <w:rFonts w:ascii="Arial" w:hAnsi="Arial" w:cs="Arial"/>
          <w:sz w:val="20"/>
          <w:szCs w:val="20"/>
        </w:rPr>
        <w:t>O presente contrato</w:t>
      </w:r>
      <w:r w:rsidRPr="005E3FFA">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112E25" w:rsidRPr="005E3FFA" w:rsidRDefault="00112E25" w:rsidP="00112E25">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112E25" w:rsidRPr="005E3FFA" w:rsidRDefault="00112E25" w:rsidP="00112E25">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112E25" w:rsidRPr="005E3FFA" w:rsidRDefault="00112E25" w:rsidP="00112E25">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112E25" w:rsidRPr="005E3FFA" w:rsidRDefault="00112E25" w:rsidP="00112E25">
      <w:pPr>
        <w:pStyle w:val="NormalWeb"/>
        <w:jc w:val="both"/>
        <w:rPr>
          <w:rFonts w:ascii="Arial" w:hAnsi="Arial" w:cs="Arial"/>
          <w:sz w:val="20"/>
          <w:szCs w:val="20"/>
        </w:rPr>
      </w:pPr>
      <w:r w:rsidRPr="005E3FFA">
        <w:rPr>
          <w:rFonts w:ascii="Arial" w:hAnsi="Arial" w:cs="Arial"/>
          <w:sz w:val="20"/>
          <w:szCs w:val="20"/>
        </w:rPr>
        <w:lastRenderedPageBreak/>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112E25" w:rsidRPr="005E3FFA" w:rsidRDefault="00112E25" w:rsidP="00112E25">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967E30">
        <w:rPr>
          <w:rFonts w:ascii="Arial" w:hAnsi="Arial" w:cs="Arial"/>
          <w:sz w:val="20"/>
          <w:szCs w:val="20"/>
        </w:rPr>
        <w:t>59</w:t>
      </w:r>
      <w:r>
        <w:rPr>
          <w:rFonts w:ascii="Arial" w:hAnsi="Arial" w:cs="Arial"/>
          <w:sz w:val="20"/>
          <w:szCs w:val="20"/>
        </w:rPr>
        <w:t>/</w:t>
      </w:r>
      <w:r w:rsidRPr="005E3FFA">
        <w:rPr>
          <w:rFonts w:ascii="Arial" w:hAnsi="Arial" w:cs="Arial"/>
          <w:sz w:val="20"/>
          <w:szCs w:val="20"/>
        </w:rPr>
        <w:t>202</w:t>
      </w:r>
      <w:r>
        <w:rPr>
          <w:rFonts w:ascii="Arial" w:hAnsi="Arial" w:cs="Arial"/>
          <w:sz w:val="20"/>
          <w:szCs w:val="20"/>
        </w:rPr>
        <w:t>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112E25" w:rsidRPr="005E3FFA" w:rsidRDefault="00112E25" w:rsidP="00112E25">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112E25" w:rsidRPr="005E3FFA" w:rsidRDefault="00112E25" w:rsidP="00112E25">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12E25" w:rsidRPr="005E3FFA" w:rsidRDefault="00112E25" w:rsidP="00112E25">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112E25" w:rsidRPr="005E3FFA" w:rsidRDefault="00112E25" w:rsidP="00112E25">
      <w:pPr>
        <w:pStyle w:val="SemEspaamento"/>
        <w:jc w:val="both"/>
        <w:rPr>
          <w:rFonts w:ascii="Arial" w:hAnsi="Arial" w:cs="Arial"/>
          <w:b/>
          <w:sz w:val="20"/>
          <w:szCs w:val="20"/>
          <w:u w:val="single"/>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112E25" w:rsidRPr="005E3FFA" w:rsidRDefault="00112E25" w:rsidP="00112E25">
      <w:pPr>
        <w:pStyle w:val="SemEspaamento"/>
        <w:jc w:val="both"/>
        <w:rPr>
          <w:rFonts w:ascii="Arial" w:hAnsi="Arial" w:cs="Arial"/>
          <w:sz w:val="20"/>
          <w:szCs w:val="20"/>
        </w:rPr>
      </w:pPr>
    </w:p>
    <w:p w:rsidR="00112E25" w:rsidRPr="005E3FFA" w:rsidRDefault="00112E25" w:rsidP="00112E25">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p w:rsidR="00112E25" w:rsidRPr="00C318A4" w:rsidRDefault="00112E25" w:rsidP="00112E2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12E25" w:rsidRPr="002152BC" w:rsidTr="00112E25">
        <w:tc>
          <w:tcPr>
            <w:tcW w:w="4685" w:type="dxa"/>
          </w:tcPr>
          <w:p w:rsidR="00112E25" w:rsidRPr="002152BC" w:rsidRDefault="00112E25" w:rsidP="00112E25">
            <w:pPr>
              <w:pStyle w:val="SemEspaamento"/>
              <w:jc w:val="both"/>
              <w:rPr>
                <w:rFonts w:ascii="Arial" w:hAnsi="Arial" w:cs="Arial"/>
                <w:sz w:val="16"/>
                <w:szCs w:val="16"/>
              </w:rPr>
            </w:pPr>
            <w:r w:rsidRPr="002152BC">
              <w:rPr>
                <w:rFonts w:ascii="Arial" w:hAnsi="Arial" w:cs="Arial"/>
                <w:sz w:val="16"/>
                <w:szCs w:val="16"/>
              </w:rPr>
              <w:t>____________________________________</w:t>
            </w:r>
          </w:p>
          <w:p w:rsidR="00112E25" w:rsidRPr="002152BC" w:rsidRDefault="00112E25" w:rsidP="00112E25">
            <w:pPr>
              <w:pStyle w:val="SemEspaamento"/>
              <w:rPr>
                <w:rFonts w:ascii="Arial" w:hAnsi="Arial" w:cs="Arial"/>
                <w:sz w:val="16"/>
                <w:szCs w:val="16"/>
              </w:rPr>
            </w:pPr>
            <w:r w:rsidRPr="002152BC">
              <w:rPr>
                <w:rFonts w:ascii="Arial" w:hAnsi="Arial" w:cs="Arial"/>
                <w:sz w:val="16"/>
                <w:szCs w:val="16"/>
              </w:rPr>
              <w:t>DARTAGNAN CALIXTO FRAIZ</w:t>
            </w:r>
          </w:p>
          <w:p w:rsidR="00112E25" w:rsidRPr="002152BC" w:rsidRDefault="00112E25" w:rsidP="00112E25">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112E25" w:rsidRPr="002152BC" w:rsidRDefault="00112E25" w:rsidP="00112E25">
            <w:pPr>
              <w:pStyle w:val="SemEspaamento"/>
              <w:jc w:val="both"/>
              <w:rPr>
                <w:rFonts w:ascii="Arial" w:hAnsi="Arial" w:cs="Arial"/>
                <w:sz w:val="16"/>
                <w:szCs w:val="16"/>
              </w:rPr>
            </w:pPr>
            <w:r w:rsidRPr="002152BC">
              <w:rPr>
                <w:rFonts w:ascii="Arial" w:hAnsi="Arial" w:cs="Arial"/>
                <w:sz w:val="16"/>
                <w:szCs w:val="16"/>
              </w:rPr>
              <w:t>_____________________________________</w:t>
            </w:r>
          </w:p>
          <w:p w:rsidR="00112E25" w:rsidRPr="002152BC" w:rsidRDefault="00112E25" w:rsidP="00112E25">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112E25" w:rsidRPr="002152BC" w:rsidRDefault="00112E25" w:rsidP="00112E25">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112E25" w:rsidRPr="002152BC" w:rsidRDefault="00112E25" w:rsidP="00112E25">
            <w:pPr>
              <w:pStyle w:val="SemEspaamento"/>
              <w:jc w:val="both"/>
              <w:rPr>
                <w:rFonts w:ascii="Arial" w:hAnsi="Arial" w:cs="Arial"/>
                <w:sz w:val="16"/>
                <w:szCs w:val="16"/>
              </w:rPr>
            </w:pPr>
          </w:p>
        </w:tc>
      </w:tr>
    </w:tbl>
    <w:p w:rsidR="00112E25" w:rsidRPr="002152BC" w:rsidRDefault="00112E25" w:rsidP="00112E25">
      <w:pPr>
        <w:pStyle w:val="SemEspaamento"/>
        <w:rPr>
          <w:rFonts w:ascii="Arial" w:hAnsi="Arial" w:cs="Arial"/>
          <w:b/>
          <w:sz w:val="16"/>
          <w:szCs w:val="16"/>
        </w:rPr>
      </w:pPr>
      <w:r w:rsidRPr="002152BC">
        <w:rPr>
          <w:rFonts w:ascii="Arial" w:hAnsi="Arial" w:cs="Arial"/>
          <w:b/>
          <w:sz w:val="16"/>
          <w:szCs w:val="16"/>
        </w:rPr>
        <w:t>TESTEMUNHAS:</w:t>
      </w:r>
    </w:p>
    <w:p w:rsidR="00112E25" w:rsidRDefault="00112E25" w:rsidP="00112E25">
      <w:pPr>
        <w:spacing w:before="16"/>
        <w:ind w:left="1688" w:right="1688"/>
        <w:jc w:val="center"/>
        <w:rPr>
          <w:rFonts w:ascii="Arial" w:hAnsi="Arial" w:cs="Arial"/>
          <w:b/>
          <w:sz w:val="20"/>
          <w:szCs w:val="20"/>
          <w:u w:val="single"/>
        </w:rPr>
      </w:pPr>
    </w:p>
    <w:p w:rsidR="00112E25" w:rsidRDefault="00112E25" w:rsidP="00112E25">
      <w:pPr>
        <w:spacing w:before="16"/>
        <w:ind w:left="1688" w:right="1688"/>
        <w:jc w:val="center"/>
        <w:rPr>
          <w:rFonts w:ascii="Arial" w:hAnsi="Arial" w:cs="Arial"/>
          <w:b/>
          <w:sz w:val="20"/>
          <w:szCs w:val="20"/>
          <w:u w:val="single"/>
        </w:rPr>
      </w:pPr>
    </w:p>
    <w:p w:rsidR="00112E25" w:rsidRDefault="00112E25" w:rsidP="00112E25">
      <w:pPr>
        <w:spacing w:before="16"/>
        <w:ind w:left="1688" w:right="1688"/>
        <w:jc w:val="center"/>
        <w:rPr>
          <w:rFonts w:ascii="Arial" w:hAnsi="Arial" w:cs="Arial"/>
          <w:b/>
          <w:sz w:val="20"/>
          <w:szCs w:val="20"/>
          <w:u w:val="single"/>
        </w:rPr>
      </w:pPr>
    </w:p>
    <w:p w:rsidR="00112E25" w:rsidRDefault="00112E25" w:rsidP="00112E25">
      <w:pPr>
        <w:spacing w:before="16"/>
        <w:ind w:left="1688" w:right="1688"/>
        <w:jc w:val="center"/>
        <w:rPr>
          <w:rFonts w:ascii="Arial" w:hAnsi="Arial" w:cs="Arial"/>
          <w:b/>
          <w:sz w:val="20"/>
          <w:szCs w:val="20"/>
          <w:u w:val="single"/>
        </w:rPr>
      </w:pPr>
    </w:p>
    <w:p w:rsidR="00112E25" w:rsidRDefault="00112E25"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967E30" w:rsidRDefault="00967E30" w:rsidP="00112E25">
      <w:pPr>
        <w:spacing w:before="16"/>
        <w:ind w:left="1688" w:right="1688"/>
        <w:jc w:val="center"/>
        <w:rPr>
          <w:rFonts w:ascii="Arial" w:hAnsi="Arial" w:cs="Arial"/>
          <w:b/>
          <w:sz w:val="20"/>
          <w:szCs w:val="20"/>
          <w:u w:val="single"/>
        </w:rPr>
      </w:pPr>
    </w:p>
    <w:p w:rsidR="00112E25" w:rsidRPr="00334069" w:rsidRDefault="00112E25" w:rsidP="00112E2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112E25" w:rsidRPr="00334069" w:rsidRDefault="00112E25" w:rsidP="00112E2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12E25" w:rsidRPr="00334069" w:rsidRDefault="00112E25" w:rsidP="00112E2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112E25" w:rsidRDefault="00112E25" w:rsidP="00112E2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112E25" w:rsidRDefault="00112E25" w:rsidP="00112E2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112E25"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112E25" w:rsidRPr="00334069" w:rsidRDefault="00112E25" w:rsidP="00112E25">
      <w:pPr>
        <w:spacing w:before="16"/>
        <w:ind w:left="1256" w:right="1258"/>
        <w:jc w:val="both"/>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spacing w:before="16"/>
        <w:ind w:left="1256" w:right="1258"/>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Pr="00334069"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112E25" w:rsidRDefault="00112E25" w:rsidP="00112E25">
      <w:pPr>
        <w:jc w:val="center"/>
        <w:rPr>
          <w:rFonts w:ascii="Arial" w:hAnsi="Arial" w:cs="Arial"/>
          <w:b/>
          <w:sz w:val="20"/>
          <w:szCs w:val="20"/>
          <w:u w:val="single"/>
        </w:rPr>
      </w:pPr>
    </w:p>
    <w:p w:rsidR="00967E30" w:rsidRPr="00334069" w:rsidRDefault="00967E30" w:rsidP="00112E25">
      <w:pPr>
        <w:jc w:val="center"/>
        <w:rPr>
          <w:rFonts w:ascii="Arial" w:hAnsi="Arial" w:cs="Arial"/>
          <w:b/>
          <w:sz w:val="20"/>
          <w:szCs w:val="20"/>
          <w:u w:val="single"/>
        </w:rPr>
      </w:pPr>
    </w:p>
    <w:p w:rsidR="00112E25" w:rsidRPr="00F41A03" w:rsidRDefault="00112E25" w:rsidP="00112E25">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112E25" w:rsidRPr="007919D2" w:rsidRDefault="00112E25" w:rsidP="00112E25">
      <w:pPr>
        <w:pStyle w:val="SemEspaamento"/>
        <w:jc w:val="both"/>
        <w:rPr>
          <w:rFonts w:ascii="Arial" w:hAnsi="Arial" w:cs="Arial"/>
          <w:b/>
          <w:sz w:val="18"/>
          <w:szCs w:val="18"/>
        </w:rPr>
      </w:pPr>
      <w:r w:rsidRPr="007919D2">
        <w:rPr>
          <w:rFonts w:ascii="Arial" w:hAnsi="Arial" w:cs="Arial"/>
          <w:b/>
          <w:sz w:val="18"/>
          <w:szCs w:val="18"/>
        </w:rPr>
        <w:t xml:space="preserve">Ao Pregoeiro e Equipe de Apoio </w:t>
      </w:r>
    </w:p>
    <w:p w:rsidR="00112E25" w:rsidRPr="007919D2" w:rsidRDefault="00112E25" w:rsidP="00112E25">
      <w:pPr>
        <w:pStyle w:val="SemEspaamento"/>
        <w:jc w:val="both"/>
        <w:rPr>
          <w:rFonts w:ascii="Arial" w:hAnsi="Arial" w:cs="Arial"/>
          <w:b/>
          <w:sz w:val="18"/>
          <w:szCs w:val="18"/>
        </w:rPr>
      </w:pPr>
      <w:r w:rsidRPr="007919D2">
        <w:rPr>
          <w:rFonts w:ascii="Arial" w:hAnsi="Arial" w:cs="Arial"/>
          <w:b/>
          <w:sz w:val="18"/>
          <w:szCs w:val="18"/>
        </w:rPr>
        <w:t xml:space="preserve">Município de Ribeirão do Pinhal, Estado do Paraná. </w:t>
      </w:r>
    </w:p>
    <w:p w:rsidR="00112E25" w:rsidRPr="007919D2" w:rsidRDefault="00112E25" w:rsidP="00112E25">
      <w:pPr>
        <w:pStyle w:val="SemEspaamento"/>
        <w:jc w:val="both"/>
        <w:rPr>
          <w:rFonts w:ascii="Arial" w:hAnsi="Arial" w:cs="Arial"/>
          <w:b/>
          <w:sz w:val="18"/>
          <w:szCs w:val="18"/>
        </w:rPr>
      </w:pPr>
      <w:r w:rsidRPr="007919D2">
        <w:rPr>
          <w:rFonts w:ascii="Arial" w:hAnsi="Arial" w:cs="Arial"/>
          <w:b/>
          <w:sz w:val="18"/>
          <w:szCs w:val="18"/>
        </w:rPr>
        <w:t>Ref.: PREGÃO ELETRÔNICO nº 0</w:t>
      </w:r>
      <w:r w:rsidR="00967E30">
        <w:rPr>
          <w:rFonts w:ascii="Arial" w:hAnsi="Arial" w:cs="Arial"/>
          <w:b/>
          <w:sz w:val="18"/>
          <w:szCs w:val="18"/>
        </w:rPr>
        <w:t>59</w:t>
      </w:r>
      <w:r w:rsidRPr="007919D2">
        <w:rPr>
          <w:rFonts w:ascii="Arial" w:hAnsi="Arial" w:cs="Arial"/>
          <w:b/>
          <w:sz w:val="18"/>
          <w:szCs w:val="18"/>
        </w:rPr>
        <w:t>/2025</w:t>
      </w:r>
    </w:p>
    <w:p w:rsidR="00112E25" w:rsidRPr="007919D2" w:rsidRDefault="00112E25" w:rsidP="00112E25">
      <w:pPr>
        <w:pStyle w:val="SemEspaamento"/>
        <w:jc w:val="both"/>
        <w:rPr>
          <w:rFonts w:ascii="Arial" w:hAnsi="Arial" w:cs="Arial"/>
          <w:sz w:val="18"/>
          <w:szCs w:val="18"/>
        </w:rPr>
      </w:pPr>
    </w:p>
    <w:p w:rsidR="00112E25" w:rsidRPr="007919D2" w:rsidRDefault="00112E25" w:rsidP="00112E25">
      <w:pPr>
        <w:pStyle w:val="SemEspaamento"/>
        <w:jc w:val="both"/>
        <w:rPr>
          <w:rFonts w:ascii="Arial" w:hAnsi="Arial" w:cs="Arial"/>
          <w:sz w:val="18"/>
          <w:szCs w:val="18"/>
        </w:rPr>
      </w:pPr>
    </w:p>
    <w:p w:rsidR="00112E25" w:rsidRPr="00967E30" w:rsidRDefault="00112E25" w:rsidP="00112E25">
      <w:pPr>
        <w:pStyle w:val="SemEspaamento"/>
        <w:jc w:val="both"/>
        <w:rPr>
          <w:rFonts w:ascii="Arial" w:hAnsi="Arial" w:cs="Arial"/>
          <w:sz w:val="18"/>
          <w:szCs w:val="18"/>
        </w:rPr>
      </w:pPr>
      <w:r w:rsidRPr="00967E30">
        <w:rPr>
          <w:rFonts w:ascii="Arial" w:hAnsi="Arial" w:cs="Arial"/>
          <w:sz w:val="18"/>
          <w:szCs w:val="18"/>
        </w:rPr>
        <w:t>OBJETO: a aquisição de placas para identificação de loteamentos/</w:t>
      </w:r>
      <w:proofErr w:type="spellStart"/>
      <w:r w:rsidRPr="00967E30">
        <w:rPr>
          <w:rFonts w:ascii="Arial" w:hAnsi="Arial" w:cs="Arial"/>
          <w:sz w:val="18"/>
          <w:szCs w:val="18"/>
        </w:rPr>
        <w:t>chacreamentos</w:t>
      </w:r>
      <w:proofErr w:type="spellEnd"/>
      <w:r w:rsidRPr="00967E30">
        <w:rPr>
          <w:rFonts w:ascii="Arial" w:hAnsi="Arial" w:cs="Arial"/>
          <w:sz w:val="18"/>
          <w:szCs w:val="18"/>
        </w:rPr>
        <w:t xml:space="preserve"> irregulares ou clandestinos conforme determinação do Grupo de Atuação Especializada em Meio Ambiente, Habitação e Urbanismo - GAEMA, de acordo com as condições, quantidades e exigências estabelecidas neste edital e seus anexos.</w:t>
      </w:r>
    </w:p>
    <w:p w:rsidR="00112E25" w:rsidRPr="007919D2" w:rsidRDefault="00112E25" w:rsidP="00112E25">
      <w:pPr>
        <w:pStyle w:val="SemEspaamento"/>
        <w:jc w:val="both"/>
        <w:rPr>
          <w:rFonts w:ascii="Arial" w:hAnsi="Arial" w:cs="Arial"/>
          <w:sz w:val="18"/>
          <w:szCs w:val="18"/>
        </w:rPr>
      </w:pPr>
    </w:p>
    <w:p w:rsidR="00112E25" w:rsidRPr="007919D2" w:rsidRDefault="00112E25" w:rsidP="00112E25">
      <w:pPr>
        <w:pStyle w:val="SemEspaamento"/>
        <w:jc w:val="both"/>
        <w:rPr>
          <w:rFonts w:ascii="Arial" w:hAnsi="Arial" w:cs="Arial"/>
          <w:sz w:val="18"/>
          <w:szCs w:val="18"/>
        </w:rPr>
      </w:pPr>
      <w:r w:rsidRPr="007919D2">
        <w:rPr>
          <w:rFonts w:ascii="Arial" w:hAnsi="Arial" w:cs="Arial"/>
          <w:sz w:val="18"/>
          <w:szCs w:val="18"/>
        </w:rPr>
        <w:t xml:space="preserve">Nós da empresa __________________________, </w:t>
      </w:r>
      <w:proofErr w:type="spellStart"/>
      <w:r w:rsidRPr="007919D2">
        <w:rPr>
          <w:rFonts w:ascii="Arial" w:hAnsi="Arial" w:cs="Arial"/>
          <w:sz w:val="18"/>
          <w:szCs w:val="18"/>
        </w:rPr>
        <w:t>CNPJ:______________declaramos</w:t>
      </w:r>
      <w:proofErr w:type="spellEnd"/>
      <w:r w:rsidRPr="007919D2">
        <w:rPr>
          <w:rFonts w:ascii="Arial" w:hAnsi="Arial" w:cs="Arial"/>
          <w:sz w:val="18"/>
          <w:szCs w:val="18"/>
        </w:rPr>
        <w:t xml:space="preserve"> para os fins de direito, na qualidade de proponente do procedimento licitatório, soba modali</w:t>
      </w:r>
      <w:r w:rsidR="00967E30">
        <w:rPr>
          <w:rFonts w:ascii="Arial" w:hAnsi="Arial" w:cs="Arial"/>
          <w:sz w:val="18"/>
          <w:szCs w:val="18"/>
        </w:rPr>
        <w:t>dade de Pregão Eletrônico N.º 059</w:t>
      </w:r>
      <w:r w:rsidRPr="007919D2">
        <w:rPr>
          <w:rFonts w:ascii="Arial" w:hAnsi="Arial" w:cs="Arial"/>
          <w:sz w:val="18"/>
          <w:szCs w:val="18"/>
        </w:rPr>
        <w:t>/2025, instaurado por este município, que:</w:t>
      </w:r>
    </w:p>
    <w:p w:rsidR="00112E25" w:rsidRPr="00516D15" w:rsidRDefault="00112E25" w:rsidP="00112E25">
      <w:pPr>
        <w:pStyle w:val="SemEspaamento"/>
        <w:jc w:val="both"/>
        <w:rPr>
          <w:sz w:val="18"/>
          <w:szCs w:val="18"/>
        </w:rPr>
      </w:pPr>
    </w:p>
    <w:p w:rsidR="00112E25" w:rsidRPr="00516D15" w:rsidRDefault="00112E25" w:rsidP="00112E25">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112E25" w:rsidRPr="008D6076" w:rsidRDefault="00112E25" w:rsidP="00112E25">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12E25" w:rsidRPr="004A4D8F" w:rsidRDefault="00112E25" w:rsidP="00112E25">
      <w:pPr>
        <w:pStyle w:val="SemEspaamento"/>
        <w:jc w:val="both"/>
        <w:rPr>
          <w:rFonts w:ascii="Arial" w:eastAsiaTheme="minorHAnsi" w:hAnsi="Arial" w:cs="Arial"/>
          <w:bCs/>
          <w:sz w:val="18"/>
          <w:szCs w:val="18"/>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112E25" w:rsidRPr="004A4D8F" w:rsidRDefault="00112E25" w:rsidP="00112E25">
      <w:pPr>
        <w:pStyle w:val="SemEspaamento"/>
        <w:jc w:val="both"/>
        <w:rPr>
          <w:rFonts w:ascii="Arial" w:hAnsi="Arial" w:cs="Arial"/>
          <w:sz w:val="18"/>
          <w:szCs w:val="18"/>
          <w:u w:val="single"/>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112E25" w:rsidRPr="004A4D8F" w:rsidRDefault="00112E25" w:rsidP="00112E25">
      <w:pPr>
        <w:pStyle w:val="SemEspaamento"/>
        <w:jc w:val="both"/>
        <w:rPr>
          <w:rFonts w:ascii="Arial" w:hAnsi="Arial" w:cs="Arial"/>
          <w:sz w:val="18"/>
          <w:szCs w:val="18"/>
        </w:rPr>
      </w:pPr>
    </w:p>
    <w:p w:rsidR="00112E25" w:rsidRPr="004A4D8F" w:rsidRDefault="00112E25" w:rsidP="00112E25">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112E25" w:rsidRPr="00334069" w:rsidRDefault="00112E25" w:rsidP="00112E25">
      <w:pPr>
        <w:pStyle w:val="SemEspaamento"/>
        <w:jc w:val="both"/>
        <w:rPr>
          <w:rFonts w:ascii="Arial" w:hAnsi="Arial" w:cs="Arial"/>
          <w:sz w:val="20"/>
          <w:szCs w:val="20"/>
        </w:rPr>
      </w:pPr>
    </w:p>
    <w:p w:rsidR="00112E25" w:rsidRDefault="00112E25" w:rsidP="00112E2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112E25" w:rsidRPr="00334069" w:rsidRDefault="00112E25" w:rsidP="00112E25">
      <w:pPr>
        <w:pStyle w:val="SemEspaamento"/>
        <w:jc w:val="both"/>
        <w:rPr>
          <w:rFonts w:ascii="Arial" w:hAnsi="Arial" w:cs="Arial"/>
          <w:sz w:val="20"/>
          <w:szCs w:val="20"/>
        </w:rPr>
      </w:pPr>
    </w:p>
    <w:p w:rsidR="00112E25"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ASSINATURA</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12E25" w:rsidRPr="00334069" w:rsidRDefault="00112E25" w:rsidP="00112E25">
      <w:pPr>
        <w:spacing w:before="16"/>
        <w:ind w:left="1256" w:right="1254"/>
        <w:jc w:val="center"/>
        <w:rPr>
          <w:rFonts w:ascii="Arial" w:hAnsi="Arial" w:cs="Arial"/>
          <w:b/>
          <w:sz w:val="20"/>
          <w:szCs w:val="20"/>
          <w:u w:val="single"/>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spacing w:before="16"/>
        <w:ind w:left="1256" w:right="1254"/>
        <w:jc w:val="center"/>
        <w:rPr>
          <w:rFonts w:ascii="Arial" w:hAnsi="Arial" w:cs="Arial"/>
          <w:b/>
          <w:sz w:val="20"/>
          <w:szCs w:val="20"/>
          <w:u w:val="single"/>
        </w:rPr>
      </w:pPr>
    </w:p>
    <w:p w:rsidR="00112E25" w:rsidRPr="00334069" w:rsidRDefault="00112E25" w:rsidP="00112E25">
      <w:pPr>
        <w:spacing w:before="16"/>
        <w:ind w:left="1256" w:right="1254"/>
        <w:jc w:val="center"/>
        <w:rPr>
          <w:rFonts w:ascii="Arial" w:hAnsi="Arial" w:cs="Arial"/>
          <w:b/>
          <w:sz w:val="20"/>
          <w:szCs w:val="20"/>
          <w:u w:val="single"/>
        </w:rPr>
      </w:pPr>
    </w:p>
    <w:p w:rsidR="00112E25" w:rsidRDefault="00112E25" w:rsidP="00112E25">
      <w:pPr>
        <w:spacing w:before="16"/>
        <w:ind w:left="1256" w:right="1254"/>
        <w:jc w:val="center"/>
        <w:rPr>
          <w:rFonts w:ascii="Arial" w:hAnsi="Arial" w:cs="Arial"/>
          <w:b/>
          <w:sz w:val="20"/>
          <w:szCs w:val="20"/>
          <w:u w:val="single"/>
        </w:rPr>
      </w:pPr>
    </w:p>
    <w:p w:rsidR="00112E25" w:rsidRDefault="00112E25" w:rsidP="00112E25">
      <w:pPr>
        <w:spacing w:before="16"/>
        <w:ind w:left="1256" w:right="1254"/>
        <w:jc w:val="center"/>
        <w:rPr>
          <w:rFonts w:ascii="Arial" w:hAnsi="Arial" w:cs="Arial"/>
          <w:b/>
          <w:sz w:val="20"/>
          <w:szCs w:val="20"/>
          <w:u w:val="single"/>
        </w:rPr>
      </w:pPr>
    </w:p>
    <w:p w:rsidR="00967E30" w:rsidRDefault="00967E30" w:rsidP="00112E25">
      <w:pPr>
        <w:spacing w:before="16"/>
        <w:ind w:left="1256" w:right="1254"/>
        <w:jc w:val="center"/>
        <w:rPr>
          <w:rFonts w:ascii="Arial" w:hAnsi="Arial" w:cs="Arial"/>
          <w:b/>
          <w:sz w:val="20"/>
          <w:szCs w:val="20"/>
          <w:u w:val="single"/>
        </w:rPr>
      </w:pPr>
    </w:p>
    <w:p w:rsidR="00112E25" w:rsidRPr="00334069" w:rsidRDefault="00112E25" w:rsidP="00112E2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967E30">
        <w:rPr>
          <w:rFonts w:ascii="Arial" w:hAnsi="Arial" w:cs="Arial"/>
          <w:b/>
          <w:sz w:val="20"/>
          <w:szCs w:val="20"/>
        </w:rPr>
        <w:t>59</w:t>
      </w:r>
      <w:r>
        <w:rPr>
          <w:rFonts w:ascii="Arial" w:hAnsi="Arial" w:cs="Arial"/>
          <w:b/>
          <w:sz w:val="20"/>
          <w:szCs w:val="20"/>
        </w:rPr>
        <w:t>/2025</w:t>
      </w:r>
      <w:r w:rsidRPr="00334069">
        <w:rPr>
          <w:rFonts w:ascii="Arial" w:hAnsi="Arial" w:cs="Arial"/>
          <w:b/>
          <w:sz w:val="20"/>
          <w:szCs w:val="20"/>
        </w:rPr>
        <w:t>.</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00967E30">
        <w:rPr>
          <w:rFonts w:ascii="Arial" w:hAnsi="Arial" w:cs="Arial"/>
          <w:sz w:val="20"/>
          <w:szCs w:val="20"/>
        </w:rPr>
        <w:t>(s) lote (s</w:t>
      </w:r>
      <w:proofErr w:type="gramStart"/>
      <w:r w:rsidR="00967E30">
        <w:rPr>
          <w:rFonts w:ascii="Arial" w:hAnsi="Arial" w:cs="Arial"/>
          <w:sz w:val="20"/>
          <w:szCs w:val="20"/>
        </w:rPr>
        <w:t>)</w:t>
      </w:r>
      <w:proofErr w:type="gramEnd"/>
      <w:r w:rsidRPr="00334069">
        <w:rPr>
          <w:rFonts w:ascii="Arial" w:hAnsi="Arial" w:cs="Arial"/>
          <w:sz w:val="20"/>
          <w:szCs w:val="20"/>
        </w:rPr>
        <w:t>________abaixo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112E25" w:rsidRPr="00334069" w:rsidRDefault="00112E25" w:rsidP="00112E25">
      <w:pPr>
        <w:pStyle w:val="SemEspaamento"/>
        <w:ind w:left="720"/>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112E25" w:rsidRPr="00334069" w:rsidRDefault="00112E25" w:rsidP="00112E2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AGÊNCIA e Nº DA CONTA BANCÁRIA</w:t>
      </w:r>
    </w:p>
    <w:p w:rsidR="00112E25" w:rsidRPr="00334069" w:rsidRDefault="00112E25" w:rsidP="00112E2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Assinatura</w:t>
      </w:r>
    </w:p>
    <w:p w:rsidR="00112E25" w:rsidRPr="00334069" w:rsidRDefault="00112E25" w:rsidP="00112E2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spacing w:before="16"/>
        <w:ind w:left="1256" w:right="1256"/>
        <w:jc w:val="center"/>
        <w:rPr>
          <w:rFonts w:ascii="Arial" w:hAnsi="Arial" w:cs="Arial"/>
          <w:b/>
          <w:sz w:val="20"/>
          <w:szCs w:val="20"/>
          <w:u w:val="single"/>
        </w:rPr>
      </w:pPr>
    </w:p>
    <w:p w:rsidR="00112E25" w:rsidRPr="00334069" w:rsidRDefault="00112E25" w:rsidP="00112E25">
      <w:pPr>
        <w:spacing w:before="16"/>
        <w:ind w:left="1256" w:right="1256"/>
        <w:jc w:val="center"/>
        <w:rPr>
          <w:rFonts w:ascii="Arial" w:hAnsi="Arial" w:cs="Arial"/>
          <w:b/>
          <w:sz w:val="20"/>
          <w:szCs w:val="20"/>
          <w:u w:val="single"/>
        </w:rPr>
      </w:pPr>
    </w:p>
    <w:p w:rsidR="00112E25" w:rsidRPr="00334069" w:rsidRDefault="00112E25" w:rsidP="00112E25">
      <w:pPr>
        <w:spacing w:before="16"/>
        <w:ind w:left="1256" w:right="1256"/>
        <w:jc w:val="center"/>
        <w:rPr>
          <w:rFonts w:ascii="Arial" w:hAnsi="Arial" w:cs="Arial"/>
          <w:b/>
          <w:sz w:val="20"/>
          <w:szCs w:val="20"/>
          <w:u w:val="single"/>
        </w:rPr>
      </w:pPr>
    </w:p>
    <w:p w:rsidR="00112E25" w:rsidRPr="00334069" w:rsidRDefault="00112E25" w:rsidP="00112E2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112E25" w:rsidRPr="00334069" w:rsidRDefault="00112E25" w:rsidP="00112E2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112E25" w:rsidRPr="00334069" w:rsidTr="00112E25">
        <w:trPr>
          <w:trHeight w:val="342"/>
        </w:trPr>
        <w:tc>
          <w:tcPr>
            <w:tcW w:w="5813"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112E25" w:rsidRPr="00334069" w:rsidTr="00112E25">
        <w:trPr>
          <w:trHeight w:val="345"/>
        </w:trPr>
        <w:tc>
          <w:tcPr>
            <w:tcW w:w="5813"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UF:</w:t>
            </w:r>
          </w:p>
        </w:tc>
      </w:tr>
      <w:tr w:rsidR="00112E25" w:rsidRPr="00334069" w:rsidTr="00112E25">
        <w:trPr>
          <w:trHeight w:val="345"/>
        </w:trPr>
        <w:tc>
          <w:tcPr>
            <w:tcW w:w="5813"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CNPJ:</w:t>
            </w:r>
          </w:p>
        </w:tc>
      </w:tr>
      <w:tr w:rsidR="00112E25" w:rsidRPr="00334069" w:rsidTr="00112E25">
        <w:trPr>
          <w:trHeight w:val="345"/>
        </w:trPr>
        <w:tc>
          <w:tcPr>
            <w:tcW w:w="5813"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112E25" w:rsidRPr="00334069" w:rsidTr="00112E25">
        <w:trPr>
          <w:trHeight w:val="345"/>
        </w:trPr>
        <w:tc>
          <w:tcPr>
            <w:tcW w:w="5813"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RG:</w:t>
            </w:r>
          </w:p>
        </w:tc>
      </w:tr>
      <w:tr w:rsidR="00112E25" w:rsidRPr="00334069" w:rsidTr="00112E25">
        <w:trPr>
          <w:trHeight w:val="345"/>
        </w:trPr>
        <w:tc>
          <w:tcPr>
            <w:tcW w:w="5813"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CPF:</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112E25" w:rsidRPr="00334069" w:rsidTr="00112E25">
        <w:trPr>
          <w:trHeight w:val="481"/>
        </w:trPr>
        <w:tc>
          <w:tcPr>
            <w:tcW w:w="5813" w:type="dxa"/>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E-mail</w:t>
            </w:r>
          </w:p>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112E25" w:rsidRPr="00334069" w:rsidRDefault="00112E25" w:rsidP="00112E2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112E25" w:rsidRPr="00334069" w:rsidTr="00112E25">
        <w:trPr>
          <w:trHeight w:val="345"/>
        </w:trPr>
        <w:tc>
          <w:tcPr>
            <w:tcW w:w="9640" w:type="dxa"/>
            <w:gridSpan w:val="2"/>
          </w:tcPr>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112E25" w:rsidRPr="00334069" w:rsidRDefault="00112E25" w:rsidP="00112E2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112E25" w:rsidRPr="00334069" w:rsidRDefault="00112E25" w:rsidP="00112E2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112E25" w:rsidRPr="00334069" w:rsidRDefault="00112E25" w:rsidP="00112E2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112E25" w:rsidRPr="00334069" w:rsidRDefault="00112E25" w:rsidP="00112E2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112E25" w:rsidRPr="00334069" w:rsidRDefault="00112E25" w:rsidP="00112E2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112E25" w:rsidRPr="00334069" w:rsidRDefault="00112E25" w:rsidP="00112E2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112E25" w:rsidRPr="00334069" w:rsidRDefault="00112E25" w:rsidP="00112E2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12E25" w:rsidRPr="00334069" w:rsidRDefault="00112E25" w:rsidP="00112E25">
      <w:pPr>
        <w:pStyle w:val="SemEspaamento"/>
        <w:ind w:left="720"/>
        <w:jc w:val="both"/>
        <w:rPr>
          <w:rFonts w:ascii="Arial" w:hAnsi="Arial" w:cs="Arial"/>
          <w:b/>
          <w:sz w:val="20"/>
          <w:szCs w:val="20"/>
        </w:rPr>
      </w:pPr>
    </w:p>
    <w:p w:rsidR="00112E25" w:rsidRPr="00334069" w:rsidRDefault="00112E25" w:rsidP="00112E2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112E25" w:rsidRPr="00334069" w:rsidRDefault="00112E25" w:rsidP="00112E25">
      <w:pPr>
        <w:pStyle w:val="PargrafodaLista"/>
        <w:jc w:val="both"/>
        <w:rPr>
          <w:rFonts w:ascii="Arial" w:hAnsi="Arial" w:cs="Arial"/>
          <w:sz w:val="20"/>
          <w:szCs w:val="20"/>
        </w:rPr>
      </w:pPr>
    </w:p>
    <w:p w:rsidR="00112E25" w:rsidRPr="00334069" w:rsidRDefault="00112E25" w:rsidP="00112E25">
      <w:pPr>
        <w:pStyle w:val="SemEspaamento"/>
        <w:ind w:left="720"/>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both"/>
        <w:rPr>
          <w:rFonts w:ascii="Arial" w:hAnsi="Arial" w:cs="Arial"/>
          <w:b/>
          <w:sz w:val="20"/>
          <w:szCs w:val="20"/>
          <w:u w:val="single"/>
        </w:rPr>
      </w:pPr>
    </w:p>
    <w:p w:rsidR="00112E25" w:rsidRPr="00334069" w:rsidRDefault="00112E25" w:rsidP="00112E25">
      <w:pPr>
        <w:spacing w:before="94"/>
        <w:ind w:left="2759" w:right="2760"/>
        <w:jc w:val="center"/>
        <w:rPr>
          <w:rFonts w:ascii="Arial" w:hAnsi="Arial" w:cs="Arial"/>
          <w:b/>
          <w:sz w:val="20"/>
          <w:szCs w:val="20"/>
          <w:u w:val="single"/>
        </w:rPr>
      </w:pPr>
    </w:p>
    <w:p w:rsidR="00112E25" w:rsidRPr="00334069" w:rsidRDefault="00112E25" w:rsidP="00112E25">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112E25" w:rsidRPr="00334069" w:rsidRDefault="00112E25" w:rsidP="00112E2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112E25" w:rsidRPr="00334069" w:rsidRDefault="00112E25" w:rsidP="00112E2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12E25" w:rsidRPr="00334069" w:rsidTr="00112E25">
        <w:trPr>
          <w:trHeight w:val="285"/>
        </w:trPr>
        <w:tc>
          <w:tcPr>
            <w:tcW w:w="8884" w:type="dxa"/>
            <w:gridSpan w:val="3"/>
          </w:tcPr>
          <w:p w:rsidR="00112E25" w:rsidRPr="00334069" w:rsidRDefault="00112E25" w:rsidP="00112E2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112E25" w:rsidRPr="00334069" w:rsidTr="00112E25">
        <w:trPr>
          <w:trHeight w:val="282"/>
        </w:trPr>
        <w:tc>
          <w:tcPr>
            <w:tcW w:w="8884" w:type="dxa"/>
            <w:gridSpan w:val="3"/>
          </w:tcPr>
          <w:p w:rsidR="00112E25" w:rsidRPr="00334069" w:rsidRDefault="00112E25" w:rsidP="00112E25">
            <w:pPr>
              <w:pStyle w:val="TableParagraph"/>
              <w:spacing w:before="16"/>
              <w:ind w:left="72"/>
              <w:jc w:val="both"/>
              <w:rPr>
                <w:sz w:val="20"/>
                <w:szCs w:val="20"/>
              </w:rPr>
            </w:pPr>
            <w:r w:rsidRPr="00334069">
              <w:rPr>
                <w:sz w:val="20"/>
                <w:szCs w:val="20"/>
              </w:rPr>
              <w:t>CNPJ/CPF:</w:t>
            </w:r>
          </w:p>
        </w:tc>
      </w:tr>
      <w:tr w:rsidR="00112E25" w:rsidRPr="00334069" w:rsidTr="00112E25">
        <w:trPr>
          <w:trHeight w:val="285"/>
        </w:trPr>
        <w:tc>
          <w:tcPr>
            <w:tcW w:w="8884" w:type="dxa"/>
            <w:gridSpan w:val="3"/>
          </w:tcPr>
          <w:p w:rsidR="00112E25" w:rsidRPr="00334069" w:rsidRDefault="00112E25" w:rsidP="00112E25">
            <w:pPr>
              <w:pStyle w:val="TableParagraph"/>
              <w:spacing w:before="19"/>
              <w:ind w:left="72"/>
              <w:jc w:val="both"/>
              <w:rPr>
                <w:i/>
                <w:sz w:val="20"/>
                <w:szCs w:val="20"/>
              </w:rPr>
            </w:pPr>
            <w:r w:rsidRPr="00334069">
              <w:rPr>
                <w:i/>
                <w:sz w:val="20"/>
                <w:szCs w:val="20"/>
              </w:rPr>
              <w:t>Operadores</w:t>
            </w:r>
          </w:p>
        </w:tc>
      </w:tr>
      <w:tr w:rsidR="00112E25" w:rsidRPr="00334069" w:rsidTr="00112E25">
        <w:trPr>
          <w:trHeight w:val="282"/>
        </w:trPr>
        <w:tc>
          <w:tcPr>
            <w:tcW w:w="379" w:type="dxa"/>
          </w:tcPr>
          <w:p w:rsidR="00112E25" w:rsidRPr="00334069" w:rsidRDefault="00112E25" w:rsidP="00112E2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112E25" w:rsidRPr="00334069" w:rsidRDefault="00112E25" w:rsidP="00112E25">
            <w:pPr>
              <w:pStyle w:val="TableParagraph"/>
              <w:spacing w:before="16"/>
              <w:ind w:left="69"/>
              <w:jc w:val="both"/>
              <w:rPr>
                <w:sz w:val="20"/>
                <w:szCs w:val="20"/>
              </w:rPr>
            </w:pPr>
            <w:r w:rsidRPr="00334069">
              <w:rPr>
                <w:sz w:val="20"/>
                <w:szCs w:val="20"/>
              </w:rPr>
              <w:t>Nome:</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9"/>
              <w:ind w:left="69"/>
              <w:jc w:val="both"/>
              <w:rPr>
                <w:sz w:val="20"/>
                <w:szCs w:val="20"/>
              </w:rPr>
            </w:pPr>
            <w:r w:rsidRPr="00334069">
              <w:rPr>
                <w:sz w:val="20"/>
                <w:szCs w:val="20"/>
              </w:rPr>
              <w:t>CPF:</w:t>
            </w:r>
          </w:p>
        </w:tc>
        <w:tc>
          <w:tcPr>
            <w:tcW w:w="4252" w:type="dxa"/>
          </w:tcPr>
          <w:p w:rsidR="00112E25" w:rsidRPr="00334069" w:rsidRDefault="00112E25" w:rsidP="00112E25">
            <w:pPr>
              <w:pStyle w:val="TableParagraph"/>
              <w:spacing w:before="19"/>
              <w:ind w:left="73"/>
              <w:jc w:val="both"/>
              <w:rPr>
                <w:sz w:val="20"/>
                <w:szCs w:val="20"/>
              </w:rPr>
            </w:pPr>
            <w:r w:rsidRPr="00334069">
              <w:rPr>
                <w:sz w:val="20"/>
                <w:szCs w:val="20"/>
              </w:rPr>
              <w:t>Função:</w:t>
            </w:r>
          </w:p>
        </w:tc>
      </w:tr>
      <w:tr w:rsidR="00112E25" w:rsidRPr="00334069" w:rsidTr="00112E25">
        <w:trPr>
          <w:trHeight w:val="282"/>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Telefone:</w:t>
            </w:r>
          </w:p>
        </w:tc>
        <w:tc>
          <w:tcPr>
            <w:tcW w:w="4252" w:type="dxa"/>
          </w:tcPr>
          <w:p w:rsidR="00112E25" w:rsidRPr="00334069" w:rsidRDefault="00112E25" w:rsidP="00112E25">
            <w:pPr>
              <w:pStyle w:val="TableParagraph"/>
              <w:spacing w:before="16"/>
              <w:ind w:left="73"/>
              <w:jc w:val="both"/>
              <w:rPr>
                <w:sz w:val="20"/>
                <w:szCs w:val="20"/>
              </w:rPr>
            </w:pPr>
            <w:r w:rsidRPr="00334069">
              <w:rPr>
                <w:sz w:val="20"/>
                <w:szCs w:val="20"/>
              </w:rPr>
              <w:t>Celular:</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9"/>
              <w:ind w:left="69"/>
              <w:jc w:val="both"/>
              <w:rPr>
                <w:sz w:val="20"/>
                <w:szCs w:val="20"/>
              </w:rPr>
            </w:pPr>
            <w:r w:rsidRPr="00334069">
              <w:rPr>
                <w:sz w:val="20"/>
                <w:szCs w:val="20"/>
              </w:rPr>
              <w:t>Fax:</w:t>
            </w:r>
          </w:p>
        </w:tc>
        <w:tc>
          <w:tcPr>
            <w:tcW w:w="4252" w:type="dxa"/>
          </w:tcPr>
          <w:p w:rsidR="00112E25" w:rsidRPr="00334069" w:rsidRDefault="00112E25" w:rsidP="00112E25">
            <w:pPr>
              <w:pStyle w:val="TableParagraph"/>
              <w:spacing w:before="19"/>
              <w:ind w:left="73"/>
              <w:jc w:val="both"/>
              <w:rPr>
                <w:sz w:val="20"/>
                <w:szCs w:val="20"/>
              </w:rPr>
            </w:pPr>
            <w:r w:rsidRPr="00334069">
              <w:rPr>
                <w:sz w:val="20"/>
                <w:szCs w:val="20"/>
              </w:rPr>
              <w:t>E-mail:</w:t>
            </w:r>
          </w:p>
        </w:tc>
      </w:tr>
      <w:tr w:rsidR="00112E25" w:rsidRPr="00334069" w:rsidTr="00112E25">
        <w:trPr>
          <w:trHeight w:val="282"/>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Whatsapp</w:t>
            </w:r>
          </w:p>
        </w:tc>
        <w:tc>
          <w:tcPr>
            <w:tcW w:w="4252" w:type="dxa"/>
          </w:tcPr>
          <w:p w:rsidR="00112E25" w:rsidRPr="00334069" w:rsidRDefault="00112E25" w:rsidP="00112E25">
            <w:pPr>
              <w:pStyle w:val="TableParagraph"/>
              <w:jc w:val="both"/>
              <w:rPr>
                <w:sz w:val="20"/>
                <w:szCs w:val="20"/>
              </w:rPr>
            </w:pPr>
          </w:p>
        </w:tc>
      </w:tr>
      <w:tr w:rsidR="00112E25" w:rsidRPr="00334069" w:rsidTr="00112E25">
        <w:trPr>
          <w:trHeight w:val="285"/>
        </w:trPr>
        <w:tc>
          <w:tcPr>
            <w:tcW w:w="379" w:type="dxa"/>
          </w:tcPr>
          <w:p w:rsidR="00112E25" w:rsidRPr="00334069" w:rsidRDefault="00112E25" w:rsidP="00112E2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112E25" w:rsidRPr="00334069" w:rsidRDefault="00112E25" w:rsidP="00112E25">
            <w:pPr>
              <w:pStyle w:val="TableParagraph"/>
              <w:spacing w:before="19"/>
              <w:ind w:left="69"/>
              <w:jc w:val="both"/>
              <w:rPr>
                <w:sz w:val="20"/>
                <w:szCs w:val="20"/>
              </w:rPr>
            </w:pPr>
            <w:r w:rsidRPr="00334069">
              <w:rPr>
                <w:sz w:val="20"/>
                <w:szCs w:val="20"/>
              </w:rPr>
              <w:t>Nome:</w:t>
            </w:r>
          </w:p>
        </w:tc>
      </w:tr>
      <w:tr w:rsidR="00112E25" w:rsidRPr="00334069" w:rsidTr="00112E25">
        <w:trPr>
          <w:trHeight w:val="282"/>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CPF:</w:t>
            </w:r>
          </w:p>
        </w:tc>
        <w:tc>
          <w:tcPr>
            <w:tcW w:w="4252" w:type="dxa"/>
          </w:tcPr>
          <w:p w:rsidR="00112E25" w:rsidRPr="00334069" w:rsidRDefault="00112E25" w:rsidP="00112E25">
            <w:pPr>
              <w:pStyle w:val="TableParagraph"/>
              <w:spacing w:before="16"/>
              <w:ind w:left="73"/>
              <w:jc w:val="both"/>
              <w:rPr>
                <w:sz w:val="20"/>
                <w:szCs w:val="20"/>
              </w:rPr>
            </w:pPr>
            <w:r w:rsidRPr="00334069">
              <w:rPr>
                <w:sz w:val="20"/>
                <w:szCs w:val="20"/>
              </w:rPr>
              <w:t>Função:</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9"/>
              <w:ind w:left="69"/>
              <w:jc w:val="both"/>
              <w:rPr>
                <w:sz w:val="20"/>
                <w:szCs w:val="20"/>
              </w:rPr>
            </w:pPr>
            <w:r w:rsidRPr="00334069">
              <w:rPr>
                <w:sz w:val="20"/>
                <w:szCs w:val="20"/>
              </w:rPr>
              <w:t>Telefone:</w:t>
            </w:r>
          </w:p>
        </w:tc>
        <w:tc>
          <w:tcPr>
            <w:tcW w:w="4252" w:type="dxa"/>
          </w:tcPr>
          <w:p w:rsidR="00112E25" w:rsidRPr="00334069" w:rsidRDefault="00112E25" w:rsidP="00112E25">
            <w:pPr>
              <w:pStyle w:val="TableParagraph"/>
              <w:spacing w:before="19"/>
              <w:ind w:left="73"/>
              <w:jc w:val="both"/>
              <w:rPr>
                <w:sz w:val="20"/>
                <w:szCs w:val="20"/>
              </w:rPr>
            </w:pPr>
            <w:r w:rsidRPr="00334069">
              <w:rPr>
                <w:sz w:val="20"/>
                <w:szCs w:val="20"/>
              </w:rPr>
              <w:t>Celular:</w:t>
            </w:r>
          </w:p>
        </w:tc>
      </w:tr>
      <w:tr w:rsidR="00112E25" w:rsidRPr="00334069" w:rsidTr="00112E25">
        <w:trPr>
          <w:trHeight w:val="282"/>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Fax:</w:t>
            </w:r>
          </w:p>
        </w:tc>
        <w:tc>
          <w:tcPr>
            <w:tcW w:w="4252" w:type="dxa"/>
          </w:tcPr>
          <w:p w:rsidR="00112E25" w:rsidRPr="00334069" w:rsidRDefault="00112E25" w:rsidP="00112E25">
            <w:pPr>
              <w:pStyle w:val="TableParagraph"/>
              <w:spacing w:before="16"/>
              <w:ind w:left="73"/>
              <w:jc w:val="both"/>
              <w:rPr>
                <w:sz w:val="20"/>
                <w:szCs w:val="20"/>
              </w:rPr>
            </w:pPr>
            <w:r w:rsidRPr="00334069">
              <w:rPr>
                <w:sz w:val="20"/>
                <w:szCs w:val="20"/>
              </w:rPr>
              <w:t>E-mail:</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8505" w:type="dxa"/>
            <w:gridSpan w:val="2"/>
          </w:tcPr>
          <w:p w:rsidR="00112E25" w:rsidRPr="00334069" w:rsidRDefault="00112E25" w:rsidP="00112E25">
            <w:pPr>
              <w:pStyle w:val="TableParagraph"/>
              <w:spacing w:before="19"/>
              <w:ind w:left="69"/>
              <w:jc w:val="both"/>
              <w:rPr>
                <w:sz w:val="20"/>
                <w:szCs w:val="20"/>
              </w:rPr>
            </w:pPr>
            <w:r w:rsidRPr="00334069">
              <w:rPr>
                <w:sz w:val="20"/>
                <w:szCs w:val="20"/>
              </w:rPr>
              <w:t>Whatsapp</w:t>
            </w:r>
          </w:p>
        </w:tc>
      </w:tr>
      <w:tr w:rsidR="00112E25" w:rsidRPr="00334069" w:rsidTr="00112E25">
        <w:trPr>
          <w:trHeight w:val="282"/>
        </w:trPr>
        <w:tc>
          <w:tcPr>
            <w:tcW w:w="379" w:type="dxa"/>
          </w:tcPr>
          <w:p w:rsidR="00112E25" w:rsidRPr="00334069" w:rsidRDefault="00112E25" w:rsidP="00112E2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112E25" w:rsidRPr="00334069" w:rsidRDefault="00112E25" w:rsidP="00112E25">
            <w:pPr>
              <w:pStyle w:val="TableParagraph"/>
              <w:spacing w:before="16"/>
              <w:ind w:left="69"/>
              <w:jc w:val="both"/>
              <w:rPr>
                <w:sz w:val="20"/>
                <w:szCs w:val="20"/>
              </w:rPr>
            </w:pPr>
            <w:r w:rsidRPr="00334069">
              <w:rPr>
                <w:sz w:val="20"/>
                <w:szCs w:val="20"/>
              </w:rPr>
              <w:t>Nome:</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9"/>
              <w:ind w:left="69"/>
              <w:jc w:val="both"/>
              <w:rPr>
                <w:sz w:val="20"/>
                <w:szCs w:val="20"/>
              </w:rPr>
            </w:pPr>
            <w:r w:rsidRPr="00334069">
              <w:rPr>
                <w:sz w:val="20"/>
                <w:szCs w:val="20"/>
              </w:rPr>
              <w:t>CPF:</w:t>
            </w:r>
          </w:p>
        </w:tc>
        <w:tc>
          <w:tcPr>
            <w:tcW w:w="4252" w:type="dxa"/>
          </w:tcPr>
          <w:p w:rsidR="00112E25" w:rsidRPr="00334069" w:rsidRDefault="00112E25" w:rsidP="00112E25">
            <w:pPr>
              <w:pStyle w:val="TableParagraph"/>
              <w:spacing w:before="19"/>
              <w:ind w:left="73"/>
              <w:jc w:val="both"/>
              <w:rPr>
                <w:sz w:val="20"/>
                <w:szCs w:val="20"/>
              </w:rPr>
            </w:pPr>
            <w:r w:rsidRPr="00334069">
              <w:rPr>
                <w:sz w:val="20"/>
                <w:szCs w:val="20"/>
              </w:rPr>
              <w:t>Função:</w:t>
            </w:r>
          </w:p>
        </w:tc>
      </w:tr>
      <w:tr w:rsidR="00112E25" w:rsidRPr="00334069" w:rsidTr="00112E25">
        <w:trPr>
          <w:trHeight w:val="282"/>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Telefone:</w:t>
            </w:r>
          </w:p>
        </w:tc>
        <w:tc>
          <w:tcPr>
            <w:tcW w:w="4252" w:type="dxa"/>
          </w:tcPr>
          <w:p w:rsidR="00112E25" w:rsidRPr="00334069" w:rsidRDefault="00112E25" w:rsidP="00112E25">
            <w:pPr>
              <w:pStyle w:val="TableParagraph"/>
              <w:spacing w:before="16"/>
              <w:ind w:left="73"/>
              <w:jc w:val="both"/>
              <w:rPr>
                <w:sz w:val="20"/>
                <w:szCs w:val="20"/>
              </w:rPr>
            </w:pPr>
            <w:r w:rsidRPr="00334069">
              <w:rPr>
                <w:sz w:val="20"/>
                <w:szCs w:val="20"/>
              </w:rPr>
              <w:t>Celular:</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9"/>
              <w:ind w:left="69"/>
              <w:jc w:val="both"/>
              <w:rPr>
                <w:sz w:val="20"/>
                <w:szCs w:val="20"/>
              </w:rPr>
            </w:pPr>
            <w:r w:rsidRPr="00334069">
              <w:rPr>
                <w:sz w:val="20"/>
                <w:szCs w:val="20"/>
              </w:rPr>
              <w:t>Fax:</w:t>
            </w:r>
          </w:p>
        </w:tc>
        <w:tc>
          <w:tcPr>
            <w:tcW w:w="4252" w:type="dxa"/>
          </w:tcPr>
          <w:p w:rsidR="00112E25" w:rsidRPr="00334069" w:rsidRDefault="00112E25" w:rsidP="00112E25">
            <w:pPr>
              <w:pStyle w:val="TableParagraph"/>
              <w:spacing w:before="19"/>
              <w:ind w:left="73"/>
              <w:jc w:val="both"/>
              <w:rPr>
                <w:sz w:val="20"/>
                <w:szCs w:val="20"/>
              </w:rPr>
            </w:pPr>
            <w:r w:rsidRPr="00334069">
              <w:rPr>
                <w:sz w:val="20"/>
                <w:szCs w:val="20"/>
              </w:rPr>
              <w:t>E-mail:</w:t>
            </w:r>
          </w:p>
        </w:tc>
      </w:tr>
      <w:tr w:rsidR="00112E25" w:rsidRPr="00334069" w:rsidTr="00112E25">
        <w:trPr>
          <w:trHeight w:val="285"/>
        </w:trPr>
        <w:tc>
          <w:tcPr>
            <w:tcW w:w="379" w:type="dxa"/>
          </w:tcPr>
          <w:p w:rsidR="00112E25" w:rsidRPr="00334069" w:rsidRDefault="00112E25" w:rsidP="00112E25">
            <w:pPr>
              <w:pStyle w:val="TableParagraph"/>
              <w:jc w:val="both"/>
              <w:rPr>
                <w:sz w:val="20"/>
                <w:szCs w:val="20"/>
              </w:rPr>
            </w:pPr>
          </w:p>
        </w:tc>
        <w:tc>
          <w:tcPr>
            <w:tcW w:w="4253" w:type="dxa"/>
          </w:tcPr>
          <w:p w:rsidR="00112E25" w:rsidRPr="00334069" w:rsidRDefault="00112E25" w:rsidP="00112E25">
            <w:pPr>
              <w:pStyle w:val="TableParagraph"/>
              <w:spacing w:before="16"/>
              <w:ind w:left="69"/>
              <w:jc w:val="both"/>
              <w:rPr>
                <w:sz w:val="20"/>
                <w:szCs w:val="20"/>
              </w:rPr>
            </w:pPr>
            <w:r w:rsidRPr="00334069">
              <w:rPr>
                <w:sz w:val="20"/>
                <w:szCs w:val="20"/>
              </w:rPr>
              <w:t>Whatsapp</w:t>
            </w:r>
          </w:p>
        </w:tc>
        <w:tc>
          <w:tcPr>
            <w:tcW w:w="4252" w:type="dxa"/>
          </w:tcPr>
          <w:p w:rsidR="00112E25" w:rsidRPr="00334069" w:rsidRDefault="00112E25" w:rsidP="00112E25">
            <w:pPr>
              <w:pStyle w:val="TableParagraph"/>
              <w:jc w:val="both"/>
              <w:rPr>
                <w:sz w:val="20"/>
                <w:szCs w:val="20"/>
              </w:rPr>
            </w:pPr>
          </w:p>
        </w:tc>
      </w:tr>
    </w:tbl>
    <w:p w:rsidR="00112E25" w:rsidRPr="00334069" w:rsidRDefault="00112E25" w:rsidP="00112E2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112E25" w:rsidRPr="00334069" w:rsidRDefault="00112E25" w:rsidP="00112E2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112E25" w:rsidRPr="00334069" w:rsidRDefault="00112E25" w:rsidP="00112E2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112E25" w:rsidRPr="00334069" w:rsidRDefault="00112E25" w:rsidP="00112E2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112E25" w:rsidRPr="00334069" w:rsidRDefault="00112E25" w:rsidP="00112E2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spacing w:before="16"/>
        <w:ind w:left="1256" w:right="1254"/>
        <w:jc w:val="center"/>
        <w:rPr>
          <w:rFonts w:ascii="Arial" w:hAnsi="Arial" w:cs="Arial"/>
          <w:b/>
          <w:sz w:val="20"/>
          <w:szCs w:val="20"/>
          <w:u w:val="single"/>
        </w:rPr>
      </w:pPr>
    </w:p>
    <w:p w:rsidR="00112E25" w:rsidRPr="00334069" w:rsidRDefault="00112E25" w:rsidP="00112E25">
      <w:pPr>
        <w:spacing w:before="16"/>
        <w:ind w:left="1256" w:right="1254"/>
        <w:jc w:val="center"/>
        <w:rPr>
          <w:rFonts w:ascii="Arial" w:hAnsi="Arial" w:cs="Arial"/>
          <w:b/>
          <w:sz w:val="20"/>
          <w:szCs w:val="20"/>
          <w:u w:val="single"/>
        </w:rPr>
      </w:pPr>
    </w:p>
    <w:p w:rsidR="00112E25" w:rsidRPr="00334069" w:rsidRDefault="00112E25" w:rsidP="00112E2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112E25" w:rsidRPr="00334069" w:rsidRDefault="00112E25" w:rsidP="00112E25">
      <w:pPr>
        <w:pStyle w:val="SemEspaamento"/>
        <w:jc w:val="both"/>
        <w:rPr>
          <w:rFonts w:ascii="Arial" w:hAnsi="Arial" w:cs="Arial"/>
          <w:b/>
          <w:sz w:val="20"/>
          <w:szCs w:val="20"/>
          <w:u w:val="single"/>
        </w:rPr>
      </w:pPr>
    </w:p>
    <w:p w:rsidR="00112E25" w:rsidRPr="00334069" w:rsidRDefault="00112E25" w:rsidP="00112E2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112E25" w:rsidRPr="00334069" w:rsidRDefault="00112E25" w:rsidP="00112E2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334069" w:rsidRDefault="00112E25" w:rsidP="00112E25">
      <w:pPr>
        <w:pStyle w:val="SemEspaamento"/>
        <w:jc w:val="both"/>
        <w:rPr>
          <w:rFonts w:ascii="Arial" w:hAnsi="Arial" w:cs="Arial"/>
          <w:sz w:val="20"/>
          <w:szCs w:val="20"/>
        </w:rPr>
      </w:pPr>
    </w:p>
    <w:p w:rsidR="00112E25" w:rsidRPr="005A0E2B" w:rsidRDefault="00112E25" w:rsidP="00112E2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12E25" w:rsidRDefault="00112E25" w:rsidP="00112E25"/>
    <w:p w:rsidR="00112E25" w:rsidRDefault="00112E25" w:rsidP="00112E25"/>
    <w:p w:rsidR="009C0C99" w:rsidRDefault="009C0C99"/>
    <w:sectPr w:rsidR="009C0C99" w:rsidSect="00112E25">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9FF" w:rsidRDefault="006709FF">
      <w:pPr>
        <w:spacing w:after="0" w:line="240" w:lineRule="auto"/>
      </w:pPr>
      <w:r>
        <w:separator/>
      </w:r>
    </w:p>
  </w:endnote>
  <w:endnote w:type="continuationSeparator" w:id="0">
    <w:p w:rsidR="006709FF" w:rsidRDefault="0067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25" w:rsidRDefault="00112E25">
    <w:pPr>
      <w:pStyle w:val="Rodap"/>
      <w:pBdr>
        <w:bottom w:val="single" w:sz="12" w:space="1" w:color="auto"/>
      </w:pBdr>
      <w:jc w:val="center"/>
      <w:rPr>
        <w:sz w:val="20"/>
      </w:rPr>
    </w:pPr>
  </w:p>
  <w:p w:rsidR="00112E25" w:rsidRPr="00A7116E" w:rsidRDefault="00112E2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12E25" w:rsidRPr="00A7116E" w:rsidRDefault="00112E2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9FF" w:rsidRDefault="006709FF">
      <w:pPr>
        <w:spacing w:after="0" w:line="240" w:lineRule="auto"/>
      </w:pPr>
      <w:r>
        <w:separator/>
      </w:r>
    </w:p>
  </w:footnote>
  <w:footnote w:type="continuationSeparator" w:id="0">
    <w:p w:rsidR="006709FF" w:rsidRDefault="0067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E25" w:rsidRPr="00A7116E" w:rsidRDefault="00112E2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40A42E3" wp14:editId="08B4D8D5">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12E25" w:rsidRPr="00A7116E" w:rsidRDefault="00112E2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12E25" w:rsidRDefault="00112E2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6EB10E8"/>
    <w:multiLevelType w:val="hybridMultilevel"/>
    <w:tmpl w:val="C0A4DC12"/>
    <w:lvl w:ilvl="0" w:tplc="6860968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4"/>
  </w:num>
  <w:num w:numId="7">
    <w:abstractNumId w:val="9"/>
  </w:num>
  <w:num w:numId="8">
    <w:abstractNumId w:val="13"/>
  </w:num>
  <w:num w:numId="9">
    <w:abstractNumId w:val="18"/>
  </w:num>
  <w:num w:numId="10">
    <w:abstractNumId w:val="10"/>
  </w:num>
  <w:num w:numId="11">
    <w:abstractNumId w:val="8"/>
  </w:num>
  <w:num w:numId="12">
    <w:abstractNumId w:val="3"/>
  </w:num>
  <w:num w:numId="13">
    <w:abstractNumId w:val="26"/>
  </w:num>
  <w:num w:numId="14">
    <w:abstractNumId w:val="15"/>
  </w:num>
  <w:num w:numId="15">
    <w:abstractNumId w:val="6"/>
  </w:num>
  <w:num w:numId="16">
    <w:abstractNumId w:val="0"/>
  </w:num>
  <w:num w:numId="17">
    <w:abstractNumId w:val="23"/>
  </w:num>
  <w:num w:numId="18">
    <w:abstractNumId w:val="5"/>
  </w:num>
  <w:num w:numId="19">
    <w:abstractNumId w:val="17"/>
  </w:num>
  <w:num w:numId="20">
    <w:abstractNumId w:val="25"/>
  </w:num>
  <w:num w:numId="21">
    <w:abstractNumId w:val="12"/>
  </w:num>
  <w:num w:numId="22">
    <w:abstractNumId w:val="19"/>
  </w:num>
  <w:num w:numId="23">
    <w:abstractNumId w:val="14"/>
  </w:num>
  <w:num w:numId="24">
    <w:abstractNumId w:val="7"/>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A2"/>
    <w:rsid w:val="00112E25"/>
    <w:rsid w:val="00190F83"/>
    <w:rsid w:val="00496267"/>
    <w:rsid w:val="006709FF"/>
    <w:rsid w:val="00733CCF"/>
    <w:rsid w:val="00967E30"/>
    <w:rsid w:val="009C0C99"/>
    <w:rsid w:val="00B138D7"/>
    <w:rsid w:val="00EE1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25"/>
    <w:rPr>
      <w:rFonts w:eastAsiaTheme="minorEastAsia"/>
      <w:lang w:eastAsia="pt-BR"/>
    </w:rPr>
  </w:style>
  <w:style w:type="paragraph" w:styleId="Ttulo1">
    <w:name w:val="heading 1"/>
    <w:basedOn w:val="Normal"/>
    <w:link w:val="Ttulo1Char"/>
    <w:uiPriority w:val="9"/>
    <w:qFormat/>
    <w:rsid w:val="00112E2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12E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12E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12E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2E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2E2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12E2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12E2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12E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2E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1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12E2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1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12E25"/>
    <w:rPr>
      <w:rFonts w:ascii="Times New Roman" w:eastAsia="Times New Roman" w:hAnsi="Times New Roman" w:cs="Times New Roman"/>
      <w:sz w:val="24"/>
      <w:szCs w:val="24"/>
      <w:lang w:eastAsia="pt-BR"/>
    </w:rPr>
  </w:style>
  <w:style w:type="character" w:styleId="Hyperlink">
    <w:name w:val="Hyperlink"/>
    <w:basedOn w:val="Fontepargpadro"/>
    <w:uiPriority w:val="99"/>
    <w:rsid w:val="00112E25"/>
    <w:rPr>
      <w:color w:val="0000FF"/>
      <w:u w:val="single"/>
    </w:rPr>
  </w:style>
  <w:style w:type="paragraph" w:styleId="Recuodecorpodetexto">
    <w:name w:val="Body Text Indent"/>
    <w:basedOn w:val="Normal"/>
    <w:link w:val="RecuodecorpodetextoChar"/>
    <w:rsid w:val="00112E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2E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2E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2E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2E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2E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2E2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12E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2E2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2E2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2E25"/>
    <w:rPr>
      <w:b/>
      <w:bCs/>
    </w:rPr>
  </w:style>
  <w:style w:type="character" w:customStyle="1" w:styleId="apple-converted-space">
    <w:name w:val="apple-converted-space"/>
    <w:basedOn w:val="Fontepargpadro"/>
    <w:rsid w:val="00112E25"/>
  </w:style>
  <w:style w:type="paragraph" w:styleId="NormalWeb">
    <w:name w:val="Normal (Web)"/>
    <w:basedOn w:val="Normal"/>
    <w:uiPriority w:val="99"/>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12E25"/>
  </w:style>
  <w:style w:type="paragraph" w:customStyle="1" w:styleId="WW-Padro11">
    <w:name w:val="WW-Padrão11"/>
    <w:rsid w:val="00112E2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12E25"/>
    <w:rPr>
      <w:rFonts w:ascii="Tahoma" w:hAnsi="Tahoma" w:cs="Tahoma"/>
      <w:sz w:val="16"/>
      <w:szCs w:val="16"/>
    </w:rPr>
  </w:style>
  <w:style w:type="paragraph" w:styleId="Textodebalo">
    <w:name w:val="Balloon Text"/>
    <w:basedOn w:val="Normal"/>
    <w:link w:val="TextodebaloChar"/>
    <w:uiPriority w:val="99"/>
    <w:semiHidden/>
    <w:unhideWhenUsed/>
    <w:rsid w:val="00112E2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12E25"/>
    <w:rPr>
      <w:rFonts w:ascii="Tahoma" w:eastAsiaTheme="minorEastAsia" w:hAnsi="Tahoma" w:cs="Tahoma"/>
      <w:sz w:val="16"/>
      <w:szCs w:val="16"/>
      <w:lang w:eastAsia="pt-BR"/>
    </w:rPr>
  </w:style>
  <w:style w:type="character" w:customStyle="1" w:styleId="titulo">
    <w:name w:val="titulo"/>
    <w:basedOn w:val="Fontepargpadro"/>
    <w:rsid w:val="00112E25"/>
  </w:style>
  <w:style w:type="character" w:styleId="nfase">
    <w:name w:val="Emphasis"/>
    <w:basedOn w:val="Fontepargpadro"/>
    <w:uiPriority w:val="20"/>
    <w:qFormat/>
    <w:rsid w:val="00112E25"/>
    <w:rPr>
      <w:i/>
      <w:iCs/>
    </w:rPr>
  </w:style>
  <w:style w:type="character" w:styleId="nfaseSutil">
    <w:name w:val="Subtle Emphasis"/>
    <w:basedOn w:val="Fontepargpadro"/>
    <w:uiPriority w:val="19"/>
    <w:qFormat/>
    <w:rsid w:val="00112E25"/>
    <w:rPr>
      <w:i/>
      <w:iCs/>
      <w:color w:val="808080" w:themeColor="text1" w:themeTint="7F"/>
    </w:rPr>
  </w:style>
  <w:style w:type="table" w:styleId="Tabelacomgrade">
    <w:name w:val="Table Grid"/>
    <w:basedOn w:val="Tabelanormal"/>
    <w:uiPriority w:val="39"/>
    <w:rsid w:val="00112E2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12E25"/>
  </w:style>
  <w:style w:type="character" w:customStyle="1" w:styleId="name3">
    <w:name w:val="name3"/>
    <w:basedOn w:val="Fontepargpadro"/>
    <w:rsid w:val="00112E25"/>
    <w:rPr>
      <w:rFonts w:ascii="Source Sans Pro" w:hAnsi="Source Sans Pro" w:hint="default"/>
      <w:b w:val="0"/>
      <w:bCs w:val="0"/>
      <w:sz w:val="35"/>
      <w:szCs w:val="35"/>
    </w:rPr>
  </w:style>
  <w:style w:type="character" w:customStyle="1" w:styleId="sku-productpage1">
    <w:name w:val="sku-productpage1"/>
    <w:basedOn w:val="Fontepargpadro"/>
    <w:rsid w:val="00112E25"/>
    <w:rPr>
      <w:b w:val="0"/>
      <w:bCs w:val="0"/>
      <w:color w:val="9B9B9B"/>
      <w:sz w:val="19"/>
      <w:szCs w:val="19"/>
    </w:rPr>
  </w:style>
  <w:style w:type="character" w:customStyle="1" w:styleId="a-size-large">
    <w:name w:val="a-size-large"/>
    <w:basedOn w:val="Fontepargpadro"/>
    <w:rsid w:val="00112E25"/>
  </w:style>
  <w:style w:type="paragraph" w:styleId="Corpodetexto">
    <w:name w:val="Body Text"/>
    <w:basedOn w:val="Normal"/>
    <w:link w:val="CorpodetextoChar"/>
    <w:uiPriority w:val="99"/>
    <w:unhideWhenUsed/>
    <w:rsid w:val="00112E25"/>
    <w:pPr>
      <w:spacing w:after="120"/>
    </w:pPr>
  </w:style>
  <w:style w:type="character" w:customStyle="1" w:styleId="CorpodetextoChar">
    <w:name w:val="Corpo de texto Char"/>
    <w:basedOn w:val="Fontepargpadro"/>
    <w:link w:val="Corpodetexto"/>
    <w:uiPriority w:val="99"/>
    <w:rsid w:val="00112E25"/>
    <w:rPr>
      <w:rFonts w:eastAsiaTheme="minorEastAsia"/>
      <w:lang w:eastAsia="pt-BR"/>
    </w:rPr>
  </w:style>
  <w:style w:type="paragraph" w:customStyle="1" w:styleId="Ttulo21">
    <w:name w:val="Título 21"/>
    <w:basedOn w:val="Normal"/>
    <w:uiPriority w:val="1"/>
    <w:qFormat/>
    <w:rsid w:val="00112E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12E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12E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12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2E2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12E25"/>
  </w:style>
  <w:style w:type="character" w:customStyle="1" w:styleId="infos-feature">
    <w:name w:val="infos-feature"/>
    <w:basedOn w:val="Fontepargpadro"/>
    <w:rsid w:val="00112E25"/>
  </w:style>
  <w:style w:type="character" w:customStyle="1" w:styleId="textopadrao">
    <w:name w:val="textopadrao"/>
    <w:basedOn w:val="Fontepargpadro"/>
    <w:rsid w:val="00112E25"/>
  </w:style>
  <w:style w:type="paragraph" w:customStyle="1" w:styleId="Ttulo22">
    <w:name w:val="Título 22"/>
    <w:basedOn w:val="Normal"/>
    <w:uiPriority w:val="1"/>
    <w:qFormat/>
    <w:rsid w:val="00112E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12E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12E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12E2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12E25"/>
  </w:style>
  <w:style w:type="paragraph" w:customStyle="1" w:styleId="Default">
    <w:name w:val="Default"/>
    <w:rsid w:val="00112E2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12E25"/>
  </w:style>
  <w:style w:type="paragraph" w:customStyle="1" w:styleId="Nivel01">
    <w:name w:val="Nivel 01"/>
    <w:basedOn w:val="Ttulo1"/>
    <w:next w:val="Normal"/>
    <w:qFormat/>
    <w:rsid w:val="00112E2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12E2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12E2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12E25"/>
    <w:pPr>
      <w:numPr>
        <w:ilvl w:val="3"/>
      </w:numPr>
      <w:tabs>
        <w:tab w:val="num" w:pos="645"/>
      </w:tabs>
      <w:ind w:left="851" w:firstLine="0"/>
    </w:pPr>
    <w:rPr>
      <w:color w:val="auto"/>
    </w:rPr>
  </w:style>
  <w:style w:type="paragraph" w:customStyle="1" w:styleId="Nivel5">
    <w:name w:val="Nivel 5"/>
    <w:basedOn w:val="Nivel4"/>
    <w:qFormat/>
    <w:rsid w:val="00112E25"/>
    <w:pPr>
      <w:numPr>
        <w:ilvl w:val="4"/>
      </w:numPr>
      <w:tabs>
        <w:tab w:val="num" w:pos="645"/>
      </w:tabs>
      <w:ind w:left="1276" w:firstLine="0"/>
    </w:pPr>
  </w:style>
  <w:style w:type="character" w:customStyle="1" w:styleId="Nivel3Char">
    <w:name w:val="Nivel 3 Char"/>
    <w:basedOn w:val="Fontepargpadro"/>
    <w:link w:val="Nivel3"/>
    <w:rsid w:val="00112E2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12E2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12E25"/>
  </w:style>
  <w:style w:type="character" w:customStyle="1" w:styleId="fontstyle01">
    <w:name w:val="fontstyle01"/>
    <w:basedOn w:val="Fontepargpadro"/>
    <w:rsid w:val="00112E2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12E25"/>
    <w:rPr>
      <w:rFonts w:ascii="Calibri" w:hAnsi="Calibri" w:cs="Calibri" w:hint="default"/>
      <w:b/>
      <w:bCs/>
      <w:i w:val="0"/>
      <w:iCs w:val="0"/>
      <w:color w:val="000000"/>
      <w:sz w:val="22"/>
      <w:szCs w:val="22"/>
    </w:rPr>
  </w:style>
  <w:style w:type="character" w:customStyle="1" w:styleId="ng-star-inserted">
    <w:name w:val="ng-star-inserted"/>
    <w:basedOn w:val="Fontepargpadro"/>
    <w:rsid w:val="00112E25"/>
  </w:style>
  <w:style w:type="paragraph" w:customStyle="1" w:styleId="pb-0">
    <w:name w:val="pb-0"/>
    <w:basedOn w:val="Normal"/>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112E25"/>
  </w:style>
  <w:style w:type="character" w:customStyle="1" w:styleId="tooltip">
    <w:name w:val="tooltip"/>
    <w:basedOn w:val="Fontepargpadro"/>
    <w:rsid w:val="00112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25"/>
    <w:rPr>
      <w:rFonts w:eastAsiaTheme="minorEastAsia"/>
      <w:lang w:eastAsia="pt-BR"/>
    </w:rPr>
  </w:style>
  <w:style w:type="paragraph" w:styleId="Ttulo1">
    <w:name w:val="heading 1"/>
    <w:basedOn w:val="Normal"/>
    <w:link w:val="Ttulo1Char"/>
    <w:uiPriority w:val="9"/>
    <w:qFormat/>
    <w:rsid w:val="00112E2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12E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12E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12E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2E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2E2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12E2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12E2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12E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12E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1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12E2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12E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12E25"/>
    <w:rPr>
      <w:rFonts w:ascii="Times New Roman" w:eastAsia="Times New Roman" w:hAnsi="Times New Roman" w:cs="Times New Roman"/>
      <w:sz w:val="24"/>
      <w:szCs w:val="24"/>
      <w:lang w:eastAsia="pt-BR"/>
    </w:rPr>
  </w:style>
  <w:style w:type="character" w:styleId="Hyperlink">
    <w:name w:val="Hyperlink"/>
    <w:basedOn w:val="Fontepargpadro"/>
    <w:uiPriority w:val="99"/>
    <w:rsid w:val="00112E25"/>
    <w:rPr>
      <w:color w:val="0000FF"/>
      <w:u w:val="single"/>
    </w:rPr>
  </w:style>
  <w:style w:type="paragraph" w:styleId="Recuodecorpodetexto">
    <w:name w:val="Body Text Indent"/>
    <w:basedOn w:val="Normal"/>
    <w:link w:val="RecuodecorpodetextoChar"/>
    <w:rsid w:val="00112E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2E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12E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2E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2E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12E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2E2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12E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2E2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12E2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12E25"/>
    <w:rPr>
      <w:b/>
      <w:bCs/>
    </w:rPr>
  </w:style>
  <w:style w:type="character" w:customStyle="1" w:styleId="apple-converted-space">
    <w:name w:val="apple-converted-space"/>
    <w:basedOn w:val="Fontepargpadro"/>
    <w:rsid w:val="00112E25"/>
  </w:style>
  <w:style w:type="paragraph" w:styleId="NormalWeb">
    <w:name w:val="Normal (Web)"/>
    <w:basedOn w:val="Normal"/>
    <w:uiPriority w:val="99"/>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12E25"/>
  </w:style>
  <w:style w:type="paragraph" w:customStyle="1" w:styleId="WW-Padro11">
    <w:name w:val="WW-Padrão11"/>
    <w:rsid w:val="00112E2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12E25"/>
    <w:rPr>
      <w:rFonts w:ascii="Tahoma" w:hAnsi="Tahoma" w:cs="Tahoma"/>
      <w:sz w:val="16"/>
      <w:szCs w:val="16"/>
    </w:rPr>
  </w:style>
  <w:style w:type="paragraph" w:styleId="Textodebalo">
    <w:name w:val="Balloon Text"/>
    <w:basedOn w:val="Normal"/>
    <w:link w:val="TextodebaloChar"/>
    <w:uiPriority w:val="99"/>
    <w:semiHidden/>
    <w:unhideWhenUsed/>
    <w:rsid w:val="00112E2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12E25"/>
    <w:rPr>
      <w:rFonts w:ascii="Tahoma" w:eastAsiaTheme="minorEastAsia" w:hAnsi="Tahoma" w:cs="Tahoma"/>
      <w:sz w:val="16"/>
      <w:szCs w:val="16"/>
      <w:lang w:eastAsia="pt-BR"/>
    </w:rPr>
  </w:style>
  <w:style w:type="character" w:customStyle="1" w:styleId="titulo">
    <w:name w:val="titulo"/>
    <w:basedOn w:val="Fontepargpadro"/>
    <w:rsid w:val="00112E25"/>
  </w:style>
  <w:style w:type="character" w:styleId="nfase">
    <w:name w:val="Emphasis"/>
    <w:basedOn w:val="Fontepargpadro"/>
    <w:uiPriority w:val="20"/>
    <w:qFormat/>
    <w:rsid w:val="00112E25"/>
    <w:rPr>
      <w:i/>
      <w:iCs/>
    </w:rPr>
  </w:style>
  <w:style w:type="character" w:styleId="nfaseSutil">
    <w:name w:val="Subtle Emphasis"/>
    <w:basedOn w:val="Fontepargpadro"/>
    <w:uiPriority w:val="19"/>
    <w:qFormat/>
    <w:rsid w:val="00112E25"/>
    <w:rPr>
      <w:i/>
      <w:iCs/>
      <w:color w:val="808080" w:themeColor="text1" w:themeTint="7F"/>
    </w:rPr>
  </w:style>
  <w:style w:type="table" w:styleId="Tabelacomgrade">
    <w:name w:val="Table Grid"/>
    <w:basedOn w:val="Tabelanormal"/>
    <w:uiPriority w:val="39"/>
    <w:rsid w:val="00112E2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12E25"/>
  </w:style>
  <w:style w:type="character" w:customStyle="1" w:styleId="name3">
    <w:name w:val="name3"/>
    <w:basedOn w:val="Fontepargpadro"/>
    <w:rsid w:val="00112E25"/>
    <w:rPr>
      <w:rFonts w:ascii="Source Sans Pro" w:hAnsi="Source Sans Pro" w:hint="default"/>
      <w:b w:val="0"/>
      <w:bCs w:val="0"/>
      <w:sz w:val="35"/>
      <w:szCs w:val="35"/>
    </w:rPr>
  </w:style>
  <w:style w:type="character" w:customStyle="1" w:styleId="sku-productpage1">
    <w:name w:val="sku-productpage1"/>
    <w:basedOn w:val="Fontepargpadro"/>
    <w:rsid w:val="00112E25"/>
    <w:rPr>
      <w:b w:val="0"/>
      <w:bCs w:val="0"/>
      <w:color w:val="9B9B9B"/>
      <w:sz w:val="19"/>
      <w:szCs w:val="19"/>
    </w:rPr>
  </w:style>
  <w:style w:type="character" w:customStyle="1" w:styleId="a-size-large">
    <w:name w:val="a-size-large"/>
    <w:basedOn w:val="Fontepargpadro"/>
    <w:rsid w:val="00112E25"/>
  </w:style>
  <w:style w:type="paragraph" w:styleId="Corpodetexto">
    <w:name w:val="Body Text"/>
    <w:basedOn w:val="Normal"/>
    <w:link w:val="CorpodetextoChar"/>
    <w:uiPriority w:val="99"/>
    <w:unhideWhenUsed/>
    <w:rsid w:val="00112E25"/>
    <w:pPr>
      <w:spacing w:after="120"/>
    </w:pPr>
  </w:style>
  <w:style w:type="character" w:customStyle="1" w:styleId="CorpodetextoChar">
    <w:name w:val="Corpo de texto Char"/>
    <w:basedOn w:val="Fontepargpadro"/>
    <w:link w:val="Corpodetexto"/>
    <w:uiPriority w:val="99"/>
    <w:rsid w:val="00112E25"/>
    <w:rPr>
      <w:rFonts w:eastAsiaTheme="minorEastAsia"/>
      <w:lang w:eastAsia="pt-BR"/>
    </w:rPr>
  </w:style>
  <w:style w:type="paragraph" w:customStyle="1" w:styleId="Ttulo21">
    <w:name w:val="Título 21"/>
    <w:basedOn w:val="Normal"/>
    <w:uiPriority w:val="1"/>
    <w:qFormat/>
    <w:rsid w:val="00112E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12E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12E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12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2E2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12E25"/>
  </w:style>
  <w:style w:type="character" w:customStyle="1" w:styleId="infos-feature">
    <w:name w:val="infos-feature"/>
    <w:basedOn w:val="Fontepargpadro"/>
    <w:rsid w:val="00112E25"/>
  </w:style>
  <w:style w:type="character" w:customStyle="1" w:styleId="textopadrao">
    <w:name w:val="textopadrao"/>
    <w:basedOn w:val="Fontepargpadro"/>
    <w:rsid w:val="00112E25"/>
  </w:style>
  <w:style w:type="paragraph" w:customStyle="1" w:styleId="Ttulo22">
    <w:name w:val="Título 22"/>
    <w:basedOn w:val="Normal"/>
    <w:uiPriority w:val="1"/>
    <w:qFormat/>
    <w:rsid w:val="00112E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12E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12E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12E2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12E25"/>
  </w:style>
  <w:style w:type="paragraph" w:customStyle="1" w:styleId="Default">
    <w:name w:val="Default"/>
    <w:rsid w:val="00112E2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12E25"/>
  </w:style>
  <w:style w:type="paragraph" w:customStyle="1" w:styleId="Nivel01">
    <w:name w:val="Nivel 01"/>
    <w:basedOn w:val="Ttulo1"/>
    <w:next w:val="Normal"/>
    <w:qFormat/>
    <w:rsid w:val="00112E2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12E2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12E2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12E25"/>
    <w:pPr>
      <w:numPr>
        <w:ilvl w:val="3"/>
      </w:numPr>
      <w:tabs>
        <w:tab w:val="num" w:pos="645"/>
      </w:tabs>
      <w:ind w:left="851" w:firstLine="0"/>
    </w:pPr>
    <w:rPr>
      <w:color w:val="auto"/>
    </w:rPr>
  </w:style>
  <w:style w:type="paragraph" w:customStyle="1" w:styleId="Nivel5">
    <w:name w:val="Nivel 5"/>
    <w:basedOn w:val="Nivel4"/>
    <w:qFormat/>
    <w:rsid w:val="00112E25"/>
    <w:pPr>
      <w:numPr>
        <w:ilvl w:val="4"/>
      </w:numPr>
      <w:tabs>
        <w:tab w:val="num" w:pos="645"/>
      </w:tabs>
      <w:ind w:left="1276" w:firstLine="0"/>
    </w:pPr>
  </w:style>
  <w:style w:type="character" w:customStyle="1" w:styleId="Nivel3Char">
    <w:name w:val="Nivel 3 Char"/>
    <w:basedOn w:val="Fontepargpadro"/>
    <w:link w:val="Nivel3"/>
    <w:rsid w:val="00112E2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12E2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12E25"/>
  </w:style>
  <w:style w:type="character" w:customStyle="1" w:styleId="fontstyle01">
    <w:name w:val="fontstyle01"/>
    <w:basedOn w:val="Fontepargpadro"/>
    <w:rsid w:val="00112E2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12E25"/>
    <w:rPr>
      <w:rFonts w:ascii="Calibri" w:hAnsi="Calibri" w:cs="Calibri" w:hint="default"/>
      <w:b/>
      <w:bCs/>
      <w:i w:val="0"/>
      <w:iCs w:val="0"/>
      <w:color w:val="000000"/>
      <w:sz w:val="22"/>
      <w:szCs w:val="22"/>
    </w:rPr>
  </w:style>
  <w:style w:type="character" w:customStyle="1" w:styleId="ng-star-inserted">
    <w:name w:val="ng-star-inserted"/>
    <w:basedOn w:val="Fontepargpadro"/>
    <w:rsid w:val="00112E25"/>
  </w:style>
  <w:style w:type="paragraph" w:customStyle="1" w:styleId="pb-0">
    <w:name w:val="pb-0"/>
    <w:basedOn w:val="Normal"/>
    <w:rsid w:val="0011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fontstyle01">
    <w:name w:val="x_fontstyle01"/>
    <w:basedOn w:val="Fontepargpadro"/>
    <w:rsid w:val="00112E25"/>
  </w:style>
  <w:style w:type="character" w:customStyle="1" w:styleId="tooltip">
    <w:name w:val="tooltip"/>
    <w:basedOn w:val="Fontepargpadro"/>
    <w:rsid w:val="0011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compras.pmrpinhal@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pmrpinhal@uol.com.br"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hyperlink" Target="mailto:dalvan.de@hotmail.com"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14125</Words>
  <Characters>76278</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2025-07-31T12:55:00Z</cp:lastPrinted>
  <dcterms:created xsi:type="dcterms:W3CDTF">2025-07-31T12:25:00Z</dcterms:created>
  <dcterms:modified xsi:type="dcterms:W3CDTF">2025-07-31T13:27:00Z</dcterms:modified>
</cp:coreProperties>
</file>