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69" w:rsidRDefault="004A3B69" w:rsidP="004A3B69">
      <w:pPr>
        <w:rPr>
          <w:rFonts w:cstheme="minorHAnsi"/>
          <w:b/>
          <w:sz w:val="16"/>
          <w:szCs w:val="16"/>
        </w:rPr>
      </w:pPr>
      <w:bookmarkStart w:id="0" w:name="_GoBack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A3B69" w:rsidRPr="00B1049C" w:rsidTr="004A3B69">
        <w:trPr>
          <w:trHeight w:val="4970"/>
        </w:trPr>
        <w:tc>
          <w:tcPr>
            <w:tcW w:w="9322" w:type="dxa"/>
          </w:tcPr>
          <w:p w:rsidR="004A3B69" w:rsidRPr="001907D7" w:rsidRDefault="004A3B69" w:rsidP="00DB12C9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7D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4A3B69" w:rsidRPr="004A3B69" w:rsidRDefault="004A3B69" w:rsidP="00DB12C9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A3B69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</w:t>
            </w:r>
            <w:r w:rsidRPr="004A3B69">
              <w:rPr>
                <w:rFonts w:ascii="Arial" w:hAnsi="Arial" w:cs="Arial"/>
                <w:b/>
                <w:sz w:val="15"/>
                <w:szCs w:val="15"/>
              </w:rPr>
              <w:t>10</w:t>
            </w:r>
            <w:r w:rsidRPr="004A3B69">
              <w:rPr>
                <w:rFonts w:ascii="Arial" w:hAnsi="Arial" w:cs="Arial"/>
                <w:b/>
                <w:sz w:val="15"/>
                <w:szCs w:val="15"/>
              </w:rPr>
              <w:t>/2025 CONTRATO N.º 0</w:t>
            </w:r>
            <w:r w:rsidRPr="004A3B69">
              <w:rPr>
                <w:rFonts w:ascii="Arial" w:hAnsi="Arial" w:cs="Arial"/>
                <w:b/>
                <w:sz w:val="15"/>
                <w:szCs w:val="15"/>
              </w:rPr>
              <w:t>37</w:t>
            </w:r>
            <w:r w:rsidRPr="004A3B69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4A3B69" w:rsidRPr="004A3B69" w:rsidRDefault="004A3B69" w:rsidP="00DB12C9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A3B69">
              <w:rPr>
                <w:rFonts w:ascii="Arial" w:hAnsi="Arial" w:cs="Arial"/>
                <w:sz w:val="15"/>
                <w:szCs w:val="15"/>
              </w:rPr>
              <w:t>Extrato de contrato celebrado entre o Município de Ribeirão do Pinhal, CNPJ n.º 76.968.064/0001-42 e a empresa GENTE SEGURADORA S.A, inscrita no CNPJ sob nº. 90.180.605/0001-02. Objeto: contratação de seguro veicular, com cobertura contra danos materiais resultantes de sinistros de roubo, furto, colisão, incêndio, danos morais/materiais, danos causados pela natureza e assistência 24 horas para veículos da Secretaria de Saúde, Secretaria de Transporte, Secretaria de Educação e S</w:t>
            </w:r>
            <w:r w:rsidRPr="004A3B69">
              <w:rPr>
                <w:rFonts w:ascii="Arial" w:hAnsi="Arial" w:cs="Arial"/>
                <w:sz w:val="15"/>
                <w:szCs w:val="15"/>
              </w:rPr>
              <w:t>ecretaria de Assistência Social</w:t>
            </w:r>
            <w:r w:rsidRPr="004A3B69">
              <w:rPr>
                <w:rFonts w:ascii="Arial" w:hAnsi="Arial" w:cs="Arial"/>
                <w:sz w:val="15"/>
                <w:szCs w:val="15"/>
              </w:rPr>
              <w:t>. Vigência 2</w:t>
            </w:r>
            <w:r w:rsidRPr="004A3B69">
              <w:rPr>
                <w:rFonts w:ascii="Arial" w:hAnsi="Arial" w:cs="Arial"/>
                <w:sz w:val="15"/>
                <w:szCs w:val="15"/>
              </w:rPr>
              <w:t>6</w:t>
            </w:r>
            <w:r w:rsidRPr="004A3B69">
              <w:rPr>
                <w:rFonts w:ascii="Arial" w:hAnsi="Arial" w:cs="Arial"/>
                <w:sz w:val="15"/>
                <w:szCs w:val="15"/>
              </w:rPr>
              <w:t>/02/2026. Data de assinatura: 26/02/2025, MARCELO WAIS</w:t>
            </w:r>
            <w:r w:rsidRPr="004A3B6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4A3B69">
              <w:rPr>
                <w:rFonts w:ascii="Arial" w:hAnsi="Arial" w:cs="Arial"/>
                <w:sz w:val="15"/>
                <w:szCs w:val="15"/>
              </w:rPr>
              <w:t>CPF: 632.005.380-15 e DARTAGNAN CALIXTO FRAIZ, CPF/MF n.º 171.895.279-15.</w:t>
            </w: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5528"/>
              <w:gridCol w:w="567"/>
              <w:gridCol w:w="709"/>
              <w:gridCol w:w="851"/>
            </w:tblGrid>
            <w:tr w:rsidR="004A3B69" w:rsidRPr="00EF6151" w:rsidTr="004A3B69">
              <w:trPr>
                <w:trHeight w:val="179"/>
              </w:trPr>
              <w:tc>
                <w:tcPr>
                  <w:tcW w:w="568" w:type="dxa"/>
                </w:tcPr>
                <w:p w:rsidR="004A3B69" w:rsidRPr="001A1053" w:rsidRDefault="004A3B69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4A3B69" w:rsidRPr="001A1053" w:rsidRDefault="004A3B69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5528" w:type="dxa"/>
                </w:tcPr>
                <w:p w:rsidR="004A3B69" w:rsidRPr="001A1053" w:rsidRDefault="004A3B69" w:rsidP="00DB12C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A3B69" w:rsidRPr="001A1053" w:rsidRDefault="004A3B69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4A3B69" w:rsidRPr="001A1053" w:rsidRDefault="004A3B69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4A3B69" w:rsidRPr="001A1053" w:rsidRDefault="004A3B69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</w:tr>
            <w:tr w:rsidR="004A3B69" w:rsidRPr="007A3553" w:rsidTr="004A3B69">
              <w:tc>
                <w:tcPr>
                  <w:tcW w:w="568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3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5528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CORRETAGEM- SEGURO - VEÍCULO: FIAT STRATA WORKING 1.4 08 V</w:t>
                  </w:r>
                  <w:r w:rsidRPr="004A3B69">
                    <w:rPr>
                      <w:rFonts w:ascii="Arial" w:hAnsi="Arial" w:cs="Arial"/>
                      <w:bCs/>
                      <w:color w:val="333333"/>
                      <w:sz w:val="14"/>
                      <w:szCs w:val="14"/>
                      <w:shd w:val="clear" w:color="auto" w:fill="FFFFFF"/>
                    </w:rPr>
                    <w:t> 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Placa: 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BAN 0474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– ANO/MODELO 2016/2016 - RENAVAM: </w:t>
                  </w:r>
                  <w:r w:rsidRPr="004A3B6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01087049188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. RENOVAÇÃO BONUS: 08. </w:t>
                  </w:r>
                  <w:r w:rsidRPr="004A3B69"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eastAsia="ar-SA"/>
                    </w:rPr>
                    <w:t>(Saúde)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4A3B69" w:rsidRPr="004A3B69" w:rsidRDefault="004A3B69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A3B69" w:rsidRPr="004A3B69" w:rsidRDefault="004A3B69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  <w:vAlign w:val="center"/>
                </w:tcPr>
                <w:p w:rsidR="004A3B69" w:rsidRPr="004A3B69" w:rsidRDefault="004A3B69" w:rsidP="00DB12C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1.479,36</w:t>
                  </w:r>
                </w:p>
              </w:tc>
            </w:tr>
            <w:tr w:rsidR="004A3B69" w:rsidRPr="007A3553" w:rsidTr="004A3B69">
              <w:tc>
                <w:tcPr>
                  <w:tcW w:w="568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3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5528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 - VEÍCULO: 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VW/VOYAGE </w:t>
                  </w:r>
                  <w:proofErr w:type="gramStart"/>
                  <w:r w:rsidRPr="004A3B69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1.6L</w:t>
                  </w:r>
                  <w:proofErr w:type="gramEnd"/>
                  <w:r w:rsidRPr="004A3B69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MBS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 xml:space="preserve"> - 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Placa: BCV-6J28– ANO/MODELO 2018/2019 - RENAVAM: 01180954588 BONUS: 05. </w:t>
                  </w:r>
                  <w:r w:rsidRPr="004A3B69"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eastAsia="ar-SA"/>
                    </w:rPr>
                    <w:t>(Rodoviário)</w:t>
                  </w:r>
                </w:p>
              </w:tc>
              <w:tc>
                <w:tcPr>
                  <w:tcW w:w="567" w:type="dxa"/>
                </w:tcPr>
                <w:p w:rsidR="004A3B69" w:rsidRPr="004A3B69" w:rsidRDefault="004A3B69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A3B69" w:rsidRPr="004A3B69" w:rsidRDefault="004A3B69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  <w:vAlign w:val="center"/>
                </w:tcPr>
                <w:p w:rsidR="004A3B69" w:rsidRPr="004A3B69" w:rsidRDefault="004A3B69" w:rsidP="00DB12C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1.042,21</w:t>
                  </w:r>
                </w:p>
              </w:tc>
            </w:tr>
            <w:tr w:rsidR="004A3B69" w:rsidRPr="007A3553" w:rsidTr="004A3B69">
              <w:tc>
                <w:tcPr>
                  <w:tcW w:w="568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3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5528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 - VEÍCULO: MARCOPOLO MINIBUS VOLARE V8 - ESCOLAR - 31 PASSAGEIROS - 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Placa: ASD-9331 ANO/MODELO 2009/2010 - RENAVAM: </w:t>
                  </w:r>
                  <w:r w:rsidRPr="004A3B6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18.386.826-9 - 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RENOVAÇÃO BONUS: 12. </w:t>
                  </w:r>
                  <w:r w:rsidRPr="004A3B69"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eastAsia="ar-SA"/>
                    </w:rPr>
                    <w:t>(Educação)</w:t>
                  </w:r>
                </w:p>
              </w:tc>
              <w:tc>
                <w:tcPr>
                  <w:tcW w:w="567" w:type="dxa"/>
                </w:tcPr>
                <w:p w:rsidR="004A3B69" w:rsidRPr="004A3B69" w:rsidRDefault="004A3B69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A3B69" w:rsidRPr="004A3B69" w:rsidRDefault="004A3B69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  <w:vAlign w:val="center"/>
                </w:tcPr>
                <w:p w:rsidR="004A3B69" w:rsidRPr="004A3B69" w:rsidRDefault="004A3B69" w:rsidP="00DB12C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3.432,16</w:t>
                  </w:r>
                </w:p>
              </w:tc>
            </w:tr>
            <w:tr w:rsidR="004A3B69" w:rsidRPr="007A3553" w:rsidTr="004A3B69">
              <w:tc>
                <w:tcPr>
                  <w:tcW w:w="568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3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5528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 - VEÍCULO: </w:t>
                  </w:r>
                  <w:proofErr w:type="gramStart"/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CAMINHÃO VOLVO</w:t>
                  </w:r>
                  <w:proofErr w:type="gramEnd"/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 xml:space="preserve">/VM290 6X4 R. BASCULANTE - 02 PASSAGEIROS - 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Placa: TAX-4B53 ANO/MODELO 2024/2025 - RENAVAM: 01420131955 - RENOVAÇÃO BONUS: 00 </w:t>
                  </w:r>
                  <w:r w:rsidRPr="004A3B69"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eastAsia="ar-SA"/>
                    </w:rPr>
                    <w:t>Rodoviário)</w:t>
                  </w:r>
                </w:p>
              </w:tc>
              <w:tc>
                <w:tcPr>
                  <w:tcW w:w="567" w:type="dxa"/>
                </w:tcPr>
                <w:p w:rsidR="004A3B69" w:rsidRPr="004A3B69" w:rsidRDefault="004A3B69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A3B69" w:rsidRPr="004A3B69" w:rsidRDefault="004A3B69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  <w:vAlign w:val="center"/>
                </w:tcPr>
                <w:p w:rsidR="004A3B69" w:rsidRPr="004A3B69" w:rsidRDefault="004A3B69" w:rsidP="00DB12C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4.300,00</w:t>
                  </w:r>
                </w:p>
              </w:tc>
            </w:tr>
            <w:tr w:rsidR="004A3B69" w:rsidRPr="007A3553" w:rsidTr="004A3B69">
              <w:tc>
                <w:tcPr>
                  <w:tcW w:w="568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3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5528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CORRETAGEM- SEGURO - VEÍCULO: RENAUT KWID ZEN2 – FLEX –04 PORTAS – MANUAL</w:t>
                  </w:r>
                  <w:r w:rsidRPr="004A3B69">
                    <w:rPr>
                      <w:rFonts w:ascii="Arial" w:hAnsi="Arial" w:cs="Arial"/>
                      <w:bCs/>
                      <w:color w:val="333333"/>
                      <w:sz w:val="14"/>
                      <w:szCs w:val="14"/>
                      <w:shd w:val="clear" w:color="auto" w:fill="FFFFFF"/>
                    </w:rPr>
                    <w:t> 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PLACA: 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TAY-1F79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– ANO/MODELO 2024/2025 - RENAVAM: 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01422132860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- RENOVAÇÃO BONUS: 00 (</w:t>
                  </w:r>
                  <w:r w:rsidRPr="004A3B69"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eastAsia="ar-SA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4A3B69" w:rsidRPr="004A3B69" w:rsidRDefault="004A3B69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A3B69" w:rsidRPr="004A3B69" w:rsidRDefault="004A3B69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  <w:vAlign w:val="center"/>
                </w:tcPr>
                <w:p w:rsidR="004A3B69" w:rsidRPr="004A3B69" w:rsidRDefault="004A3B69" w:rsidP="00DB12C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1.550,00</w:t>
                  </w:r>
                </w:p>
              </w:tc>
            </w:tr>
            <w:tr w:rsidR="004A3B69" w:rsidRPr="007A3553" w:rsidTr="004A3B69">
              <w:tc>
                <w:tcPr>
                  <w:tcW w:w="568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3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5528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 - VEÍCULO: VW/GOL </w:t>
                  </w:r>
                  <w:proofErr w:type="gramStart"/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1.0L</w:t>
                  </w:r>
                  <w:proofErr w:type="gramEnd"/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 xml:space="preserve"> MC4 – FLEX –04 PORTAS – MANUAL</w:t>
                  </w:r>
                  <w:r w:rsidRPr="004A3B69">
                    <w:rPr>
                      <w:rFonts w:ascii="Arial" w:hAnsi="Arial" w:cs="Arial"/>
                      <w:bCs/>
                      <w:color w:val="333333"/>
                      <w:sz w:val="14"/>
                      <w:szCs w:val="14"/>
                      <w:shd w:val="clear" w:color="auto" w:fill="FFFFFF"/>
                    </w:rPr>
                    <w:t> 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 xml:space="preserve">- 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Placa: 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BEP-9H72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– ANO/MODELO 2020/2021 - RENAVAM: 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01246117336</w:t>
                  </w:r>
                  <w:r w:rsidRPr="004A3B69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. RENOVAÇÃO BONUS: 00 </w:t>
                  </w:r>
                  <w:r w:rsidRPr="004A3B69"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eastAsia="ar-SA"/>
                    </w:rPr>
                    <w:t>(</w:t>
                  </w:r>
                  <w:proofErr w:type="spellStart"/>
                  <w:proofErr w:type="gramStart"/>
                  <w:r w:rsidRPr="004A3B69"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eastAsia="ar-SA"/>
                    </w:rPr>
                    <w:t>Assist.</w:t>
                  </w:r>
                  <w:proofErr w:type="gramEnd"/>
                  <w:r w:rsidRPr="004A3B69"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eastAsia="ar-SA"/>
                    </w:rPr>
                    <w:t>Social</w:t>
                  </w:r>
                  <w:proofErr w:type="spellEnd"/>
                  <w:r w:rsidRPr="004A3B69"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eastAsia="ar-SA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4A3B69" w:rsidRPr="004A3B69" w:rsidRDefault="004A3B69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A3B69" w:rsidRPr="004A3B69" w:rsidRDefault="004A3B69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  <w:vAlign w:val="center"/>
                </w:tcPr>
                <w:p w:rsidR="004A3B69" w:rsidRPr="004A3B69" w:rsidRDefault="004A3B69" w:rsidP="00DB12C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1.306,23</w:t>
                  </w:r>
                </w:p>
              </w:tc>
            </w:tr>
            <w:tr w:rsidR="004A3B69" w:rsidRPr="007A3553" w:rsidTr="004A3B69">
              <w:tc>
                <w:tcPr>
                  <w:tcW w:w="568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3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528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4A3B69" w:rsidRPr="004A3B69" w:rsidRDefault="004A3B69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4A3B69" w:rsidRPr="004A3B69" w:rsidRDefault="004A3B69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3B69">
                    <w:rPr>
                      <w:rFonts w:ascii="Arial" w:hAnsi="Arial" w:cs="Arial"/>
                      <w:sz w:val="14"/>
                      <w:szCs w:val="14"/>
                    </w:rPr>
                    <w:t>13.469,96</w:t>
                  </w:r>
                </w:p>
              </w:tc>
            </w:tr>
          </w:tbl>
          <w:p w:rsidR="004A3B69" w:rsidRPr="00B1049C" w:rsidRDefault="004A3B69" w:rsidP="00DB12C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A3B69" w:rsidRDefault="004A3B69" w:rsidP="004A3B69"/>
    <w:p w:rsidR="004A3B69" w:rsidRDefault="004A3B69" w:rsidP="004A3B69"/>
    <w:p w:rsidR="004A3B69" w:rsidRDefault="004A3B69" w:rsidP="004A3B69"/>
    <w:p w:rsidR="004A3B69" w:rsidRDefault="004A3B69" w:rsidP="004A3B69"/>
    <w:p w:rsidR="004A3B69" w:rsidRDefault="004A3B69" w:rsidP="004A3B69"/>
    <w:p w:rsidR="004A3B69" w:rsidRDefault="004A3B69" w:rsidP="004A3B69"/>
    <w:p w:rsidR="004A3B69" w:rsidRDefault="004A3B69" w:rsidP="004A3B69"/>
    <w:bookmarkEnd w:id="0"/>
    <w:p w:rsidR="00013419" w:rsidRDefault="00013419"/>
    <w:sectPr w:rsidR="00013419" w:rsidSect="002003F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F5" w:rsidRDefault="004A3B69">
    <w:pPr>
      <w:pStyle w:val="Rodap"/>
      <w:pBdr>
        <w:bottom w:val="single" w:sz="12" w:space="1" w:color="auto"/>
      </w:pBdr>
      <w:jc w:val="center"/>
      <w:rPr>
        <w:sz w:val="20"/>
      </w:rPr>
    </w:pPr>
  </w:p>
  <w:p w:rsidR="002003F5" w:rsidRPr="00A7116E" w:rsidRDefault="004A3B6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003F5" w:rsidRPr="00A7116E" w:rsidRDefault="004A3B6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F5" w:rsidRPr="00A7116E" w:rsidRDefault="004A3B6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CE046B9" wp14:editId="3305E1F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003F5" w:rsidRPr="00A7116E" w:rsidRDefault="004A3B6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003F5" w:rsidRDefault="004A3B6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1F"/>
    <w:rsid w:val="00013419"/>
    <w:rsid w:val="004A3B69"/>
    <w:rsid w:val="00BA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4A3B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A3B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4A3B69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A3B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A3B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4A3B6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4A3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3B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A3B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4A3B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A3B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4A3B69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A3B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A3B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4A3B6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4A3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3B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A3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1697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2025-02-27T19:42:00Z</dcterms:created>
  <dcterms:modified xsi:type="dcterms:W3CDTF">2025-02-27T19:47:00Z</dcterms:modified>
</cp:coreProperties>
</file>