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69" w:rsidRPr="00D37C27" w:rsidRDefault="00547369" w:rsidP="005473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47369" w:rsidRPr="00D37C27" w:rsidRDefault="00547369" w:rsidP="005473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547369" w:rsidRPr="002C50F7" w:rsidTr="00791DCF">
        <w:trPr>
          <w:trHeight w:val="3018"/>
        </w:trPr>
        <w:tc>
          <w:tcPr>
            <w:tcW w:w="6487" w:type="dxa"/>
            <w:shd w:val="clear" w:color="auto" w:fill="auto"/>
          </w:tcPr>
          <w:p w:rsidR="00547369" w:rsidRPr="002C50F7" w:rsidRDefault="00547369" w:rsidP="00791DCF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547369" w:rsidRPr="00547369" w:rsidRDefault="00547369" w:rsidP="005473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7369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47369">
              <w:rPr>
                <w:rFonts w:ascii="Arial" w:hAnsi="Arial" w:cs="Arial"/>
                <w:sz w:val="16"/>
                <w:szCs w:val="16"/>
              </w:rPr>
              <w:t>PREGÃO ELETRÔNICO SRP Nº. 020/2025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47369">
              <w:rPr>
                <w:rFonts w:ascii="Arial" w:hAnsi="Arial" w:cs="Arial"/>
                <w:sz w:val="16"/>
                <w:szCs w:val="16"/>
              </w:rPr>
              <w:t xml:space="preserve"> PROCESSO ADMINISTRATIVO N.º 082/2025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47369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47369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</w:t>
            </w:r>
            <w:r w:rsidRPr="00547369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para aquisição de </w:t>
            </w:r>
            <w:r w:rsidRPr="00547369">
              <w:rPr>
                <w:rFonts w:ascii="Arial" w:hAnsi="Arial" w:cs="Arial"/>
                <w:sz w:val="16"/>
                <w:szCs w:val="16"/>
              </w:rPr>
              <w:t>produtos para inseminação artificial bovina,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369">
              <w:rPr>
                <w:rFonts w:ascii="Arial" w:hAnsi="Arial" w:cs="Arial"/>
                <w:sz w:val="16"/>
                <w:szCs w:val="16"/>
              </w:rPr>
              <w:t>A realização do Pregão Eletrônico será no dia 14/03/2025 com recebimento</w:t>
            </w:r>
            <w:r w:rsidRPr="0054736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47369">
              <w:rPr>
                <w:rFonts w:ascii="Arial" w:hAnsi="Arial" w:cs="Arial"/>
                <w:sz w:val="16"/>
                <w:szCs w:val="16"/>
              </w:rPr>
              <w:t>das</w:t>
            </w:r>
            <w:r w:rsidRPr="0054736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47369">
              <w:rPr>
                <w:rFonts w:ascii="Arial" w:hAnsi="Arial" w:cs="Arial"/>
                <w:sz w:val="16"/>
                <w:szCs w:val="16"/>
              </w:rPr>
              <w:t>propostas</w:t>
            </w:r>
            <w:r w:rsidRPr="00547369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547369">
              <w:rPr>
                <w:rFonts w:ascii="Arial" w:hAnsi="Arial" w:cs="Arial"/>
                <w:sz w:val="16"/>
                <w:szCs w:val="16"/>
              </w:rPr>
              <w:t>até</w:t>
            </w:r>
            <w:r w:rsidRPr="0054736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47369">
              <w:rPr>
                <w:rFonts w:ascii="Arial" w:hAnsi="Arial" w:cs="Arial"/>
                <w:sz w:val="16"/>
                <w:szCs w:val="16"/>
              </w:rPr>
              <w:t>as</w:t>
            </w:r>
            <w:r w:rsidRPr="0054736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47369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54736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47369">
              <w:rPr>
                <w:rFonts w:ascii="Arial" w:hAnsi="Arial" w:cs="Arial"/>
                <w:sz w:val="16"/>
                <w:szCs w:val="16"/>
              </w:rPr>
              <w:t>da</w:t>
            </w:r>
            <w:r w:rsidRPr="00547369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547369">
              <w:rPr>
                <w:rFonts w:ascii="Arial" w:hAnsi="Arial" w:cs="Arial"/>
                <w:sz w:val="16"/>
                <w:szCs w:val="16"/>
              </w:rPr>
              <w:t>sessão</w:t>
            </w:r>
            <w:r w:rsidRPr="0054736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47369">
              <w:rPr>
                <w:rFonts w:ascii="Arial" w:hAnsi="Arial" w:cs="Arial"/>
                <w:sz w:val="16"/>
                <w:szCs w:val="16"/>
              </w:rPr>
              <w:t>de</w:t>
            </w:r>
            <w:r w:rsidRPr="0054736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47369">
              <w:rPr>
                <w:rFonts w:ascii="Arial" w:hAnsi="Arial" w:cs="Arial"/>
                <w:sz w:val="16"/>
                <w:szCs w:val="16"/>
              </w:rPr>
              <w:t>disputa</w:t>
            </w:r>
            <w:r w:rsidRPr="00547369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47369">
              <w:rPr>
                <w:rFonts w:ascii="Arial" w:hAnsi="Arial" w:cs="Arial"/>
                <w:sz w:val="16"/>
                <w:szCs w:val="16"/>
              </w:rPr>
              <w:t>de</w:t>
            </w:r>
            <w:r w:rsidRPr="0054736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47369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547369">
              <w:rPr>
                <w:rFonts w:ascii="Arial" w:hAnsi="Arial" w:cs="Arial"/>
                <w:color w:val="000000"/>
                <w:sz w:val="16"/>
                <w:szCs w:val="16"/>
              </w:rPr>
              <w:t>21.384,00</w:t>
            </w:r>
            <w:r w:rsidRPr="00547369">
              <w:rPr>
                <w:rFonts w:ascii="Arial" w:hAnsi="Arial" w:cs="Arial"/>
                <w:sz w:val="16"/>
                <w:szCs w:val="16"/>
              </w:rPr>
              <w:t xml:space="preserve"> (vinte e um mil trezentos e oitenta e quatro reais).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547369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547369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547369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547369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547369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54736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547369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369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24 de fevereiro de 2025.</w:t>
            </w:r>
          </w:p>
          <w:p w:rsidR="00547369" w:rsidRPr="002C50F7" w:rsidRDefault="00547369" w:rsidP="00547369">
            <w:pPr>
              <w:pStyle w:val="SemEspaamento"/>
              <w:jc w:val="both"/>
              <w:rPr>
                <w:sz w:val="16"/>
                <w:szCs w:val="16"/>
              </w:rPr>
            </w:pPr>
            <w:proofErr w:type="spellStart"/>
            <w:r w:rsidRPr="00547369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5473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369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5473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369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547369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547369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547369" w:rsidRPr="002C50F7" w:rsidRDefault="00547369" w:rsidP="00547369">
      <w:pPr>
        <w:pStyle w:val="SemEspaamento"/>
        <w:rPr>
          <w:rFonts w:ascii="Arial" w:hAnsi="Arial" w:cs="Arial"/>
          <w:sz w:val="16"/>
          <w:szCs w:val="16"/>
        </w:rPr>
      </w:pPr>
    </w:p>
    <w:p w:rsidR="00547369" w:rsidRDefault="00547369" w:rsidP="00547369"/>
    <w:p w:rsidR="00547369" w:rsidRDefault="00547369" w:rsidP="00547369"/>
    <w:p w:rsidR="00547369" w:rsidRDefault="00547369" w:rsidP="00547369"/>
    <w:p w:rsidR="00547369" w:rsidRDefault="00547369" w:rsidP="00547369"/>
    <w:p w:rsidR="00547369" w:rsidRDefault="00547369" w:rsidP="00547369"/>
    <w:p w:rsidR="00547369" w:rsidRDefault="00547369" w:rsidP="00547369"/>
    <w:p w:rsidR="00547369" w:rsidRDefault="00547369" w:rsidP="00547369"/>
    <w:p w:rsidR="00547369" w:rsidRDefault="00547369" w:rsidP="00547369"/>
    <w:p w:rsidR="00547369" w:rsidRDefault="00547369" w:rsidP="00547369"/>
    <w:p w:rsidR="00547369" w:rsidRDefault="00547369" w:rsidP="00547369"/>
    <w:p w:rsidR="0021580D" w:rsidRDefault="0021580D"/>
    <w:sectPr w:rsidR="0021580D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547369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54736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54736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54736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BF800AF" wp14:editId="143F0029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54736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54736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15"/>
    <w:rsid w:val="0021580D"/>
    <w:rsid w:val="00547369"/>
    <w:rsid w:val="00F5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6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473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473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473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473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4736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4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473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4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6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473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473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473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473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4736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4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473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4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2025-02-26T13:57:00Z</dcterms:created>
  <dcterms:modified xsi:type="dcterms:W3CDTF">2025-02-26T13:59:00Z</dcterms:modified>
</cp:coreProperties>
</file>