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C4" w:rsidRDefault="00403EC4" w:rsidP="00403EC4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03EC4" w:rsidRPr="00B1049C" w:rsidTr="00E31271">
        <w:trPr>
          <w:trHeight w:val="9208"/>
        </w:trPr>
        <w:tc>
          <w:tcPr>
            <w:tcW w:w="9322" w:type="dxa"/>
          </w:tcPr>
          <w:p w:rsidR="00403EC4" w:rsidRPr="00BF1037" w:rsidRDefault="00403EC4" w:rsidP="00E31271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403EC4" w:rsidRPr="001A09C1" w:rsidRDefault="00403EC4" w:rsidP="00E312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 xml:space="preserve">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041/2025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204/2025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403EC4" w:rsidRPr="00663622" w:rsidRDefault="00403EC4" w:rsidP="00E3127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3EC4">
              <w:rPr>
                <w:rFonts w:ascii="Arial" w:hAnsi="Arial" w:cs="Arial"/>
                <w:sz w:val="15"/>
                <w:szCs w:val="15"/>
              </w:rPr>
              <w:t>Extrato de contrato celebrado entre o Município de Ribeirão do Pinhal, CNPJ n.º 76.968.064/0001-42 e a SAPIENS - INSTITUTO DE PSICOLOGIA LTDA, CNPJ nº. 12.461.709/0001-73. Objeto: a</w:t>
            </w:r>
            <w:r w:rsidRPr="00403EC4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quisição de materiais para realização de testes psicológicos de acordo com a solicitação da Secretaria de Educação</w:t>
            </w:r>
            <w:r w:rsidRPr="00403EC4">
              <w:rPr>
                <w:rFonts w:ascii="Arial" w:hAnsi="Arial" w:cs="Arial"/>
                <w:sz w:val="15"/>
                <w:szCs w:val="15"/>
              </w:rPr>
              <w:t xml:space="preserve">. Vigência 12 meses. Data de assinatura: </w:t>
            </w:r>
            <w:r w:rsidRPr="00403EC4">
              <w:rPr>
                <w:rFonts w:ascii="Arial" w:hAnsi="Arial" w:cs="Arial"/>
                <w:sz w:val="15"/>
                <w:szCs w:val="15"/>
              </w:rPr>
              <w:t>02/07/2025</w:t>
            </w:r>
            <w:r w:rsidRPr="00403EC4">
              <w:rPr>
                <w:rFonts w:ascii="Arial" w:hAnsi="Arial" w:cs="Arial"/>
                <w:sz w:val="15"/>
                <w:szCs w:val="15"/>
              </w:rPr>
              <w:t>, RUDOLFO DE TOLEDO KRETSCH CPF: 327.047.989-15 e DARTAGNAN CALIXTO FRAIZ, CPF/MF n.º 171.895.279-15</w:t>
            </w:r>
            <w:r w:rsidRPr="00663622">
              <w:rPr>
                <w:rFonts w:ascii="Arial" w:hAnsi="Arial" w:cs="Arial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403EC4" w:rsidRPr="00EF6151" w:rsidTr="00E31271">
              <w:tc>
                <w:tcPr>
                  <w:tcW w:w="568" w:type="dxa"/>
                </w:tcPr>
                <w:p w:rsidR="00403EC4" w:rsidRPr="00107C90" w:rsidRDefault="00403EC4" w:rsidP="00E31271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03EC4" w:rsidRPr="00107C90" w:rsidRDefault="00403EC4" w:rsidP="00E31271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403EC4" w:rsidRPr="00107C90" w:rsidRDefault="00403EC4" w:rsidP="00E31271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03EC4" w:rsidRPr="00107C90" w:rsidRDefault="00403EC4" w:rsidP="00E31271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403EC4" w:rsidRPr="00107C90" w:rsidRDefault="00403EC4" w:rsidP="00E31271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403EC4" w:rsidRPr="00107C90" w:rsidRDefault="00403EC4" w:rsidP="00E31271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403EC4" w:rsidRPr="00107C90" w:rsidRDefault="00403EC4" w:rsidP="00E31271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14509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Livro C.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Soc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Estat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Polít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Econ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Comércio e Direito: informações Adicionais: Coleção TIAH/S - Triagem de Indicadores de Altas Habilidades/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Superdotação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(TIAH/S).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366,00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366,00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14509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Livro C.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Soc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Estat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Polít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Econ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Comércio e Direito: informações Adicionais: </w:t>
                  </w:r>
                  <w:r w:rsidRPr="00403EC4">
                    <w:rPr>
                      <w:rStyle w:val="a-size-extra-large"/>
                      <w:rFonts w:ascii="Arial" w:hAnsi="Arial" w:cs="Arial"/>
                      <w:sz w:val="14"/>
                      <w:szCs w:val="14"/>
                    </w:rPr>
                    <w:t xml:space="preserve">Manual do Inventário </w:t>
                  </w:r>
                  <w:proofErr w:type="spellStart"/>
                  <w:r w:rsidRPr="00403EC4">
                    <w:rPr>
                      <w:rStyle w:val="a-size-extra-large"/>
                      <w:rFonts w:ascii="Arial" w:hAnsi="Arial" w:cs="Arial"/>
                      <w:sz w:val="14"/>
                      <w:szCs w:val="14"/>
                    </w:rPr>
                    <w:t>Portage</w:t>
                  </w:r>
                  <w:proofErr w:type="spellEnd"/>
                  <w:r w:rsidRPr="00403EC4">
                    <w:rPr>
                      <w:rStyle w:val="a-size-extra-large"/>
                      <w:rFonts w:ascii="Arial" w:hAnsi="Arial" w:cs="Arial"/>
                      <w:sz w:val="14"/>
                      <w:szCs w:val="14"/>
                    </w:rPr>
                    <w:t xml:space="preserve"> Operacionalizado - Avaliação do Desenvolvimento de Crianças de 0-6 Anos.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JURUÁ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160,00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160,00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14509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Livro C.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Soc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Estat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Polít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Econ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Comércio e Direito: informações Adicionais: Manual de Intervenção em Competências Iniciais: Leitura e Escrita.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230,00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230,00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14509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Livro C.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Soc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Estat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Polít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Econ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/ Comércio e Direito: informações Adicionais: LIVRO WISC IV - Interpretação Clínica Avançada.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388,00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388,00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informações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Adicionais: TDE II - Teste de Desempenho Escolar - Vol. 03 Bloco de aplicação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escrita 1º ao 9º ano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51,00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255,00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informações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Adicionais: TDE II - Teste de Desempenho Escolar - Vol. 04 Bloco de avaliação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escrita 1º ao 4º ano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51,00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255,00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informações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Adicionais: TDE II - Teste de Desempenho Escolar - Vol. 05 Bloco de avaliação qualitativa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escrita 1º ao 4º ano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52,00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260,00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Inventário Dimensional. Aplicação: P/ Criança. Apresentação: Conjunto Completo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: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informações Adicionais: TDE II - Teste de Desempenho Escolar - Vol. 06 Bloco de aplicação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aritmética 1º ao 5º ano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19,00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95,00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Inventário Dimensional. Aplicação: P/ Criança. Apresentação: Conjunto Completo: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informações Adicionais: TDE II - Teste de Desempenho Escolar - Vol. 07 Bloco de avaliação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aritmética 1º ao 5º ano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52,00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260,00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Inventário Dimensional. Aplicação: P/ Criança. Apresentação: Conjunto Completo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: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informações Adicionais: TDE II - Teste de Desempenho Escolar - Vol. 08 Bloco de avaliação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leitura 1º ao 4º ano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265,00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Inventário Dimensional. Aplicação: P/ Criança. Apresentação: Conjunto Completo: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informações Adicionais: TDE II - Teste de Desempenho Escolar - Vol. 09 Bloco de avaliação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escrita 5º ao 9º ano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52,00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260,00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Inventário Dimensional. Aplicação: P/ Criança. Apresentação: Conjunto Completo: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informações Adicionais: TDE II - Teste de Desempenho Escolar - Vol. 10 Bloco de avaliação qualitativa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escrita 5º ao 9º ano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52,00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260,00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Inventário Dimensional. Aplicação: P/ Criança. Apresentação: Conjunto Completo: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informações Adicionais: TDE II - Teste de Desempenho Escolar - Vol. 13 Bloco de avaliação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leitura 5º ao 9º ano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265,00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Informações Adicionais: TDE II - Teste de Desempenho Escolar - Vol. 14 Bloco de avaliação geral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52,00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260,00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Informações Adicionais: TDE II - Teste de Desempenho Escolar - Coleção completa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858,00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858,00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Informações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>Adicionais: TDEII – Teste de desempenho escolar coleção completa.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853,00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853,00</w:t>
                  </w:r>
                </w:p>
              </w:tc>
            </w:tr>
            <w:tr w:rsidR="00403EC4" w:rsidRPr="007A3553" w:rsidTr="00AF292E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17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605520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Bateria Psicológica P/ Avaliação Da Atenção.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BPA 2. Aplicação: De Criança A Idoso. Apresentação: Conjunto Completo. Informações Adicionais: BPA-2 -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Livro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de Aplicação Atenção Alternada - </w:t>
                  </w:r>
                  <w:r w:rsidRPr="00403EC4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Vol. 02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Cada unidade deverá conter 25 folhas.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BPA-2 -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Livro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de Aplicação Atenção Concentrada - </w:t>
                  </w:r>
                  <w:r w:rsidRPr="00403EC4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Vol. 03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Cada unidade deverá conter 25 folhas.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BPA-2 -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Livro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de Aplicação Atenção Dividida - </w:t>
                  </w:r>
                  <w:r w:rsidRPr="00403EC4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Vol. 04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Cada unidade deverá conter 25 folhas.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BPA-2 </w:t>
                  </w:r>
                  <w:r w:rsidRPr="00403EC4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- Vol. 05.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Cada unidade deverá conter 25 folhas.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kit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93,00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372,00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600907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Das Pirâmides Coloridas De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Pfister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P/ Criança E Adolescente. Apresentação: Conjunto Completo. Informações Adicionais: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Pfister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- Crianças e Adolescentes - Bloco de Aplicação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HOGREFE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120,00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600907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Das Pirâmides Coloridas De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Pfister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P/ Criança E Adolescente. Apresentação: Conjunto Completo. Informações Adicionais: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Pfister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- Crianças e Adolescentes - Kit completo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803,00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803,00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611217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Teste Psicológico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Eicas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-Ah/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Sd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Manual E Protocolo De Aplicação. Apresentação: Formato Impresso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. Informações Adicionais: EICAS AH/SD - Escala de Identificação de Características Associadas às Altas Habilidades /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Superdotação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- Kit Completo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220,00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605586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Escala De Inteligência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Wechsler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- WISC - IV.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Código E Procurar Símbolos. Aplicação: P/ Criança E Adolescente. Apresentação: Bloco De Respostas.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3.300,00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605585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Escala De Inteligência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Wechsler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- WISC – IV.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Cancelamento. Aplicação: P/ Criança E Adolescente. Apresentação: Bloco De Respostas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3.300,00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605530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Escala De Maturidade Mental Colúmbia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Cmms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P/ Criança. Apresentação: Bloco De Respostas.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Informações Adicionais: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Bender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(B-SPG-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rev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) - Teste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Gestáltico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Viso-motor de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Bender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Versão Revisada - Kit Completo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816,00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816,00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611498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Escala De Inteligência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Wechsler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Iii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P/ Adulto. Apresentação: Conjunto Completo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Kit 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2.686,00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2.686,00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605530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Escala De Maturidade Mental Colúmbia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Cmms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P/ Criança. Apresentação: Bloco De Respostas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276,00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605530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Escala De Maturidade Mental Colúmbia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Cmms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P/ Criança. Apresentação: Bloco De Respostas. Informações Adicionais: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Bender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(B-SPG-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rev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) - Teste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Gestáltico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Viso-motor de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Bender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Versão Revisada - Livro de Avaliação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212,00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Informações Adicionais: IDADI - Inventário Dimensional de Avaliação do Desenvolvimento Infantil - Kit Completo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833,00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833,00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Informações Adicionais: IDADI - Inventário Dimensional de Avaliação do Desenvolvimento Infantil - Curvas de Desenvolvimento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Informações Adicionais: IDADI - Inventário Dimensional de Avaliação do Desenvolvimento Infantil -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Livro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de Aplicação 4 a 35 meses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89,00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890,00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Informações Adicionais: IDADI - Inventário Dimensional de Avaliação do Desenvolvimento Infantil -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Livro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de Aplicação 36 a 72 meses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89,00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890,00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605492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Avaliação Do Desenvolvimento Infantil.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Inventário Dimensional. Aplicação: P/ Criança. Apresentação: Conjunto Completo.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Informações Adicionais: IDADI - Inventário Dimensional de Avaliação do Desenvolvimento Infantil -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Livro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de Avaliação I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605520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Modelo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Bayley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 III Kit completo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6.231,00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12.462,00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605520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Modelo SRS2 Kit Completo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HOGREFE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500,00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1.000,00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605520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Modelo TISD Kit Completo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412,00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1.236,00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37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605582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Testes Psicológicos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Provas De Avaliação Dos Processos De Leitura. Aplicação: P/ Criança. Apresentação: Bloco De Respostas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453,00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453,00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611215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Teste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Psicologico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Idadi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Manual, Cadernos De Aplicações, Cadernos De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Proto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Apresentação: Formato Impresso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833,00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833,00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611218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Testes Psicológicos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ab/>
                    <w:t xml:space="preserve">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Teste Psicológico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Neupsilin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Manual, Cancelamento De Figuras, Protocolo De Aval. Apresentação: Formato Impresso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VETOR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1.055,00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1.055,00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611220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Teste Psicológico Vineland-3. Componente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Entrevista E Formulário De Pais/Cuidadores Do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Nasc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Apresentação: Formato Impresso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1.000,00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1.000,00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605531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Testes Psicológicos. Bloco de aplicação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subteste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padrões (SON-R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½ - 7 [a]).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HOGREFE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14,00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1.400,00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605531</w:t>
                  </w:r>
                </w:p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Testes Psicológicos. Folha De Registro (SON-R 2 /12 - 7 [a]). Bloco contendo 50 folhas cada.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HOGREFE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99,00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198,00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617305 </w:t>
                  </w: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Testes Psicológicos. </w:t>
                  </w:r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Teste Psicológico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Wisc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Iv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Escala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Wechsler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De. Componente 1: 15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Subtestes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Sendo 10 Principais E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Suplementares. Apresentação: Conjunto Completo. Aplicação: Compreensão Verbal,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Organizaçional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Memória, De </w:t>
                  </w:r>
                  <w:proofErr w:type="spellStart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Ve</w:t>
                  </w:r>
                  <w:proofErr w:type="spellEnd"/>
                  <w:r w:rsidRPr="00403EC4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proofErr w:type="gramStart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Informação adicionais</w:t>
                  </w:r>
                  <w:proofErr w:type="gramEnd"/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 xml:space="preserve">: Testes Psicológicos. WISC IV. Protocolo de Registro.  </w:t>
                  </w:r>
                  <w:r w:rsidRPr="00403EC4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48,00</w:t>
                  </w: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4.800,00</w:t>
                  </w:r>
                </w:p>
              </w:tc>
            </w:tr>
            <w:tr w:rsidR="00403EC4" w:rsidRPr="007A3553" w:rsidTr="00E31271">
              <w:tc>
                <w:tcPr>
                  <w:tcW w:w="568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sz w:val="14"/>
                      <w:szCs w:val="14"/>
                    </w:rPr>
                    <w:t>Total estimado</w:t>
                  </w:r>
                </w:p>
              </w:tc>
              <w:tc>
                <w:tcPr>
                  <w:tcW w:w="567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403EC4" w:rsidRPr="00403EC4" w:rsidRDefault="00403EC4" w:rsidP="00E3127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403EC4" w:rsidRPr="00403EC4" w:rsidRDefault="00403EC4" w:rsidP="00E312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03EC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45.045,00</w:t>
                  </w:r>
                </w:p>
              </w:tc>
            </w:tr>
          </w:tbl>
          <w:p w:rsidR="00403EC4" w:rsidRPr="002B55E6" w:rsidRDefault="00403EC4" w:rsidP="00E31271">
            <w:pPr>
              <w:jc w:val="center"/>
            </w:pPr>
            <w:bookmarkStart w:id="0" w:name="_GoBack"/>
            <w:bookmarkEnd w:id="0"/>
          </w:p>
        </w:tc>
      </w:tr>
    </w:tbl>
    <w:p w:rsidR="00403EC4" w:rsidRDefault="00403EC4" w:rsidP="00403EC4"/>
    <w:p w:rsidR="00403EC4" w:rsidRDefault="00403EC4" w:rsidP="00403EC4"/>
    <w:p w:rsidR="00403EC4" w:rsidRPr="007A7EC6" w:rsidRDefault="00403EC4" w:rsidP="00403EC4"/>
    <w:p w:rsidR="00403EC4" w:rsidRDefault="00403EC4" w:rsidP="00403EC4"/>
    <w:p w:rsidR="00912D2B" w:rsidRDefault="00912D2B"/>
    <w:sectPr w:rsidR="00912D2B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03EC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03EC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03EC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03EC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3F0D86C" wp14:editId="69AB781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03EC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1E5387" w:rsidRDefault="00403EC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F2"/>
    <w:rsid w:val="002966F2"/>
    <w:rsid w:val="00403EC4"/>
    <w:rsid w:val="009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3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03E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3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03E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03E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0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3E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extra-large">
    <w:name w:val="a-size-extra-large"/>
    <w:basedOn w:val="Fontepargpadro"/>
    <w:rsid w:val="00403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3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03E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3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03E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03E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0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3E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extra-large">
    <w:name w:val="a-size-extra-large"/>
    <w:basedOn w:val="Fontepargpadro"/>
    <w:rsid w:val="0040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1802</Words>
  <Characters>9737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2025-07-02T19:27:00Z</dcterms:created>
  <dcterms:modified xsi:type="dcterms:W3CDTF">2025-07-02T19:28:00Z</dcterms:modified>
</cp:coreProperties>
</file>