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74" w:rsidRPr="00D37C27" w:rsidRDefault="00AC6874" w:rsidP="00AC68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C6874" w:rsidRPr="00D37C27" w:rsidRDefault="00AC6874" w:rsidP="00AC68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C6874" w:rsidRPr="002C50F7" w:rsidTr="000172CD">
        <w:trPr>
          <w:trHeight w:val="3018"/>
        </w:trPr>
        <w:tc>
          <w:tcPr>
            <w:tcW w:w="6487" w:type="dxa"/>
            <w:shd w:val="clear" w:color="auto" w:fill="auto"/>
          </w:tcPr>
          <w:p w:rsidR="00AC6874" w:rsidRPr="002C50F7" w:rsidRDefault="00AC6874" w:rsidP="000172C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C6874" w:rsidRPr="002C50F7" w:rsidRDefault="00AC6874" w:rsidP="00AC6874">
            <w:pPr>
              <w:pStyle w:val="SemEspaamento"/>
              <w:jc w:val="both"/>
              <w:rPr>
                <w:sz w:val="16"/>
                <w:szCs w:val="16"/>
              </w:rPr>
            </w:pPr>
            <w:r w:rsidRPr="00AC687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6874">
              <w:rPr>
                <w:rFonts w:ascii="Arial" w:hAnsi="Arial" w:cs="Arial"/>
                <w:sz w:val="16"/>
                <w:szCs w:val="16"/>
              </w:rPr>
              <w:t>PREGÃO ELETRÔNICO SRP Nº. 016/2025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6874">
              <w:rPr>
                <w:rFonts w:ascii="Arial" w:hAnsi="Arial" w:cs="Arial"/>
                <w:sz w:val="16"/>
                <w:szCs w:val="16"/>
              </w:rPr>
              <w:t>PROCESSO ADMINISTRATIVO N.º 071/2025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6874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C6874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empresa especializada no fornecimento de materiais e serviços gráficos, para a Secretaria de Educação, Secretaria de Agricultura e Meio Ambiente, Secretaria de Esportes, Secretaria de Saúde, Secretaria de Assistência Social, Departamento de Cultura e Administração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A realização do Pregão Eletrônico será no dia 26/02/2025 com recebimento</w:t>
            </w:r>
            <w:r w:rsidRPr="00AC687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das</w:t>
            </w:r>
            <w:r w:rsidRPr="00AC687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propostas</w:t>
            </w:r>
            <w:r w:rsidRPr="00AC687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até</w:t>
            </w:r>
            <w:r w:rsidRPr="00AC687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as</w:t>
            </w:r>
            <w:r w:rsidRPr="00AC687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AC687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da</w:t>
            </w:r>
            <w:r w:rsidRPr="00AC687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sessão</w:t>
            </w:r>
            <w:r w:rsidRPr="00AC687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de</w:t>
            </w:r>
            <w:r w:rsidRPr="00AC687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disputa</w:t>
            </w:r>
            <w:r w:rsidRPr="00AC6874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de</w:t>
            </w:r>
            <w:r w:rsidRPr="00AC687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AC6874">
              <w:rPr>
                <w:rFonts w:ascii="Arial" w:hAnsi="Arial" w:cs="Arial"/>
                <w:color w:val="000000"/>
                <w:sz w:val="16"/>
                <w:szCs w:val="16"/>
              </w:rPr>
              <w:t>150.422,66</w:t>
            </w:r>
            <w:r w:rsidRPr="00AC6874">
              <w:rPr>
                <w:rFonts w:ascii="Arial" w:hAnsi="Arial" w:cs="Arial"/>
                <w:sz w:val="16"/>
                <w:szCs w:val="16"/>
              </w:rPr>
              <w:t xml:space="preserve"> (cento e cinquenta mil quatrocentos e vinte e dois reais e sessenta e seis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Para esta licitação será exigida apresentação de amostra (item 16)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C687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C687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C687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C687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C687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C687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87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687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C68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687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C687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687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C687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C6874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AC6874" w:rsidRPr="002C50F7" w:rsidRDefault="00AC6874" w:rsidP="00AC6874">
      <w:pPr>
        <w:pStyle w:val="SemEspaamento"/>
        <w:rPr>
          <w:rFonts w:ascii="Arial" w:hAnsi="Arial" w:cs="Arial"/>
          <w:sz w:val="16"/>
          <w:szCs w:val="16"/>
        </w:rPr>
      </w:pPr>
    </w:p>
    <w:p w:rsidR="00AC6874" w:rsidRDefault="00AC6874" w:rsidP="00AC6874"/>
    <w:p w:rsidR="00AC6874" w:rsidRDefault="00AC6874" w:rsidP="00AC6874"/>
    <w:p w:rsidR="00AC6874" w:rsidRDefault="00AC6874" w:rsidP="00AC6874"/>
    <w:p w:rsidR="00AC6874" w:rsidRDefault="00AC6874" w:rsidP="00AC6874"/>
    <w:p w:rsidR="00AC6874" w:rsidRDefault="00AC6874" w:rsidP="00AC6874"/>
    <w:p w:rsidR="00AC6874" w:rsidRDefault="00AC6874" w:rsidP="00AC6874"/>
    <w:p w:rsidR="007E4990" w:rsidRDefault="007E4990"/>
    <w:sectPr w:rsidR="007E499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C687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C68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AC68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C687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090F19B" wp14:editId="5391751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C687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C687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C3"/>
    <w:rsid w:val="004526C3"/>
    <w:rsid w:val="007E4990"/>
    <w:rsid w:val="00A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68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68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68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68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68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68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2025-02-11T19:28:00Z</dcterms:created>
  <dcterms:modified xsi:type="dcterms:W3CDTF">2025-02-11T19:30:00Z</dcterms:modified>
</cp:coreProperties>
</file>