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204" w:type="dxa"/>
        <w:tblLook w:val="04A0" w:firstRow="1" w:lastRow="0" w:firstColumn="1" w:lastColumn="0" w:noHBand="0" w:noVBand="1"/>
      </w:tblPr>
      <w:tblGrid>
        <w:gridCol w:w="6204"/>
      </w:tblGrid>
      <w:tr w:rsidR="00AC5012" w:rsidRPr="001A2990" w:rsidTr="00AC5012">
        <w:trPr>
          <w:trHeight w:val="2276"/>
        </w:trPr>
        <w:tc>
          <w:tcPr>
            <w:tcW w:w="6204" w:type="dxa"/>
          </w:tcPr>
          <w:p w:rsidR="00AC5012" w:rsidRPr="007914F1" w:rsidRDefault="00AC5012" w:rsidP="00D90453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AC5012" w:rsidRPr="007914F1" w:rsidRDefault="00AC5012" w:rsidP="00D90453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O ADITIVO CONTRATO </w:t>
            </w:r>
            <w:r>
              <w:rPr>
                <w:rFonts w:cstheme="minorHAnsi"/>
                <w:b/>
                <w:sz w:val="18"/>
                <w:szCs w:val="18"/>
              </w:rPr>
              <w:t>138/2024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- </w:t>
            </w:r>
            <w:r>
              <w:rPr>
                <w:rFonts w:cstheme="minorHAnsi"/>
                <w:b/>
                <w:sz w:val="18"/>
                <w:szCs w:val="18"/>
              </w:rPr>
              <w:t>PREGÃO ELETRÔNICO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023/2024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. </w:t>
            </w:r>
          </w:p>
          <w:p w:rsidR="00AC5012" w:rsidRPr="00484561" w:rsidRDefault="00AC5012" w:rsidP="00AC5012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814872">
              <w:rPr>
                <w:rFonts w:ascii="Arial" w:hAnsi="Arial" w:cs="Arial"/>
                <w:sz w:val="16"/>
                <w:szCs w:val="16"/>
              </w:rPr>
              <w:t xml:space="preserve">Extrato de Aditivo de contrato celebrado entre o Município de Ribeirão do Pinhal, CNPJ n.º 76.968.064/0001-42 e a empresa FACE CARD ADMINISTRADORA DE CARTÕES LTDA CNPJ nº. 21.935.659/0001-00. Objeto: contratação de empresa especializada para prestação de serviços de administração, gerenciamento confecção e fornecimento de cartão eletrônico equipado com chip eletrônico de segurança e senha individual, que realize </w:t>
            </w:r>
            <w:proofErr w:type="gramStart"/>
            <w:r w:rsidRPr="00814872">
              <w:rPr>
                <w:rFonts w:ascii="Arial" w:hAnsi="Arial" w:cs="Arial"/>
                <w:sz w:val="16"/>
                <w:szCs w:val="16"/>
              </w:rPr>
              <w:t>captura,</w:t>
            </w:r>
            <w:proofErr w:type="gramEnd"/>
            <w:r w:rsidRPr="00814872">
              <w:rPr>
                <w:rFonts w:ascii="Arial" w:hAnsi="Arial" w:cs="Arial"/>
                <w:sz w:val="16"/>
                <w:szCs w:val="16"/>
              </w:rPr>
              <w:t xml:space="preserve"> roteamento, transmissão e processamento de transações financeiras na função débito, bem como aplicativo para IOS e ANDROID para consultas e pagamentos por aproximação a ser utilizado pelos servidores da Prefeitura Municipal de Ribeirão do Pinhal – Paraná na utilização do benefício de Vale-Alimentação. </w:t>
            </w:r>
            <w:r w:rsidRPr="00814872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OBJETO DO ADITIVO:</w:t>
            </w:r>
            <w:r w:rsidRPr="008148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Prorrogação do prazo de vigência até 06/05/2026</w:t>
            </w:r>
            <w:r w:rsidRPr="00814872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814872">
              <w:rPr>
                <w:rFonts w:ascii="Arial" w:hAnsi="Arial" w:cs="Arial"/>
                <w:sz w:val="16"/>
                <w:szCs w:val="16"/>
              </w:rPr>
              <w:t xml:space="preserve">Data de assinatura: </w:t>
            </w:r>
            <w:r>
              <w:rPr>
                <w:rFonts w:ascii="Arial" w:hAnsi="Arial" w:cs="Arial"/>
                <w:sz w:val="16"/>
                <w:szCs w:val="16"/>
              </w:rPr>
              <w:t>15/04/2025</w:t>
            </w:r>
            <w:r w:rsidRPr="00814872">
              <w:rPr>
                <w:rFonts w:ascii="Arial" w:hAnsi="Arial" w:cs="Arial"/>
                <w:sz w:val="16"/>
                <w:szCs w:val="16"/>
              </w:rPr>
              <w:t xml:space="preserve">, ANYCE LIZ PAOLA PAREDEZ GONZALEZ CPF: 010.689.999-69 e DARTAGNAN CALIXTO FRAIZ, CPF/MF n.º 171.895.279-15. </w:t>
            </w:r>
            <w:bookmarkStart w:id="0" w:name="_GoBack"/>
            <w:bookmarkEnd w:id="0"/>
          </w:p>
        </w:tc>
      </w:tr>
    </w:tbl>
    <w:p w:rsidR="00AC5012" w:rsidRDefault="00AC5012" w:rsidP="00AC5012"/>
    <w:p w:rsidR="00AC5012" w:rsidRDefault="00AC5012" w:rsidP="00AC5012">
      <w:pPr>
        <w:tabs>
          <w:tab w:val="left" w:pos="2392"/>
        </w:tabs>
      </w:pPr>
      <w:r>
        <w:tab/>
      </w:r>
    </w:p>
    <w:p w:rsidR="00AC5012" w:rsidRDefault="00AC5012" w:rsidP="00AC5012"/>
    <w:p w:rsidR="00AC5012" w:rsidRDefault="00AC5012" w:rsidP="00AC5012"/>
    <w:p w:rsidR="00AC5012" w:rsidRDefault="00AC5012" w:rsidP="00AC5012"/>
    <w:p w:rsidR="00AC5012" w:rsidRDefault="00AC5012" w:rsidP="00AC5012"/>
    <w:p w:rsidR="00AC5012" w:rsidRDefault="00AC5012" w:rsidP="00AC5012"/>
    <w:p w:rsidR="00AC5012" w:rsidRDefault="00AC5012" w:rsidP="00AC5012"/>
    <w:p w:rsidR="00AC5012" w:rsidRDefault="00AC5012" w:rsidP="00AC5012"/>
    <w:p w:rsidR="00AC5012" w:rsidRDefault="00AC5012" w:rsidP="00AC5012"/>
    <w:p w:rsidR="00AC5012" w:rsidRDefault="00AC5012" w:rsidP="00AC5012"/>
    <w:p w:rsidR="00AC5012" w:rsidRDefault="00AC5012" w:rsidP="00AC5012"/>
    <w:p w:rsidR="00AC5012" w:rsidRDefault="00AC5012" w:rsidP="00AC5012"/>
    <w:p w:rsidR="00AC5012" w:rsidRDefault="00AC5012" w:rsidP="00AC5012"/>
    <w:p w:rsidR="00AC5012" w:rsidRDefault="00AC5012" w:rsidP="00AC5012"/>
    <w:p w:rsidR="00B630E8" w:rsidRDefault="00B630E8"/>
    <w:sectPr w:rsidR="00B630E8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C501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C501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C501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C501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B429615" wp14:editId="7484897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C501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C501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09"/>
    <w:rsid w:val="00990309"/>
    <w:rsid w:val="00AC5012"/>
    <w:rsid w:val="00B6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1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C501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C501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C50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C50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C50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C50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C501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C50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C501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1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C501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C501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C50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C50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C50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C50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C501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C50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C501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2025-04-15T11:05:00Z</dcterms:created>
  <dcterms:modified xsi:type="dcterms:W3CDTF">2025-04-15T11:07:00Z</dcterms:modified>
</cp:coreProperties>
</file>