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6B" w:rsidRPr="00A85444" w:rsidRDefault="002A266B" w:rsidP="002A266B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2A266B" w:rsidTr="00B26B08">
        <w:trPr>
          <w:trHeight w:val="2027"/>
        </w:trPr>
        <w:tc>
          <w:tcPr>
            <w:tcW w:w="5070" w:type="dxa"/>
          </w:tcPr>
          <w:p w:rsidR="002A266B" w:rsidRPr="00364C98" w:rsidRDefault="002A266B" w:rsidP="00B26B08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2A266B" w:rsidRPr="004E09F0" w:rsidRDefault="002A266B" w:rsidP="00B26B08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</w:t>
            </w:r>
            <w:r>
              <w:rPr>
                <w:sz w:val="18"/>
                <w:szCs w:val="18"/>
              </w:rPr>
              <w:t>ELETRÔNICO</w:t>
            </w:r>
            <w:r w:rsidRPr="00364C98">
              <w:rPr>
                <w:sz w:val="18"/>
                <w:szCs w:val="18"/>
              </w:rPr>
              <w:t xml:space="preserve"> Nº: </w:t>
            </w: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>/2022</w:t>
            </w:r>
            <w:r w:rsidRPr="00364C98">
              <w:rPr>
                <w:sz w:val="18"/>
                <w:szCs w:val="18"/>
              </w:rPr>
              <w:t xml:space="preserve"> - </w:t>
            </w:r>
            <w:r w:rsidRPr="004E09F0">
              <w:rPr>
                <w:rFonts w:cstheme="minorHAnsi"/>
                <w:sz w:val="18"/>
                <w:szCs w:val="18"/>
              </w:rPr>
              <w:t>EXTRATO PRIMEIRO ADITIVO DO CONTRATO N.</w:t>
            </w:r>
            <w:r>
              <w:rPr>
                <w:rFonts w:cstheme="minorHAnsi"/>
                <w:sz w:val="18"/>
                <w:szCs w:val="18"/>
              </w:rPr>
              <w:t>347</w:t>
            </w:r>
            <w:r w:rsidRPr="004E09F0">
              <w:rPr>
                <w:rFonts w:cstheme="minorHAnsi"/>
                <w:sz w:val="18"/>
                <w:szCs w:val="18"/>
              </w:rPr>
              <w:t>/2022.</w:t>
            </w:r>
          </w:p>
          <w:p w:rsidR="002A266B" w:rsidRPr="002A266B" w:rsidRDefault="002A266B" w:rsidP="002A266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2A266B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MEDIC TEC AMBIENTAL EIRELI</w:t>
            </w:r>
            <w:r w:rsidRPr="002A266B">
              <w:rPr>
                <w:rFonts w:cstheme="minorHAnsi"/>
                <w:sz w:val="18"/>
                <w:szCs w:val="18"/>
              </w:rPr>
              <w:t xml:space="preserve"> CNPJ </w:t>
            </w:r>
            <w:r w:rsidRPr="002A266B">
              <w:rPr>
                <w:rFonts w:cstheme="minorHAnsi"/>
                <w:sz w:val="18"/>
                <w:szCs w:val="18"/>
              </w:rPr>
              <w:t>nº. 06.183.150/0001-64. Objeto: contratação de empresa especializada em serviços de coleta, transporte, tratamento e destinação final de resíduos do serviço de saúde, conforme solicitação da Secretaria de Saúde. Vigência 01/01/2025.  Data de assinatura: 12/12/2023, Valor: R$ 1.978,66. PAULO ROBERTO PEREIRA CPF: 637.851.456-9</w:t>
            </w:r>
            <w:r w:rsidRPr="002A266B">
              <w:rPr>
                <w:rFonts w:cstheme="minorHAnsi"/>
                <w:sz w:val="18"/>
                <w:szCs w:val="18"/>
              </w:rPr>
              <w:t xml:space="preserve"> </w:t>
            </w:r>
            <w:r w:rsidRPr="002A266B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2A266B" w:rsidRDefault="002A266B" w:rsidP="002A266B"/>
    <w:p w:rsidR="002A266B" w:rsidRDefault="002A266B" w:rsidP="002A266B">
      <w:bookmarkStart w:id="0" w:name="_GoBack"/>
      <w:bookmarkEnd w:id="0"/>
    </w:p>
    <w:p w:rsidR="002A266B" w:rsidRDefault="002A266B" w:rsidP="002A266B"/>
    <w:p w:rsidR="002A266B" w:rsidRDefault="002A266B" w:rsidP="002A266B"/>
    <w:p w:rsidR="002A266B" w:rsidRDefault="002A266B" w:rsidP="002A266B"/>
    <w:p w:rsidR="002A266B" w:rsidRDefault="002A266B" w:rsidP="002A266B"/>
    <w:p w:rsidR="002A266B" w:rsidRDefault="002A266B" w:rsidP="002A266B"/>
    <w:p w:rsidR="002A266B" w:rsidRDefault="002A266B" w:rsidP="002A266B"/>
    <w:p w:rsidR="002A266B" w:rsidRDefault="002A266B" w:rsidP="002A266B"/>
    <w:p w:rsidR="002A266B" w:rsidRDefault="002A266B" w:rsidP="002A266B"/>
    <w:p w:rsidR="002A266B" w:rsidRDefault="002A266B" w:rsidP="002A266B"/>
    <w:p w:rsidR="002A266B" w:rsidRDefault="002A266B" w:rsidP="002A266B"/>
    <w:p w:rsidR="002A266B" w:rsidRDefault="002A266B" w:rsidP="002A266B"/>
    <w:p w:rsidR="002A266B" w:rsidRDefault="002A266B" w:rsidP="002A266B"/>
    <w:p w:rsidR="002A266B" w:rsidRDefault="002A266B" w:rsidP="002A266B"/>
    <w:p w:rsidR="003D11FB" w:rsidRDefault="003D11FB"/>
    <w:sectPr w:rsidR="003D11FB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B3"/>
    <w:rsid w:val="000618B3"/>
    <w:rsid w:val="002A266B"/>
    <w:rsid w:val="003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6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A266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A266B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A266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6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A266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A266B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A266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2023-12-12T18:32:00Z</dcterms:created>
  <dcterms:modified xsi:type="dcterms:W3CDTF">2023-12-12T18:36:00Z</dcterms:modified>
</cp:coreProperties>
</file>