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7D1" w:rsidRDefault="00E967D1" w:rsidP="00E967D1">
      <w:pPr>
        <w:pStyle w:val="SemEspaamento"/>
      </w:pPr>
    </w:p>
    <w:p w:rsidR="00E967D1" w:rsidRDefault="00E967D1" w:rsidP="00E967D1">
      <w:pPr>
        <w:ind w:right="-376"/>
        <w:jc w:val="center"/>
        <w:rPr>
          <w:rFonts w:ascii="Tahoma" w:hAnsi="Tahoma" w:cs="Tahoma"/>
          <w:b/>
          <w:sz w:val="20"/>
          <w:u w:val="single"/>
        </w:rPr>
      </w:pPr>
      <w:r w:rsidRPr="005172A4">
        <w:rPr>
          <w:rFonts w:ascii="Tahoma" w:hAnsi="Tahoma" w:cs="Tahoma"/>
          <w:b/>
          <w:sz w:val="20"/>
          <w:u w:val="single"/>
        </w:rPr>
        <w:t>AVISO DE LICITAÇÃO</w:t>
      </w:r>
    </w:p>
    <w:p w:rsidR="00E967D1" w:rsidRPr="005172A4" w:rsidRDefault="00E967D1" w:rsidP="00E967D1">
      <w:pPr>
        <w:pStyle w:val="SemEspaamento"/>
      </w:pPr>
    </w:p>
    <w:p w:rsidR="00E967D1" w:rsidRDefault="00E967D1" w:rsidP="00E967D1">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4</w:t>
      </w:r>
      <w:r w:rsidRPr="00851421">
        <w:rPr>
          <w:rFonts w:ascii="Tahoma" w:hAnsi="Tahoma" w:cs="Tahoma"/>
          <w:b/>
          <w:sz w:val="20"/>
          <w:highlight w:val="lightGray"/>
        </w:rPr>
        <w:t>/2018</w:t>
      </w:r>
      <w:r>
        <w:rPr>
          <w:rFonts w:ascii="Tahoma" w:hAnsi="Tahoma" w:cs="Tahoma"/>
          <w:b/>
          <w:sz w:val="20"/>
        </w:rPr>
        <w:t>.</w:t>
      </w:r>
    </w:p>
    <w:p w:rsidR="00E967D1" w:rsidRPr="00CE0718" w:rsidRDefault="00E967D1" w:rsidP="00E967D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967D1" w:rsidRPr="005172A4" w:rsidRDefault="00E967D1" w:rsidP="00E967D1">
      <w:pPr>
        <w:pStyle w:val="SemEspaamento"/>
      </w:pPr>
      <w:r w:rsidRPr="005172A4">
        <w:t xml:space="preserve">  </w:t>
      </w:r>
    </w:p>
    <w:p w:rsidR="00E967D1" w:rsidRDefault="00E967D1" w:rsidP="00E967D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w:t>
      </w:r>
      <w:r>
        <w:rPr>
          <w:rFonts w:ascii="Tahoma" w:hAnsi="Tahoma" w:cs="Tahoma"/>
          <w:sz w:val="18"/>
          <w:szCs w:val="18"/>
        </w:rPr>
        <w:t>contratação de empresa especializada para desenvolvimento e manutenção de um novo website para o município, conforme solicitação do Gabinete</w:t>
      </w:r>
      <w:r>
        <w:rPr>
          <w:rFonts w:ascii="Tahoma" w:hAnsi="Tahoma" w:cs="Tahoma"/>
          <w:sz w:val="20"/>
        </w:rPr>
        <w:t>.</w:t>
      </w:r>
    </w:p>
    <w:p w:rsidR="00E967D1" w:rsidRPr="00E967D1" w:rsidRDefault="00E967D1" w:rsidP="00E967D1">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20/02/2018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76045F">
        <w:rPr>
          <w:rFonts w:ascii="Tahoma" w:hAnsi="Tahoma" w:cs="Tahoma"/>
          <w:b/>
          <w:sz w:val="20"/>
          <w:szCs w:val="20"/>
        </w:rPr>
        <w:t xml:space="preserve">R$ </w:t>
      </w:r>
      <w:r w:rsidR="0076045F" w:rsidRPr="0076045F">
        <w:rPr>
          <w:rFonts w:ascii="Tahoma" w:hAnsi="Tahoma" w:cs="Tahoma"/>
          <w:b/>
          <w:sz w:val="20"/>
          <w:szCs w:val="20"/>
        </w:rPr>
        <w:t>20.350</w:t>
      </w:r>
      <w:r w:rsidRPr="0076045F">
        <w:rPr>
          <w:rFonts w:ascii="Tahoma" w:hAnsi="Tahoma" w:cs="Tahoma"/>
          <w:b/>
          <w:sz w:val="20"/>
          <w:szCs w:val="20"/>
        </w:rPr>
        <w:t>,00</w:t>
      </w:r>
      <w:r w:rsidRPr="0076045F">
        <w:rPr>
          <w:rFonts w:ascii="Tahoma" w:hAnsi="Tahoma" w:cs="Tahoma"/>
          <w:sz w:val="20"/>
          <w:szCs w:val="20"/>
        </w:rPr>
        <w:t xml:space="preserve"> (</w:t>
      </w:r>
      <w:r w:rsidR="0076045F" w:rsidRPr="0076045F">
        <w:rPr>
          <w:rFonts w:ascii="Tahoma" w:hAnsi="Tahoma" w:cs="Tahoma"/>
          <w:sz w:val="20"/>
          <w:szCs w:val="20"/>
        </w:rPr>
        <w:t xml:space="preserve">vinte mil trezentos e cinquenta </w:t>
      </w:r>
      <w:r w:rsidRPr="0076045F">
        <w:rPr>
          <w:rFonts w:ascii="Tahoma" w:hAnsi="Tahoma" w:cs="Tahoma"/>
          <w:sz w:val="20"/>
          <w:szCs w:val="20"/>
        </w:rPr>
        <w:t>reais).</w:t>
      </w:r>
    </w:p>
    <w:p w:rsidR="00E967D1" w:rsidRDefault="00E967D1" w:rsidP="00E967D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E967D1" w:rsidRDefault="00E967D1" w:rsidP="00E967D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967D1" w:rsidRPr="005172A4" w:rsidRDefault="00E967D1" w:rsidP="00E967D1">
      <w:pPr>
        <w:ind w:right="-376"/>
        <w:jc w:val="both"/>
        <w:rPr>
          <w:rFonts w:ascii="Tahoma" w:hAnsi="Tahoma" w:cs="Tahoma"/>
          <w:sz w:val="20"/>
        </w:rPr>
      </w:pPr>
    </w:p>
    <w:p w:rsidR="00E967D1" w:rsidRPr="005172A4" w:rsidRDefault="00E967D1" w:rsidP="00E967D1">
      <w:pPr>
        <w:ind w:right="-376"/>
        <w:jc w:val="both"/>
        <w:rPr>
          <w:rFonts w:ascii="Tahoma" w:hAnsi="Tahoma" w:cs="Tahoma"/>
          <w:sz w:val="20"/>
        </w:rPr>
      </w:pPr>
    </w:p>
    <w:p w:rsidR="00E967D1" w:rsidRPr="005172A4" w:rsidRDefault="00E967D1" w:rsidP="00E967D1">
      <w:pPr>
        <w:ind w:right="-376"/>
        <w:jc w:val="right"/>
        <w:rPr>
          <w:rFonts w:ascii="Tahoma" w:hAnsi="Tahoma" w:cs="Tahoma"/>
          <w:sz w:val="20"/>
        </w:rPr>
      </w:pPr>
      <w:r>
        <w:rPr>
          <w:rFonts w:ascii="Tahoma" w:hAnsi="Tahoma" w:cs="Tahoma"/>
          <w:sz w:val="20"/>
        </w:rPr>
        <w:t>Ribeirão do Pinhal, 31 de janeiro de 2018.</w:t>
      </w:r>
    </w:p>
    <w:p w:rsidR="00E967D1" w:rsidRPr="005172A4" w:rsidRDefault="00E967D1" w:rsidP="00E967D1">
      <w:pPr>
        <w:ind w:right="-376"/>
        <w:jc w:val="center"/>
        <w:rPr>
          <w:rFonts w:ascii="Tahoma" w:hAnsi="Tahoma" w:cs="Tahoma"/>
          <w:b/>
          <w:sz w:val="20"/>
        </w:rPr>
      </w:pPr>
    </w:p>
    <w:p w:rsidR="00E967D1" w:rsidRPr="005172A4" w:rsidRDefault="00E967D1" w:rsidP="00E967D1">
      <w:pPr>
        <w:ind w:right="-376"/>
        <w:jc w:val="center"/>
        <w:rPr>
          <w:rFonts w:ascii="Tahoma" w:hAnsi="Tahoma" w:cs="Tahoma"/>
          <w:b/>
          <w:sz w:val="20"/>
        </w:rPr>
      </w:pPr>
    </w:p>
    <w:p w:rsidR="00E967D1" w:rsidRPr="005172A4" w:rsidRDefault="00E967D1" w:rsidP="00E967D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967D1" w:rsidRPr="005172A4" w:rsidRDefault="00E967D1" w:rsidP="00E967D1">
      <w:pPr>
        <w:spacing w:after="0" w:line="240" w:lineRule="auto"/>
        <w:ind w:right="-374"/>
        <w:jc w:val="center"/>
        <w:rPr>
          <w:rFonts w:ascii="Tahoma" w:hAnsi="Tahoma" w:cs="Tahoma"/>
          <w:b/>
          <w:sz w:val="20"/>
        </w:rPr>
      </w:pPr>
      <w:r w:rsidRPr="005172A4">
        <w:rPr>
          <w:rFonts w:ascii="Tahoma" w:hAnsi="Tahoma" w:cs="Tahoma"/>
          <w:b/>
          <w:sz w:val="20"/>
        </w:rPr>
        <w:t>Pregoeiro Municipal</w:t>
      </w:r>
    </w:p>
    <w:p w:rsidR="00E967D1" w:rsidRPr="005172A4" w:rsidRDefault="00E967D1" w:rsidP="00E967D1">
      <w:pPr>
        <w:ind w:right="-376"/>
        <w:jc w:val="center"/>
        <w:rPr>
          <w:rFonts w:ascii="Tahoma" w:hAnsi="Tahoma" w:cs="Tahoma"/>
          <w:b/>
          <w:sz w:val="20"/>
        </w:rPr>
      </w:pPr>
    </w:p>
    <w:p w:rsidR="00E967D1" w:rsidRPr="005172A4" w:rsidRDefault="00E967D1" w:rsidP="00E967D1">
      <w:pPr>
        <w:ind w:right="-376"/>
        <w:jc w:val="center"/>
        <w:rPr>
          <w:rFonts w:ascii="Tahoma" w:hAnsi="Tahoma" w:cs="Tahoma"/>
          <w:b/>
          <w:sz w:val="20"/>
        </w:rPr>
      </w:pPr>
    </w:p>
    <w:p w:rsidR="00E967D1" w:rsidRPr="005172A4" w:rsidRDefault="00E967D1" w:rsidP="00E967D1">
      <w:pPr>
        <w:ind w:right="-376"/>
        <w:jc w:val="center"/>
        <w:rPr>
          <w:rFonts w:ascii="Tahoma" w:hAnsi="Tahoma" w:cs="Tahoma"/>
          <w:b/>
          <w:sz w:val="20"/>
        </w:rPr>
      </w:pPr>
    </w:p>
    <w:p w:rsidR="00E967D1" w:rsidRPr="005172A4" w:rsidRDefault="00E967D1" w:rsidP="00E967D1">
      <w:pPr>
        <w:ind w:right="-376"/>
        <w:jc w:val="center"/>
        <w:rPr>
          <w:rFonts w:ascii="Tahoma" w:hAnsi="Tahoma" w:cs="Tahoma"/>
          <w:b/>
          <w:sz w:val="20"/>
        </w:rPr>
      </w:pPr>
    </w:p>
    <w:p w:rsidR="00E967D1" w:rsidRPr="005172A4" w:rsidRDefault="00E967D1" w:rsidP="00E967D1">
      <w:pPr>
        <w:ind w:right="-376"/>
        <w:jc w:val="center"/>
        <w:rPr>
          <w:rFonts w:ascii="Tahoma" w:hAnsi="Tahoma" w:cs="Tahoma"/>
          <w:b/>
          <w:sz w:val="20"/>
        </w:rPr>
      </w:pPr>
    </w:p>
    <w:p w:rsidR="00E967D1" w:rsidRDefault="00E967D1" w:rsidP="00E967D1">
      <w:pPr>
        <w:ind w:right="-376"/>
        <w:jc w:val="center"/>
        <w:rPr>
          <w:rFonts w:ascii="Tahoma" w:hAnsi="Tahoma" w:cs="Tahoma"/>
          <w:b/>
          <w:sz w:val="20"/>
        </w:rPr>
      </w:pPr>
    </w:p>
    <w:p w:rsidR="00E967D1" w:rsidRDefault="00E967D1" w:rsidP="00E967D1">
      <w:pPr>
        <w:ind w:right="-376"/>
        <w:jc w:val="center"/>
        <w:rPr>
          <w:rFonts w:ascii="Tahoma" w:hAnsi="Tahoma" w:cs="Tahoma"/>
          <w:b/>
          <w:sz w:val="20"/>
        </w:rPr>
      </w:pPr>
    </w:p>
    <w:p w:rsidR="00E967D1" w:rsidRDefault="00E967D1" w:rsidP="00E967D1">
      <w:pPr>
        <w:ind w:right="-376"/>
        <w:jc w:val="center"/>
        <w:rPr>
          <w:rFonts w:ascii="Tahoma" w:hAnsi="Tahoma" w:cs="Tahoma"/>
          <w:b/>
          <w:sz w:val="20"/>
        </w:rPr>
      </w:pPr>
    </w:p>
    <w:p w:rsidR="00E967D1" w:rsidRPr="005172A4" w:rsidRDefault="00E967D1" w:rsidP="00E967D1">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w:t>
      </w:r>
      <w:r>
        <w:rPr>
          <w:rFonts w:ascii="Tahoma" w:hAnsi="Tahoma" w:cs="Tahoma"/>
          <w:b/>
          <w:sz w:val="20"/>
          <w:highlight w:val="lightGray"/>
          <w:u w:val="single"/>
        </w:rPr>
        <w:t>4</w:t>
      </w:r>
      <w:r w:rsidRPr="00E52364">
        <w:rPr>
          <w:rFonts w:ascii="Tahoma" w:hAnsi="Tahoma" w:cs="Tahoma"/>
          <w:b/>
          <w:sz w:val="20"/>
          <w:highlight w:val="lightGray"/>
          <w:u w:val="single"/>
        </w:rPr>
        <w:t>/2018.</w:t>
      </w:r>
    </w:p>
    <w:p w:rsidR="00E967D1" w:rsidRPr="005172A4" w:rsidRDefault="00E967D1" w:rsidP="00E967D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967D1" w:rsidRPr="005172A4" w:rsidRDefault="00E967D1" w:rsidP="00E967D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967D1" w:rsidRPr="005172A4" w:rsidRDefault="00E967D1" w:rsidP="00E967D1">
      <w:pPr>
        <w:pStyle w:val="Ttulo8"/>
        <w:ind w:right="-376"/>
        <w:jc w:val="left"/>
        <w:rPr>
          <w:rFonts w:ascii="Tahoma" w:hAnsi="Tahoma" w:cs="Tahoma"/>
          <w:sz w:val="20"/>
        </w:rPr>
      </w:pPr>
    </w:p>
    <w:p w:rsidR="00E967D1" w:rsidRPr="005172A4" w:rsidRDefault="00E967D1" w:rsidP="00E967D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20/02/2018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E967D1" w:rsidRDefault="00E967D1" w:rsidP="00E967D1">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w:t>
      </w:r>
      <w:r w:rsidRPr="005172A4">
        <w:rPr>
          <w:rFonts w:ascii="Tahoma" w:hAnsi="Tahoma" w:cs="Tahoma"/>
          <w:b/>
          <w:color w:val="000000"/>
          <w:sz w:val="20"/>
        </w:rPr>
        <w:t xml:space="preserve"> </w:t>
      </w:r>
      <w:r w:rsidRPr="001E1525">
        <w:rPr>
          <w:rFonts w:ascii="Tahoma" w:hAnsi="Tahoma" w:cs="Tahoma"/>
          <w:color w:val="000000"/>
          <w:sz w:val="20"/>
        </w:rPr>
        <w:t>par</w:t>
      </w:r>
      <w:r>
        <w:rPr>
          <w:rFonts w:ascii="Tahoma" w:hAnsi="Tahoma" w:cs="Tahoma"/>
          <w:sz w:val="20"/>
        </w:rPr>
        <w:t xml:space="preserve">a a </w:t>
      </w:r>
      <w:r>
        <w:rPr>
          <w:rFonts w:ascii="Tahoma" w:hAnsi="Tahoma" w:cs="Tahoma"/>
          <w:sz w:val="18"/>
          <w:szCs w:val="18"/>
        </w:rPr>
        <w:t>contratação de empresa especializada para desenvolvimento e manutenção de um novo website para o município, conforme solicitação do Gabinete</w:t>
      </w:r>
      <w:r>
        <w:rPr>
          <w:rFonts w:ascii="Tahoma" w:hAnsi="Tahoma" w:cs="Tahoma"/>
          <w:sz w:val="20"/>
        </w:rPr>
        <w:t>.</w:t>
      </w:r>
    </w:p>
    <w:p w:rsidR="00E967D1" w:rsidRPr="00E36F93" w:rsidRDefault="00E967D1" w:rsidP="00E967D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E967D1" w:rsidRPr="005172A4" w:rsidRDefault="00E967D1" w:rsidP="00E967D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967D1" w:rsidRPr="005172A4" w:rsidRDefault="00E967D1" w:rsidP="00E967D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967D1" w:rsidRPr="005172A4" w:rsidRDefault="00E967D1" w:rsidP="00E967D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20/02/2018.</w:t>
      </w:r>
      <w:r w:rsidRPr="005172A4">
        <w:t xml:space="preserve">   </w:t>
      </w:r>
    </w:p>
    <w:p w:rsidR="00E967D1" w:rsidRPr="005172A4" w:rsidRDefault="00E967D1" w:rsidP="00E967D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967D1" w:rsidRPr="005172A4" w:rsidRDefault="00E967D1" w:rsidP="00E967D1">
      <w:pPr>
        <w:pStyle w:val="SemEspaamento"/>
      </w:pPr>
    </w:p>
    <w:p w:rsidR="00E967D1" w:rsidRDefault="00E967D1" w:rsidP="00E967D1">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a </w:t>
      </w:r>
      <w:r>
        <w:rPr>
          <w:rFonts w:ascii="Tahoma" w:hAnsi="Tahoma" w:cs="Tahoma"/>
          <w:sz w:val="18"/>
          <w:szCs w:val="18"/>
        </w:rPr>
        <w:t>contratação de empresa especializada para desenvolvimento e manutenção de um novo website para o município, conforme solicitação do Gabinete</w:t>
      </w:r>
      <w:r>
        <w:rPr>
          <w:rFonts w:ascii="Tahoma" w:hAnsi="Tahoma" w:cs="Tahoma"/>
          <w:sz w:val="20"/>
        </w:rPr>
        <w:t>.</w:t>
      </w:r>
    </w:p>
    <w:p w:rsidR="0076045F" w:rsidRDefault="00E967D1" w:rsidP="00E967D1">
      <w:pPr>
        <w:jc w:val="both"/>
        <w:rPr>
          <w:rFonts w:ascii="Tahoma" w:hAnsi="Tahoma" w:cs="Tahoma"/>
          <w:b/>
          <w:sz w:val="20"/>
          <w:szCs w:val="20"/>
        </w:rPr>
      </w:pPr>
      <w:r>
        <w:rPr>
          <w:rFonts w:ascii="Tahoma" w:hAnsi="Tahoma" w:cs="Tahoma"/>
          <w:sz w:val="20"/>
        </w:rPr>
        <w:t>02.</w:t>
      </w:r>
      <w:r>
        <w:rPr>
          <w:rFonts w:ascii="Tahoma" w:hAnsi="Tahoma" w:cs="Tahoma"/>
          <w:sz w:val="20"/>
        </w:rPr>
        <w:tab/>
        <w:t xml:space="preserve"> </w:t>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sidRPr="00E36F93">
        <w:rPr>
          <w:rFonts w:ascii="Tahoma" w:hAnsi="Tahoma" w:cs="Tahoma"/>
          <w:b/>
          <w:sz w:val="20"/>
          <w:szCs w:val="20"/>
        </w:rPr>
        <w:t xml:space="preserve"> </w:t>
      </w:r>
      <w:r w:rsidR="0076045F" w:rsidRPr="0076045F">
        <w:rPr>
          <w:rFonts w:ascii="Tahoma" w:hAnsi="Tahoma" w:cs="Tahoma"/>
          <w:b/>
          <w:sz w:val="20"/>
          <w:szCs w:val="20"/>
        </w:rPr>
        <w:t>R$ 20.350,00 (vinte mil trezentos e cinquenta reais).</w:t>
      </w:r>
    </w:p>
    <w:p w:rsidR="00E967D1" w:rsidRPr="0076045F" w:rsidRDefault="00E967D1" w:rsidP="00E967D1">
      <w:pPr>
        <w:jc w:val="both"/>
        <w:rPr>
          <w:rFonts w:ascii="Tahoma" w:eastAsiaTheme="minorHAnsi" w:hAnsi="Tahoma" w:cs="Tahoma"/>
          <w:b/>
          <w:i/>
          <w:sz w:val="20"/>
          <w:szCs w:val="20"/>
          <w:lang w:eastAsia="en-US"/>
        </w:rPr>
      </w:pPr>
      <w:r w:rsidRPr="0076045F">
        <w:rPr>
          <w:rFonts w:ascii="Tahoma" w:hAnsi="Tahoma" w:cs="Tahoma"/>
          <w:sz w:val="20"/>
          <w:szCs w:val="20"/>
        </w:rPr>
        <w:t>03.</w:t>
      </w:r>
      <w:r w:rsidRPr="0076045F">
        <w:rPr>
          <w:rFonts w:ascii="Tahoma" w:hAnsi="Tahoma" w:cs="Tahoma"/>
          <w:sz w:val="20"/>
          <w:szCs w:val="20"/>
        </w:rPr>
        <w:tab/>
        <w:t>A empresa vencedora deverá desenvolver um Website responsivo para múltiplas plataformas (se adequar a tela de smartphones, tables e outros dispositivos que acessam a internet) com Sistema Administrativo Online para gerenciamento de 100% do conteúdo da Web Site da Prefeitura Municipal de Ribeirão do Pinhal, importação dos dados do site atual, com Treinamento, Manutenção técnica e hospedagem da Web Site, Sistema Administrativo com cadastro de usuários de cada setor. Implantação do diário oficial eletrônico da prefeitura de Ribeirão do Pinhal-</w:t>
      </w:r>
      <w:proofErr w:type="spellStart"/>
      <w:r w:rsidRPr="0076045F">
        <w:rPr>
          <w:rFonts w:ascii="Tahoma" w:hAnsi="Tahoma" w:cs="Tahoma"/>
          <w:sz w:val="20"/>
          <w:szCs w:val="20"/>
        </w:rPr>
        <w:t>Pr</w:t>
      </w:r>
      <w:proofErr w:type="spellEnd"/>
      <w:r w:rsidRPr="0076045F">
        <w:rPr>
          <w:rFonts w:ascii="Tahoma" w:hAnsi="Tahoma" w:cs="Tahoma"/>
          <w:sz w:val="20"/>
          <w:szCs w:val="20"/>
        </w:rPr>
        <w:t>, com treinamento e assistência técnica. Hospedagem, manutenção técnica, certificação digital e carimbo do tempo, importação dos dados do Diário Oficial Atual. Implantação e Manutenção de Sistema de Protocolo Online</w:t>
      </w:r>
      <w:r w:rsidRPr="0076045F">
        <w:rPr>
          <w:rFonts w:ascii="Tahoma" w:eastAsiaTheme="minorHAnsi" w:hAnsi="Tahoma" w:cs="Tahoma"/>
          <w:sz w:val="20"/>
          <w:szCs w:val="20"/>
          <w:lang w:eastAsia="en-US"/>
        </w:rPr>
        <w:t>.</w:t>
      </w:r>
    </w:p>
    <w:p w:rsidR="00E967D1" w:rsidRPr="0076045F" w:rsidRDefault="00E967D1" w:rsidP="00E967D1">
      <w:pPr>
        <w:jc w:val="both"/>
        <w:rPr>
          <w:rFonts w:ascii="Tahoma" w:hAnsi="Tahoma" w:cs="Tahoma"/>
          <w:b/>
          <w:sz w:val="20"/>
          <w:szCs w:val="20"/>
        </w:rPr>
      </w:pPr>
      <w:r w:rsidRPr="0076045F">
        <w:rPr>
          <w:rFonts w:ascii="Tahoma" w:hAnsi="Tahoma" w:cs="Tahoma"/>
          <w:b/>
          <w:sz w:val="20"/>
          <w:szCs w:val="20"/>
        </w:rPr>
        <w:t>0</w:t>
      </w:r>
      <w:r w:rsidR="006B04AF" w:rsidRPr="0076045F">
        <w:rPr>
          <w:rFonts w:ascii="Tahoma" w:hAnsi="Tahoma" w:cs="Tahoma"/>
          <w:b/>
          <w:sz w:val="20"/>
          <w:szCs w:val="20"/>
        </w:rPr>
        <w:t>4.</w:t>
      </w:r>
      <w:r w:rsidR="006B04AF" w:rsidRPr="0076045F">
        <w:rPr>
          <w:rFonts w:ascii="Tahoma" w:hAnsi="Tahoma" w:cs="Tahoma"/>
          <w:b/>
          <w:sz w:val="20"/>
          <w:szCs w:val="20"/>
        </w:rPr>
        <w:tab/>
        <w:t>A</w:t>
      </w:r>
      <w:r w:rsidRPr="0076045F">
        <w:rPr>
          <w:rFonts w:ascii="Tahoma" w:hAnsi="Tahoma" w:cs="Tahoma"/>
          <w:b/>
          <w:sz w:val="20"/>
          <w:szCs w:val="20"/>
        </w:rPr>
        <w:t xml:space="preserve"> responsável pelo acompanhamento e esclarecimento de dúvidas sobre os serviços será o senhor</w:t>
      </w:r>
      <w:r w:rsidR="006B04AF" w:rsidRPr="0076045F">
        <w:rPr>
          <w:rFonts w:ascii="Tahoma" w:hAnsi="Tahoma" w:cs="Tahoma"/>
          <w:b/>
          <w:sz w:val="20"/>
          <w:szCs w:val="20"/>
        </w:rPr>
        <w:t>a</w:t>
      </w:r>
      <w:r w:rsidRPr="0076045F">
        <w:rPr>
          <w:rFonts w:ascii="Tahoma" w:hAnsi="Tahoma" w:cs="Tahoma"/>
          <w:b/>
          <w:sz w:val="20"/>
          <w:szCs w:val="20"/>
        </w:rPr>
        <w:t xml:space="preserve"> </w:t>
      </w:r>
      <w:r w:rsidR="006B04AF" w:rsidRPr="0076045F">
        <w:rPr>
          <w:rFonts w:ascii="Tahoma" w:hAnsi="Tahoma" w:cs="Tahoma"/>
          <w:b/>
          <w:sz w:val="20"/>
          <w:szCs w:val="20"/>
        </w:rPr>
        <w:t xml:space="preserve">Priscila </w:t>
      </w:r>
      <w:r w:rsidR="0076045F" w:rsidRPr="0076045F">
        <w:rPr>
          <w:rFonts w:ascii="Tahoma" w:hAnsi="Tahoma" w:cs="Tahoma"/>
          <w:b/>
          <w:sz w:val="20"/>
          <w:szCs w:val="20"/>
        </w:rPr>
        <w:t>Dutra</w:t>
      </w:r>
      <w:r w:rsidRPr="0076045F">
        <w:rPr>
          <w:rFonts w:ascii="Tahoma" w:hAnsi="Tahoma" w:cs="Tahoma"/>
          <w:b/>
          <w:sz w:val="20"/>
          <w:szCs w:val="20"/>
        </w:rPr>
        <w:t xml:space="preserve"> – (43)996</w:t>
      </w:r>
      <w:r w:rsidR="006B04AF" w:rsidRPr="0076045F">
        <w:rPr>
          <w:rFonts w:ascii="Tahoma" w:hAnsi="Tahoma" w:cs="Tahoma"/>
          <w:b/>
          <w:sz w:val="20"/>
          <w:szCs w:val="20"/>
        </w:rPr>
        <w:t>94-2052 ou (43)3551-8301</w:t>
      </w:r>
      <w:r w:rsidRPr="0076045F">
        <w:rPr>
          <w:rFonts w:ascii="Tahoma" w:hAnsi="Tahoma" w:cs="Tahoma"/>
          <w:b/>
          <w:sz w:val="20"/>
          <w:szCs w:val="20"/>
        </w:rPr>
        <w:t>.</w:t>
      </w:r>
    </w:p>
    <w:p w:rsidR="00E967D1" w:rsidRDefault="00E967D1" w:rsidP="00E967D1">
      <w:pPr>
        <w:pStyle w:val="Ttulo8"/>
        <w:ind w:right="-376"/>
        <w:rPr>
          <w:rFonts w:ascii="Tahoma" w:hAnsi="Tahoma" w:cs="Tahoma"/>
          <w:sz w:val="20"/>
          <w:u w:val="single"/>
        </w:rPr>
      </w:pPr>
      <w:r w:rsidRPr="000C4574">
        <w:rPr>
          <w:rFonts w:ascii="Tahoma" w:hAnsi="Tahoma" w:cs="Tahoma"/>
          <w:color w:val="000000"/>
          <w:sz w:val="18"/>
          <w:szCs w:val="18"/>
          <w:u w:val="single"/>
        </w:rPr>
        <w:t>I</w:t>
      </w:r>
      <w:r>
        <w:rPr>
          <w:rFonts w:ascii="Tahoma" w:hAnsi="Tahoma" w:cs="Tahoma"/>
          <w:color w:val="000000"/>
          <w:sz w:val="18"/>
          <w:szCs w:val="18"/>
          <w:u w:val="single"/>
        </w:rPr>
        <w:t>I –</w:t>
      </w:r>
      <w:r w:rsidRPr="00522716">
        <w:rPr>
          <w:rFonts w:ascii="Tahoma" w:hAnsi="Tahoma" w:cs="Tahoma"/>
          <w:sz w:val="20"/>
          <w:u w:val="single"/>
        </w:rPr>
        <w:t xml:space="preserve"> DA PARTICIPAÇÃO</w:t>
      </w:r>
    </w:p>
    <w:p w:rsidR="00E967D1" w:rsidRPr="00CE0718" w:rsidRDefault="00E967D1" w:rsidP="00E967D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967D1" w:rsidRPr="00CE0718" w:rsidRDefault="00E967D1" w:rsidP="00E967D1">
      <w:pPr>
        <w:pStyle w:val="SemEspaamento"/>
        <w:jc w:val="both"/>
        <w:rPr>
          <w:rFonts w:ascii="Tahoma" w:hAnsi="Tahoma" w:cs="Tahoma"/>
          <w:sz w:val="20"/>
          <w:szCs w:val="20"/>
        </w:rPr>
      </w:pPr>
    </w:p>
    <w:p w:rsidR="00E967D1" w:rsidRPr="006B302F" w:rsidRDefault="00E967D1" w:rsidP="00E967D1">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967D1" w:rsidRPr="00CE0718" w:rsidRDefault="00E967D1" w:rsidP="00E967D1">
      <w:pPr>
        <w:pStyle w:val="SemEspaamento"/>
        <w:jc w:val="both"/>
        <w:rPr>
          <w:rFonts w:ascii="Tahoma" w:hAnsi="Tahoma" w:cs="Tahoma"/>
          <w:sz w:val="20"/>
          <w:szCs w:val="20"/>
        </w:rPr>
      </w:pPr>
    </w:p>
    <w:p w:rsidR="00E967D1" w:rsidRPr="00CE0718" w:rsidRDefault="00E967D1" w:rsidP="00E967D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967D1" w:rsidRPr="00E36F93" w:rsidRDefault="00E967D1" w:rsidP="00E967D1">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E967D1" w:rsidRPr="00E36F93" w:rsidRDefault="00E967D1" w:rsidP="00E967D1">
      <w:pPr>
        <w:pStyle w:val="SemEspaamento"/>
        <w:rPr>
          <w:sz w:val="20"/>
          <w:szCs w:val="20"/>
        </w:rPr>
      </w:pPr>
    </w:p>
    <w:p w:rsidR="00E967D1" w:rsidRPr="00E36F93" w:rsidRDefault="00E967D1" w:rsidP="00E967D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967D1" w:rsidRPr="00E36F93" w:rsidRDefault="00E967D1" w:rsidP="00E967D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967D1" w:rsidRPr="00E36F93" w:rsidRDefault="00E967D1" w:rsidP="00E967D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967D1" w:rsidRPr="00E36F93" w:rsidRDefault="00E967D1" w:rsidP="00E967D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967D1" w:rsidRPr="00E36F93" w:rsidRDefault="00E967D1" w:rsidP="00E967D1">
      <w:pPr>
        <w:pStyle w:val="Textoembloco"/>
        <w:rPr>
          <w:rFonts w:ascii="Tahoma" w:hAnsi="Tahoma" w:cs="Tahoma"/>
          <w:sz w:val="20"/>
        </w:rPr>
      </w:pPr>
    </w:p>
    <w:p w:rsidR="00E967D1" w:rsidRPr="00E36F93" w:rsidRDefault="00E967D1" w:rsidP="00E967D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967D1" w:rsidRPr="00E36F93" w:rsidRDefault="00E967D1" w:rsidP="00E967D1">
      <w:pPr>
        <w:pStyle w:val="Textoembloco"/>
        <w:rPr>
          <w:rFonts w:ascii="Tahoma" w:hAnsi="Tahoma" w:cs="Tahoma"/>
          <w:sz w:val="20"/>
        </w:rPr>
      </w:pPr>
    </w:p>
    <w:p w:rsidR="00E967D1" w:rsidRPr="00E36F93" w:rsidRDefault="00E967D1" w:rsidP="00E967D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967D1" w:rsidRPr="00E36F93" w:rsidRDefault="00E967D1" w:rsidP="00E967D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967D1" w:rsidRPr="00E36F93" w:rsidRDefault="00E967D1" w:rsidP="00E967D1">
      <w:pPr>
        <w:pStyle w:val="Textoembloco"/>
        <w:rPr>
          <w:rFonts w:ascii="Tahoma" w:hAnsi="Tahoma" w:cs="Tahoma"/>
          <w:color w:val="000000"/>
          <w:sz w:val="20"/>
        </w:rPr>
      </w:pPr>
    </w:p>
    <w:p w:rsidR="00E967D1" w:rsidRPr="00E36F93" w:rsidRDefault="00E967D1" w:rsidP="00E967D1">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E967D1" w:rsidRPr="00E36F93" w:rsidRDefault="00E967D1" w:rsidP="00E967D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967D1" w:rsidRPr="00E36F93" w:rsidRDefault="00E967D1" w:rsidP="00E967D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967D1" w:rsidRPr="00E36F93" w:rsidRDefault="00E967D1" w:rsidP="00E967D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967D1" w:rsidRPr="00E36F93" w:rsidRDefault="00E967D1" w:rsidP="00E967D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 xml:space="preserve">A proposta e os documentos para habilitação deverão ser apresentados, separadamente, em 02 envelopes fechados e indevassados, contendo em sua parte externa, além do nome da </w:t>
      </w:r>
      <w:r w:rsidRPr="00E36F93">
        <w:rPr>
          <w:rFonts w:ascii="Tahoma" w:hAnsi="Tahoma" w:cs="Tahoma"/>
          <w:color w:val="000000"/>
          <w:sz w:val="20"/>
        </w:rPr>
        <w:lastRenderedPageBreak/>
        <w:t>proponente, os seguintes dizeres:</w:t>
      </w:r>
    </w:p>
    <w:p w:rsidR="00E967D1" w:rsidRPr="005172A4" w:rsidRDefault="00E967D1" w:rsidP="00E967D1">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E967D1" w:rsidRPr="005172A4" w:rsidTr="00E967D1">
        <w:tc>
          <w:tcPr>
            <w:tcW w:w="4786" w:type="dxa"/>
            <w:shd w:val="clear" w:color="auto" w:fill="EEECE1" w:themeFill="background2"/>
          </w:tcPr>
          <w:p w:rsidR="00E967D1" w:rsidRPr="00500E08" w:rsidRDefault="00E967D1" w:rsidP="00E967D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E967D1" w:rsidRPr="00500E08" w:rsidRDefault="00E967D1" w:rsidP="00E967D1">
            <w:pPr>
              <w:pStyle w:val="Cabealho"/>
              <w:tabs>
                <w:tab w:val="clear" w:pos="4419"/>
                <w:tab w:val="clear" w:pos="8838"/>
              </w:tabs>
              <w:jc w:val="center"/>
              <w:rPr>
                <w:rFonts w:ascii="Tahoma" w:hAnsi="Tahoma" w:cs="Tahoma"/>
                <w:b/>
                <w:color w:val="000000"/>
                <w:sz w:val="20"/>
                <w:u w:val="single"/>
              </w:rPr>
            </w:pPr>
          </w:p>
          <w:p w:rsidR="00E967D1" w:rsidRPr="00500E08" w:rsidRDefault="00E967D1" w:rsidP="00E967D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E967D1" w:rsidRPr="00500E08" w:rsidRDefault="00E967D1" w:rsidP="00E967D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sidR="006B04AF">
              <w:rPr>
                <w:rFonts w:ascii="Tahoma" w:hAnsi="Tahoma" w:cs="Tahoma"/>
                <w:color w:val="000000"/>
                <w:sz w:val="16"/>
                <w:szCs w:val="16"/>
              </w:rPr>
              <w:t>4</w:t>
            </w:r>
            <w:r w:rsidRPr="00500E08">
              <w:rPr>
                <w:rFonts w:ascii="Tahoma" w:hAnsi="Tahoma" w:cs="Tahoma"/>
                <w:color w:val="000000"/>
                <w:sz w:val="16"/>
                <w:szCs w:val="16"/>
              </w:rPr>
              <w:t>/2018.</w:t>
            </w:r>
          </w:p>
          <w:p w:rsidR="00E967D1" w:rsidRPr="00500E08" w:rsidRDefault="00E967D1" w:rsidP="00E967D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E967D1" w:rsidRPr="00500E08" w:rsidRDefault="00E967D1" w:rsidP="00E967D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E967D1" w:rsidRPr="00500E08" w:rsidRDefault="00E967D1" w:rsidP="00E967D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E967D1" w:rsidRPr="00500E08" w:rsidRDefault="00E967D1" w:rsidP="00E967D1">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E967D1" w:rsidRPr="00500E08" w:rsidRDefault="00E967D1" w:rsidP="00E967D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E967D1" w:rsidRPr="00500E08" w:rsidRDefault="00E967D1" w:rsidP="00E967D1">
            <w:pPr>
              <w:pStyle w:val="Cabealho"/>
              <w:tabs>
                <w:tab w:val="clear" w:pos="4419"/>
                <w:tab w:val="clear" w:pos="8838"/>
              </w:tabs>
              <w:jc w:val="center"/>
              <w:rPr>
                <w:rFonts w:ascii="Tahoma" w:hAnsi="Tahoma" w:cs="Tahoma"/>
                <w:b/>
                <w:color w:val="000000"/>
                <w:sz w:val="20"/>
                <w:u w:val="single"/>
              </w:rPr>
            </w:pPr>
          </w:p>
          <w:p w:rsidR="00E967D1" w:rsidRPr="00500E08" w:rsidRDefault="00E967D1" w:rsidP="00E967D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E967D1" w:rsidRPr="00500E08" w:rsidRDefault="00E967D1" w:rsidP="00E967D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sidR="006B04AF">
              <w:rPr>
                <w:rFonts w:ascii="Tahoma" w:hAnsi="Tahoma" w:cs="Tahoma"/>
                <w:color w:val="000000"/>
                <w:sz w:val="16"/>
                <w:szCs w:val="16"/>
              </w:rPr>
              <w:t>4</w:t>
            </w:r>
            <w:r w:rsidRPr="00500E08">
              <w:rPr>
                <w:rFonts w:ascii="Tahoma" w:hAnsi="Tahoma" w:cs="Tahoma"/>
                <w:color w:val="000000"/>
                <w:sz w:val="16"/>
                <w:szCs w:val="16"/>
              </w:rPr>
              <w:t>/2018.</w:t>
            </w:r>
          </w:p>
          <w:p w:rsidR="00E967D1" w:rsidRPr="00500E08" w:rsidRDefault="00E967D1" w:rsidP="00E967D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E967D1" w:rsidRPr="00500E08" w:rsidRDefault="00E967D1" w:rsidP="00E967D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E967D1" w:rsidRPr="00500E08" w:rsidRDefault="00E967D1" w:rsidP="00E967D1">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E967D1" w:rsidRPr="00500E08" w:rsidRDefault="00E967D1" w:rsidP="00E967D1">
            <w:pPr>
              <w:ind w:right="-376"/>
              <w:jc w:val="center"/>
              <w:rPr>
                <w:rFonts w:ascii="Tahoma" w:hAnsi="Tahoma" w:cs="Tahoma"/>
                <w:color w:val="000000"/>
                <w:sz w:val="20"/>
              </w:rPr>
            </w:pPr>
            <w:r w:rsidRPr="00500E08">
              <w:rPr>
                <w:rFonts w:ascii="Tahoma" w:hAnsi="Tahoma" w:cs="Tahoma"/>
                <w:b/>
                <w:color w:val="000000"/>
                <w:sz w:val="20"/>
              </w:rPr>
              <w:t>DOCUMENTAÇÃO</w:t>
            </w:r>
          </w:p>
        </w:tc>
      </w:tr>
    </w:tbl>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967D1" w:rsidRPr="00E36F93" w:rsidRDefault="00E967D1" w:rsidP="00E967D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967D1" w:rsidRPr="00E36F93" w:rsidRDefault="00E967D1" w:rsidP="00E967D1">
      <w:pPr>
        <w:pStyle w:val="SemEspaamento"/>
        <w:rPr>
          <w:sz w:val="20"/>
          <w:szCs w:val="20"/>
        </w:rPr>
      </w:pPr>
    </w:p>
    <w:p w:rsidR="00E967D1" w:rsidRPr="00E36F93" w:rsidRDefault="00E967D1" w:rsidP="00E967D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967D1" w:rsidRPr="00E36F93" w:rsidRDefault="00E967D1" w:rsidP="00E967D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967D1" w:rsidRPr="00E36F93" w:rsidRDefault="00E967D1" w:rsidP="00E967D1">
      <w:pPr>
        <w:pStyle w:val="SemEspaamento"/>
        <w:rPr>
          <w:sz w:val="20"/>
          <w:szCs w:val="20"/>
        </w:rPr>
      </w:pPr>
    </w:p>
    <w:p w:rsidR="00E967D1" w:rsidRPr="00E36F93" w:rsidRDefault="00E967D1" w:rsidP="00E967D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967D1" w:rsidRPr="00E36F93" w:rsidRDefault="00E967D1" w:rsidP="00E967D1">
      <w:pPr>
        <w:pStyle w:val="SemEspaamento"/>
        <w:rPr>
          <w:sz w:val="20"/>
          <w:szCs w:val="20"/>
        </w:rPr>
      </w:pPr>
    </w:p>
    <w:p w:rsidR="00E967D1" w:rsidRPr="00E36F93" w:rsidRDefault="00E967D1" w:rsidP="00E967D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967D1" w:rsidRPr="00E36F93" w:rsidRDefault="00E967D1" w:rsidP="00E967D1">
      <w:pPr>
        <w:pStyle w:val="PargrafodaLista"/>
        <w:rPr>
          <w:rFonts w:ascii="Tahoma" w:hAnsi="Tahoma" w:cs="Tahoma"/>
          <w:sz w:val="20"/>
          <w:szCs w:val="20"/>
        </w:rPr>
      </w:pPr>
    </w:p>
    <w:p w:rsidR="00E967D1" w:rsidRPr="00E36F93" w:rsidRDefault="00E967D1" w:rsidP="00E967D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E967D1" w:rsidRPr="00E36F93" w:rsidRDefault="00E967D1" w:rsidP="00E967D1">
      <w:pPr>
        <w:pStyle w:val="PargrafodaLista"/>
        <w:rPr>
          <w:rFonts w:ascii="Tahoma" w:hAnsi="Tahoma" w:cs="Tahoma"/>
          <w:b/>
          <w:sz w:val="20"/>
          <w:szCs w:val="20"/>
        </w:rPr>
      </w:pPr>
    </w:p>
    <w:p w:rsidR="00E967D1" w:rsidRPr="00E36F93" w:rsidRDefault="00E967D1" w:rsidP="00E967D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967D1" w:rsidRPr="00E36F93" w:rsidRDefault="00E967D1" w:rsidP="00E967D1">
      <w:pPr>
        <w:pStyle w:val="SemEspaamento"/>
        <w:rPr>
          <w:sz w:val="20"/>
          <w:szCs w:val="20"/>
        </w:rPr>
      </w:pPr>
    </w:p>
    <w:p w:rsidR="00E967D1" w:rsidRPr="00E36F93" w:rsidRDefault="00E967D1" w:rsidP="00E967D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967D1" w:rsidRPr="00E36F93" w:rsidRDefault="00E967D1" w:rsidP="00E967D1">
      <w:pPr>
        <w:pStyle w:val="SemEspaamento"/>
        <w:rPr>
          <w:sz w:val="20"/>
          <w:szCs w:val="20"/>
        </w:rPr>
      </w:pPr>
    </w:p>
    <w:p w:rsidR="00E967D1" w:rsidRPr="00E36F93" w:rsidRDefault="00E967D1" w:rsidP="00E967D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967D1" w:rsidRPr="00E36F93" w:rsidRDefault="00E967D1" w:rsidP="00E967D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967D1" w:rsidRPr="00E36F93" w:rsidRDefault="00E967D1" w:rsidP="00E967D1">
      <w:pPr>
        <w:pStyle w:val="PargrafodaLista"/>
        <w:rPr>
          <w:rFonts w:ascii="Bookman Old Style" w:eastAsiaTheme="minorHAnsi" w:hAnsi="Bookman Old Style" w:cs="Bookman Old Style"/>
          <w:sz w:val="20"/>
          <w:szCs w:val="20"/>
          <w:lang w:eastAsia="en-US"/>
        </w:rPr>
      </w:pPr>
    </w:p>
    <w:p w:rsidR="00E967D1" w:rsidRPr="00E36F93" w:rsidRDefault="00E967D1" w:rsidP="00E967D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967D1" w:rsidRPr="00E36F93" w:rsidRDefault="00E967D1" w:rsidP="00E967D1">
      <w:pPr>
        <w:pStyle w:val="SemEspaamento"/>
        <w:rPr>
          <w:sz w:val="20"/>
          <w:szCs w:val="20"/>
        </w:rPr>
      </w:pPr>
    </w:p>
    <w:p w:rsidR="00E967D1" w:rsidRPr="00500E08" w:rsidRDefault="00E967D1" w:rsidP="00E967D1">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sidR="006B04AF">
        <w:rPr>
          <w:rFonts w:ascii="Tahoma" w:hAnsi="Tahoma" w:cs="Tahoma"/>
          <w:b/>
          <w:color w:val="000000"/>
          <w:sz w:val="20"/>
          <w:szCs w:val="20"/>
        </w:rPr>
        <w:t>para início dos serviços</w:t>
      </w:r>
      <w:r w:rsidRPr="004554E8">
        <w:rPr>
          <w:rFonts w:ascii="Tahoma" w:hAnsi="Tahoma" w:cs="Tahoma"/>
          <w:b/>
          <w:color w:val="000000"/>
          <w:sz w:val="20"/>
          <w:szCs w:val="20"/>
        </w:rPr>
        <w:t xml:space="preserve">: </w:t>
      </w:r>
      <w:r w:rsidR="006B04AF">
        <w:rPr>
          <w:rFonts w:ascii="Tahoma" w:hAnsi="Tahoma" w:cs="Tahoma"/>
          <w:b/>
          <w:color w:val="000000"/>
          <w:sz w:val="20"/>
          <w:szCs w:val="20"/>
        </w:rPr>
        <w:t xml:space="preserve">após o recebimento da ordem de </w:t>
      </w:r>
      <w:r w:rsidR="0076045F">
        <w:rPr>
          <w:rFonts w:ascii="Tahoma" w:hAnsi="Tahoma" w:cs="Tahoma"/>
          <w:b/>
          <w:color w:val="000000"/>
          <w:sz w:val="20"/>
          <w:szCs w:val="20"/>
        </w:rPr>
        <w:t>serviços.</w:t>
      </w:r>
      <w:r w:rsidRPr="00500E08">
        <w:rPr>
          <w:rFonts w:ascii="Tahoma" w:hAnsi="Tahoma" w:cs="Tahoma"/>
          <w:sz w:val="20"/>
          <w:szCs w:val="20"/>
        </w:rPr>
        <w:t xml:space="preserve"> </w:t>
      </w:r>
    </w:p>
    <w:p w:rsidR="00E967D1" w:rsidRPr="00BF55AB" w:rsidRDefault="00E967D1" w:rsidP="00E967D1">
      <w:pPr>
        <w:widowControl w:val="0"/>
        <w:spacing w:after="0" w:line="240" w:lineRule="auto"/>
        <w:ind w:left="360" w:right="-376"/>
        <w:jc w:val="both"/>
        <w:rPr>
          <w:rFonts w:ascii="Tahoma" w:hAnsi="Tahoma" w:cs="Tahoma"/>
          <w:sz w:val="20"/>
          <w:szCs w:val="20"/>
        </w:rPr>
      </w:pPr>
    </w:p>
    <w:p w:rsidR="00E967D1" w:rsidRPr="00E36F93" w:rsidRDefault="00E967D1" w:rsidP="00E967D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967D1" w:rsidRPr="00E36F93" w:rsidRDefault="00E967D1" w:rsidP="00E967D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967D1" w:rsidRPr="00E36F93" w:rsidRDefault="00E967D1" w:rsidP="00E967D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967D1" w:rsidRPr="00E36F93" w:rsidRDefault="00E967D1" w:rsidP="00E967D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967D1" w:rsidRPr="00E36F93" w:rsidRDefault="00E967D1" w:rsidP="00E967D1">
      <w:pPr>
        <w:pStyle w:val="SemEspaamento"/>
        <w:rPr>
          <w:sz w:val="20"/>
          <w:szCs w:val="20"/>
        </w:rPr>
      </w:pPr>
    </w:p>
    <w:p w:rsidR="00E967D1" w:rsidRPr="00E36F93" w:rsidRDefault="00E967D1" w:rsidP="00E967D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967D1" w:rsidRPr="00E36F93" w:rsidRDefault="00E967D1" w:rsidP="00E967D1">
      <w:pPr>
        <w:pStyle w:val="SemEspaamento"/>
        <w:rPr>
          <w:sz w:val="20"/>
          <w:szCs w:val="20"/>
        </w:rPr>
      </w:pPr>
    </w:p>
    <w:p w:rsidR="00E967D1" w:rsidRPr="00E36F93" w:rsidRDefault="00E967D1" w:rsidP="00E967D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967D1" w:rsidRPr="00E36F93" w:rsidRDefault="00E967D1" w:rsidP="00E967D1">
      <w:pPr>
        <w:pStyle w:val="SemEspaamento"/>
        <w:rPr>
          <w:sz w:val="20"/>
          <w:szCs w:val="20"/>
        </w:rPr>
      </w:pPr>
    </w:p>
    <w:p w:rsidR="00E967D1" w:rsidRPr="00E36F93" w:rsidRDefault="00E967D1" w:rsidP="00E967D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967D1" w:rsidRPr="00E36F93" w:rsidRDefault="00E967D1" w:rsidP="00E967D1">
      <w:pPr>
        <w:pStyle w:val="SemEspaamento"/>
        <w:rPr>
          <w:sz w:val="20"/>
          <w:szCs w:val="20"/>
        </w:rPr>
      </w:pPr>
    </w:p>
    <w:p w:rsidR="00E967D1" w:rsidRPr="00E36F93" w:rsidRDefault="00E967D1" w:rsidP="00E967D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967D1" w:rsidRPr="00E36F93" w:rsidRDefault="00E967D1" w:rsidP="00E967D1">
      <w:pPr>
        <w:pStyle w:val="Textoembloco"/>
        <w:rPr>
          <w:rFonts w:ascii="Tahoma" w:hAnsi="Tahoma" w:cs="Tahoma"/>
          <w:sz w:val="20"/>
        </w:rPr>
      </w:pPr>
    </w:p>
    <w:p w:rsidR="00E967D1" w:rsidRPr="00E36F93" w:rsidRDefault="00E967D1" w:rsidP="00E967D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E967D1" w:rsidRPr="00E36F93" w:rsidRDefault="00E967D1" w:rsidP="00E967D1">
      <w:pPr>
        <w:pStyle w:val="Textoembloco"/>
        <w:rPr>
          <w:rFonts w:ascii="Tahoma" w:hAnsi="Tahoma" w:cs="Tahoma"/>
          <w:sz w:val="20"/>
        </w:rPr>
      </w:pPr>
    </w:p>
    <w:p w:rsidR="00E967D1" w:rsidRPr="00E36F93" w:rsidRDefault="00E967D1" w:rsidP="00E967D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967D1" w:rsidRPr="00E36F93" w:rsidRDefault="00E967D1" w:rsidP="00E967D1">
      <w:pPr>
        <w:pStyle w:val="Textoembloco"/>
        <w:rPr>
          <w:rFonts w:ascii="Tahoma" w:hAnsi="Tahoma" w:cs="Tahoma"/>
          <w:sz w:val="20"/>
        </w:rPr>
      </w:pPr>
    </w:p>
    <w:p w:rsidR="00E967D1" w:rsidRDefault="00E967D1" w:rsidP="00E967D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967D1" w:rsidRDefault="00E967D1" w:rsidP="00E967D1">
      <w:pPr>
        <w:pStyle w:val="SemEspaamento"/>
        <w:ind w:left="705" w:hanging="705"/>
        <w:jc w:val="both"/>
        <w:rPr>
          <w:rFonts w:ascii="Tahoma" w:eastAsiaTheme="minorHAnsi" w:hAnsi="Tahoma" w:cs="Tahoma"/>
          <w:sz w:val="20"/>
          <w:szCs w:val="20"/>
        </w:rPr>
      </w:pPr>
    </w:p>
    <w:p w:rsidR="00E967D1" w:rsidRPr="00E36F93" w:rsidRDefault="00E967D1" w:rsidP="00E967D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967D1" w:rsidRDefault="00E967D1" w:rsidP="00E967D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967D1" w:rsidRPr="00E36F93" w:rsidRDefault="00E967D1" w:rsidP="00E967D1">
      <w:pPr>
        <w:pStyle w:val="Textoembloco"/>
        <w:rPr>
          <w:rFonts w:ascii="Tahoma" w:hAnsi="Tahoma" w:cs="Tahoma"/>
          <w:sz w:val="20"/>
        </w:rPr>
      </w:pPr>
    </w:p>
    <w:p w:rsidR="00E967D1" w:rsidRPr="00E36F93" w:rsidRDefault="00E967D1" w:rsidP="00E967D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967D1" w:rsidRPr="00E36F93" w:rsidRDefault="00E967D1" w:rsidP="00E967D1">
      <w:pPr>
        <w:pStyle w:val="SemEspaamento"/>
        <w:rPr>
          <w:sz w:val="20"/>
          <w:szCs w:val="20"/>
        </w:rPr>
      </w:pPr>
      <w:r w:rsidRPr="00E36F93">
        <w:rPr>
          <w:sz w:val="20"/>
          <w:szCs w:val="20"/>
        </w:rPr>
        <w:t xml:space="preserve"> </w:t>
      </w:r>
    </w:p>
    <w:p w:rsidR="00E967D1" w:rsidRPr="00E36F93" w:rsidRDefault="00E967D1" w:rsidP="00E967D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967D1" w:rsidRPr="00E36F93" w:rsidRDefault="00E967D1" w:rsidP="00E967D1">
      <w:pPr>
        <w:pStyle w:val="Textoembloco"/>
        <w:ind w:left="0" w:firstLine="0"/>
        <w:rPr>
          <w:rFonts w:ascii="Tahoma" w:hAnsi="Tahoma" w:cs="Tahoma"/>
          <w:sz w:val="20"/>
        </w:rPr>
      </w:pPr>
    </w:p>
    <w:p w:rsidR="00E967D1" w:rsidRDefault="00E967D1" w:rsidP="00E967D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967D1" w:rsidRDefault="00E967D1" w:rsidP="00E967D1">
      <w:pPr>
        <w:pStyle w:val="PargrafodaLista"/>
        <w:rPr>
          <w:rFonts w:ascii="Tahoma" w:hAnsi="Tahoma" w:cs="Tahoma"/>
          <w:sz w:val="20"/>
        </w:rPr>
      </w:pPr>
    </w:p>
    <w:p w:rsidR="00E967D1" w:rsidRPr="00E36F93" w:rsidRDefault="00E967D1" w:rsidP="00E967D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967D1" w:rsidRPr="00E36F93" w:rsidRDefault="00E967D1" w:rsidP="00E967D1">
      <w:pPr>
        <w:pStyle w:val="PargrafodaLista"/>
        <w:rPr>
          <w:rFonts w:ascii="Tahoma" w:hAnsi="Tahoma" w:cs="Tahoma"/>
          <w:sz w:val="20"/>
          <w:szCs w:val="20"/>
        </w:rPr>
      </w:pPr>
    </w:p>
    <w:p w:rsidR="00E967D1" w:rsidRDefault="00E967D1" w:rsidP="00E967D1">
      <w:pPr>
        <w:pStyle w:val="Textoembloco"/>
        <w:numPr>
          <w:ilvl w:val="0"/>
          <w:numId w:val="3"/>
        </w:numPr>
        <w:rPr>
          <w:rFonts w:ascii="Tahoma" w:hAnsi="Tahoma" w:cs="Tahoma"/>
          <w:sz w:val="20"/>
        </w:rPr>
      </w:pPr>
      <w:r w:rsidRPr="00E36F93">
        <w:rPr>
          <w:rFonts w:ascii="Tahoma" w:hAnsi="Tahoma" w:cs="Tahoma"/>
          <w:sz w:val="20"/>
        </w:rPr>
        <w:t>Alvará de funcionamento;</w:t>
      </w:r>
    </w:p>
    <w:p w:rsidR="00E967D1" w:rsidRDefault="00E967D1" w:rsidP="00E967D1">
      <w:pPr>
        <w:pStyle w:val="PargrafodaLista"/>
        <w:rPr>
          <w:rFonts w:ascii="Tahoma" w:hAnsi="Tahoma" w:cs="Tahoma"/>
          <w:sz w:val="20"/>
        </w:rPr>
      </w:pPr>
    </w:p>
    <w:p w:rsidR="00E967D1" w:rsidRPr="00E36F93" w:rsidRDefault="00E967D1" w:rsidP="00E967D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967D1" w:rsidRPr="00E36F93" w:rsidRDefault="00E967D1" w:rsidP="00E967D1">
      <w:pPr>
        <w:pStyle w:val="PargrafodaLista"/>
        <w:rPr>
          <w:rFonts w:ascii="Tahoma" w:eastAsiaTheme="minorHAnsi" w:hAnsi="Tahoma" w:cs="Tahoma"/>
          <w:sz w:val="20"/>
          <w:szCs w:val="20"/>
          <w:lang w:eastAsia="en-US"/>
        </w:rPr>
      </w:pPr>
    </w:p>
    <w:p w:rsidR="00E967D1" w:rsidRPr="00E36F93" w:rsidRDefault="00E967D1" w:rsidP="00E967D1">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 xml:space="preserve">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967D1" w:rsidRPr="00E36F93" w:rsidRDefault="00E967D1" w:rsidP="00E967D1">
      <w:pPr>
        <w:pStyle w:val="PargrafodaLista"/>
        <w:rPr>
          <w:rFonts w:ascii="Tahoma" w:hAnsi="Tahoma" w:cs="Tahoma"/>
          <w:sz w:val="20"/>
          <w:szCs w:val="20"/>
        </w:rPr>
      </w:pPr>
    </w:p>
    <w:p w:rsidR="00E967D1" w:rsidRPr="00E36F93" w:rsidRDefault="00E967D1" w:rsidP="00E967D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967D1" w:rsidRPr="00E36F93" w:rsidRDefault="00E967D1" w:rsidP="00E967D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967D1" w:rsidRPr="00E36F93" w:rsidRDefault="00E967D1" w:rsidP="00E967D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967D1" w:rsidRPr="00E36F93" w:rsidRDefault="00E967D1" w:rsidP="00E967D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967D1" w:rsidRPr="00E36F93" w:rsidRDefault="00E967D1" w:rsidP="00E967D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967D1" w:rsidRPr="00E36F93" w:rsidRDefault="00E967D1" w:rsidP="00E967D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967D1" w:rsidRPr="00E36F93" w:rsidRDefault="00E967D1" w:rsidP="00E967D1">
      <w:pPr>
        <w:pStyle w:val="SemEspaamento"/>
        <w:rPr>
          <w:sz w:val="20"/>
          <w:szCs w:val="20"/>
        </w:rPr>
      </w:pPr>
    </w:p>
    <w:p w:rsidR="00E967D1" w:rsidRPr="00E36F93" w:rsidRDefault="00E967D1" w:rsidP="00E967D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967D1" w:rsidRPr="00E36F93" w:rsidRDefault="00E967D1" w:rsidP="00E967D1">
      <w:pPr>
        <w:pStyle w:val="SemEspaamento"/>
        <w:rPr>
          <w:sz w:val="20"/>
          <w:szCs w:val="20"/>
        </w:rPr>
      </w:pPr>
    </w:p>
    <w:p w:rsidR="00E967D1" w:rsidRPr="00E36F93" w:rsidRDefault="00E967D1" w:rsidP="00E967D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967D1" w:rsidRPr="00E36F93" w:rsidRDefault="00E967D1" w:rsidP="00E967D1">
      <w:pPr>
        <w:pStyle w:val="SemEspaamento"/>
        <w:rPr>
          <w:sz w:val="20"/>
          <w:szCs w:val="20"/>
        </w:rPr>
      </w:pP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967D1" w:rsidRPr="00E36F93" w:rsidRDefault="00E967D1" w:rsidP="00E967D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967D1" w:rsidRPr="00E36F93" w:rsidRDefault="00E967D1" w:rsidP="00E967D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967D1" w:rsidRPr="00E36F93" w:rsidRDefault="00E967D1" w:rsidP="00E967D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967D1" w:rsidRPr="00E36F93" w:rsidRDefault="00E967D1" w:rsidP="00E967D1">
      <w:pPr>
        <w:pStyle w:val="Textoembloco"/>
        <w:rPr>
          <w:rFonts w:ascii="Tahoma" w:hAnsi="Tahoma" w:cs="Tahoma"/>
          <w:b/>
          <w:color w:val="000000"/>
          <w:sz w:val="20"/>
        </w:rPr>
      </w:pP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967D1" w:rsidRPr="00E36F93" w:rsidRDefault="00E967D1" w:rsidP="00E967D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967D1" w:rsidRPr="00E36F93" w:rsidRDefault="00E967D1" w:rsidP="00E967D1">
      <w:pPr>
        <w:pStyle w:val="SemEspaamento"/>
        <w:rPr>
          <w:sz w:val="20"/>
          <w:szCs w:val="20"/>
        </w:rPr>
      </w:pP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967D1" w:rsidRPr="00E36F93" w:rsidRDefault="00E967D1" w:rsidP="00E967D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967D1" w:rsidRPr="00E36F93" w:rsidRDefault="00E967D1" w:rsidP="00E967D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967D1" w:rsidRPr="00E36F93" w:rsidRDefault="00E967D1" w:rsidP="00E967D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967D1" w:rsidRPr="00E36F93" w:rsidRDefault="00E967D1" w:rsidP="00E967D1">
      <w:pPr>
        <w:pStyle w:val="SemEspaamento"/>
        <w:rPr>
          <w:sz w:val="20"/>
          <w:szCs w:val="20"/>
        </w:rPr>
      </w:pPr>
    </w:p>
    <w:p w:rsidR="00E967D1" w:rsidRPr="00E36F93" w:rsidRDefault="00E967D1" w:rsidP="00E967D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967D1" w:rsidRPr="00E36F93" w:rsidRDefault="00E967D1" w:rsidP="00E967D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967D1" w:rsidRPr="00E36F93" w:rsidRDefault="00E967D1" w:rsidP="00E967D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967D1" w:rsidRPr="00E36F93" w:rsidRDefault="00E967D1" w:rsidP="00E967D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967D1" w:rsidRDefault="00E967D1" w:rsidP="00E967D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967D1" w:rsidRPr="000D35EE" w:rsidRDefault="00E967D1" w:rsidP="00E967D1">
      <w:pPr>
        <w:rPr>
          <w:lang w:val="es-ES_tradnl"/>
        </w:rPr>
      </w:pPr>
    </w:p>
    <w:p w:rsidR="00E967D1" w:rsidRPr="00E36F93" w:rsidRDefault="00E967D1" w:rsidP="00E967D1">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967D1" w:rsidRPr="00E36F93" w:rsidRDefault="00E967D1" w:rsidP="00E967D1">
      <w:pPr>
        <w:pStyle w:val="SemEspaamento"/>
        <w:rPr>
          <w:sz w:val="20"/>
          <w:szCs w:val="20"/>
        </w:rPr>
      </w:pP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967D1" w:rsidRPr="00E36F93" w:rsidRDefault="00E967D1" w:rsidP="00E967D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967D1" w:rsidRPr="00E36F93" w:rsidRDefault="00E967D1" w:rsidP="00E967D1">
      <w:pPr>
        <w:pStyle w:val="Textoembloco"/>
        <w:rPr>
          <w:rFonts w:ascii="Tahoma" w:hAnsi="Tahoma" w:cs="Tahoma"/>
          <w:color w:val="000000"/>
          <w:sz w:val="20"/>
        </w:rPr>
      </w:pPr>
    </w:p>
    <w:p w:rsidR="00E967D1" w:rsidRDefault="00E967D1" w:rsidP="00E967D1">
      <w:pPr>
        <w:pStyle w:val="Textoembloco"/>
        <w:rPr>
          <w:rFonts w:ascii="Tahoma" w:hAnsi="Tahoma" w:cs="Tahoma"/>
          <w:b/>
          <w:sz w:val="20"/>
          <w:u w:val="single"/>
        </w:rPr>
      </w:pPr>
      <w:r w:rsidRPr="00E36F93">
        <w:rPr>
          <w:rFonts w:ascii="Tahoma" w:hAnsi="Tahoma" w:cs="Tahoma"/>
          <w:b/>
          <w:sz w:val="20"/>
          <w:u w:val="single"/>
        </w:rPr>
        <w:t>X - DA AQUISIÇÃO</w:t>
      </w:r>
    </w:p>
    <w:p w:rsidR="00E967D1" w:rsidRDefault="00E967D1" w:rsidP="00E967D1">
      <w:pPr>
        <w:pStyle w:val="Textoembloco"/>
        <w:rPr>
          <w:rFonts w:ascii="Tahoma" w:hAnsi="Tahoma" w:cs="Tahoma"/>
          <w:b/>
          <w:sz w:val="20"/>
          <w:u w:val="single"/>
        </w:rPr>
      </w:pPr>
    </w:p>
    <w:p w:rsidR="00E967D1" w:rsidRPr="00E36F93" w:rsidRDefault="00E967D1" w:rsidP="00E967D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967D1" w:rsidRPr="00E36F93" w:rsidRDefault="00E967D1" w:rsidP="00E967D1">
      <w:pPr>
        <w:pStyle w:val="Ttulo9"/>
        <w:ind w:right="-376" w:firstLine="0"/>
        <w:rPr>
          <w:rFonts w:ascii="Tahoma" w:hAnsi="Tahoma" w:cs="Tahoma"/>
          <w:i w:val="0"/>
          <w:color w:val="000000"/>
          <w:u w:val="single"/>
        </w:rPr>
      </w:pPr>
    </w:p>
    <w:p w:rsidR="00E967D1" w:rsidRDefault="00E967D1" w:rsidP="00E967D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967D1" w:rsidRPr="000D35EE" w:rsidRDefault="00E967D1" w:rsidP="00E967D1">
      <w:pPr>
        <w:rPr>
          <w:lang w:val="es-ES_tradnl"/>
        </w:rPr>
      </w:pPr>
    </w:p>
    <w:p w:rsidR="00E967D1" w:rsidRPr="00E36F93" w:rsidRDefault="00E967D1" w:rsidP="00E967D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967D1" w:rsidRPr="00E36F93" w:rsidRDefault="00E967D1" w:rsidP="00E967D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967D1" w:rsidRPr="00E36F93" w:rsidRDefault="00E967D1" w:rsidP="00E967D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967D1" w:rsidRPr="00E36F93" w:rsidRDefault="00E967D1" w:rsidP="00E967D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967D1" w:rsidRPr="00E36F93" w:rsidRDefault="00E967D1" w:rsidP="00E967D1">
      <w:pPr>
        <w:pStyle w:val="Textoembloco"/>
        <w:rPr>
          <w:rFonts w:ascii="Tahoma" w:hAnsi="Tahoma" w:cs="Tahoma"/>
          <w:color w:val="000000"/>
          <w:sz w:val="20"/>
        </w:rPr>
      </w:pPr>
    </w:p>
    <w:p w:rsidR="00E967D1" w:rsidRPr="00E36F93" w:rsidRDefault="00E967D1" w:rsidP="00E967D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967D1" w:rsidRPr="00E36F93" w:rsidRDefault="00E967D1" w:rsidP="00E967D1">
      <w:pPr>
        <w:pStyle w:val="Textoembloco"/>
        <w:rPr>
          <w:rFonts w:ascii="Tahoma" w:hAnsi="Tahoma" w:cs="Tahoma"/>
          <w:color w:val="000000"/>
          <w:sz w:val="20"/>
        </w:rPr>
      </w:pPr>
    </w:p>
    <w:p w:rsidR="00E967D1" w:rsidRPr="00E36F93" w:rsidRDefault="00E967D1" w:rsidP="00E967D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967D1" w:rsidRPr="00E36F93" w:rsidRDefault="00E967D1" w:rsidP="00E967D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967D1" w:rsidRPr="00E36F93" w:rsidRDefault="00E967D1" w:rsidP="00E967D1">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967D1" w:rsidRDefault="00E967D1" w:rsidP="00E967D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967D1" w:rsidRPr="00E36F93" w:rsidRDefault="00E967D1" w:rsidP="00E967D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967D1" w:rsidRPr="00CE0718" w:rsidTr="00E967D1">
        <w:tc>
          <w:tcPr>
            <w:tcW w:w="1384" w:type="dxa"/>
          </w:tcPr>
          <w:p w:rsidR="00E967D1" w:rsidRPr="00CE0718" w:rsidRDefault="00E967D1" w:rsidP="00E967D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967D1" w:rsidRPr="00CE0718" w:rsidRDefault="00E967D1" w:rsidP="00E967D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967D1" w:rsidRPr="00CE0718" w:rsidTr="00E967D1">
        <w:tc>
          <w:tcPr>
            <w:tcW w:w="1384" w:type="dxa"/>
          </w:tcPr>
          <w:p w:rsidR="00E967D1" w:rsidRPr="00CE0718" w:rsidRDefault="00E967D1" w:rsidP="00E967D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967D1" w:rsidRPr="00CE0718" w:rsidRDefault="00E967D1" w:rsidP="00E967D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967D1" w:rsidRPr="00CE0718" w:rsidTr="00E967D1">
        <w:tc>
          <w:tcPr>
            <w:tcW w:w="1384" w:type="dxa"/>
          </w:tcPr>
          <w:p w:rsidR="00E967D1" w:rsidRPr="00CE0718" w:rsidRDefault="00E967D1" w:rsidP="00E967D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967D1" w:rsidRPr="00CE0718" w:rsidRDefault="00E967D1" w:rsidP="00E967D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967D1" w:rsidRPr="00CE0718" w:rsidTr="00E967D1">
        <w:tc>
          <w:tcPr>
            <w:tcW w:w="1384" w:type="dxa"/>
          </w:tcPr>
          <w:p w:rsidR="00E967D1" w:rsidRPr="00CE0718" w:rsidRDefault="00E967D1" w:rsidP="00E967D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967D1" w:rsidRPr="00CE0718" w:rsidRDefault="00E967D1" w:rsidP="00E967D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967D1" w:rsidRPr="00CE0718" w:rsidTr="00E967D1">
        <w:tc>
          <w:tcPr>
            <w:tcW w:w="1384" w:type="dxa"/>
          </w:tcPr>
          <w:p w:rsidR="00E967D1" w:rsidRPr="00CE0718" w:rsidRDefault="00E967D1" w:rsidP="00E967D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967D1" w:rsidRPr="00CE0718" w:rsidRDefault="00E967D1" w:rsidP="00E967D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967D1" w:rsidRPr="00CE0718" w:rsidRDefault="00E967D1" w:rsidP="00E967D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967D1" w:rsidRPr="00CE0718" w:rsidTr="00E967D1">
        <w:tc>
          <w:tcPr>
            <w:tcW w:w="1384" w:type="dxa"/>
          </w:tcPr>
          <w:p w:rsidR="00E967D1" w:rsidRPr="00CE0718" w:rsidRDefault="00E967D1" w:rsidP="00E967D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967D1" w:rsidRPr="00CE0718" w:rsidRDefault="00E967D1" w:rsidP="00E967D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967D1" w:rsidRPr="00CE0718" w:rsidTr="00E967D1">
        <w:tc>
          <w:tcPr>
            <w:tcW w:w="1384" w:type="dxa"/>
          </w:tcPr>
          <w:p w:rsidR="00E967D1" w:rsidRPr="00CE0718" w:rsidRDefault="00E967D1" w:rsidP="00E967D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967D1" w:rsidRPr="00CE0718" w:rsidRDefault="00E967D1" w:rsidP="00E967D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967D1" w:rsidRPr="00CE0718" w:rsidRDefault="00E967D1" w:rsidP="00E967D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967D1" w:rsidRPr="00CE0718" w:rsidTr="00E967D1">
        <w:tc>
          <w:tcPr>
            <w:tcW w:w="1384" w:type="dxa"/>
          </w:tcPr>
          <w:p w:rsidR="00E967D1" w:rsidRPr="00CE0718" w:rsidRDefault="00E967D1" w:rsidP="00E967D1">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E967D1" w:rsidRPr="00CE0718" w:rsidRDefault="00E967D1" w:rsidP="00E967D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E967D1" w:rsidRDefault="00E967D1" w:rsidP="00E967D1">
      <w:pPr>
        <w:pStyle w:val="SemEspaamento"/>
        <w:jc w:val="both"/>
        <w:rPr>
          <w:rFonts w:ascii="Tahoma" w:hAnsi="Tahoma" w:cs="Tahoma"/>
          <w:sz w:val="20"/>
          <w:szCs w:val="20"/>
        </w:rPr>
      </w:pPr>
    </w:p>
    <w:p w:rsidR="00E967D1" w:rsidRDefault="00E967D1" w:rsidP="00E967D1">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E967D1" w:rsidRDefault="00E967D1" w:rsidP="00E967D1">
      <w:pPr>
        <w:pStyle w:val="SemEspaamento"/>
        <w:jc w:val="both"/>
        <w:rPr>
          <w:rFonts w:ascii="Tahoma" w:hAnsi="Tahoma" w:cs="Tahoma"/>
          <w:sz w:val="20"/>
          <w:szCs w:val="20"/>
        </w:rPr>
      </w:pPr>
    </w:p>
    <w:p w:rsidR="00E967D1" w:rsidRDefault="00E967D1" w:rsidP="00E967D1">
      <w:pPr>
        <w:pStyle w:val="SemEspaamento"/>
        <w:jc w:val="both"/>
        <w:rPr>
          <w:rFonts w:ascii="Tahoma" w:hAnsi="Tahoma" w:cs="Tahoma"/>
          <w:sz w:val="20"/>
          <w:szCs w:val="20"/>
        </w:rPr>
      </w:pPr>
    </w:p>
    <w:p w:rsidR="00E967D1" w:rsidRDefault="00E967D1" w:rsidP="00E967D1">
      <w:pPr>
        <w:pStyle w:val="SemEspaamento"/>
        <w:jc w:val="both"/>
        <w:rPr>
          <w:rFonts w:ascii="Tahoma" w:hAnsi="Tahoma" w:cs="Tahoma"/>
          <w:sz w:val="20"/>
          <w:szCs w:val="20"/>
        </w:rPr>
      </w:pPr>
    </w:p>
    <w:p w:rsidR="00E967D1" w:rsidRDefault="00E967D1" w:rsidP="00E967D1">
      <w:pPr>
        <w:pStyle w:val="SemEspaamento"/>
        <w:jc w:val="both"/>
        <w:rPr>
          <w:rFonts w:ascii="Tahoma" w:hAnsi="Tahoma" w:cs="Tahoma"/>
          <w:sz w:val="20"/>
          <w:szCs w:val="20"/>
        </w:rPr>
      </w:pPr>
    </w:p>
    <w:p w:rsidR="00E967D1" w:rsidRPr="004441E4" w:rsidRDefault="006B04AF" w:rsidP="00E967D1">
      <w:pPr>
        <w:pStyle w:val="SemEspaamento"/>
        <w:ind w:firstLine="708"/>
        <w:rPr>
          <w:rFonts w:ascii="Tahoma" w:hAnsi="Tahoma" w:cs="Tahoma"/>
          <w:color w:val="FF0000"/>
          <w:sz w:val="20"/>
          <w:szCs w:val="20"/>
        </w:rPr>
      </w:pPr>
      <w:r>
        <w:rPr>
          <w:rFonts w:ascii="Tahoma" w:hAnsi="Tahoma" w:cs="Tahoma"/>
          <w:sz w:val="20"/>
          <w:szCs w:val="20"/>
        </w:rPr>
        <w:t>Ribeirão do Pinhal, 30</w:t>
      </w:r>
      <w:r w:rsidR="00E967D1" w:rsidRPr="00574EB9">
        <w:rPr>
          <w:rFonts w:ascii="Tahoma" w:hAnsi="Tahoma" w:cs="Tahoma"/>
          <w:sz w:val="20"/>
          <w:szCs w:val="20"/>
        </w:rPr>
        <w:t xml:space="preserve"> de janeiro de 2018.</w:t>
      </w:r>
    </w:p>
    <w:p w:rsidR="00E967D1" w:rsidRDefault="00E967D1" w:rsidP="00E967D1">
      <w:pPr>
        <w:pStyle w:val="SemEspaamento"/>
        <w:ind w:firstLine="708"/>
        <w:rPr>
          <w:rFonts w:ascii="Tahoma" w:hAnsi="Tahoma" w:cs="Tahoma"/>
          <w:sz w:val="20"/>
          <w:szCs w:val="20"/>
        </w:rPr>
      </w:pPr>
    </w:p>
    <w:p w:rsidR="00E967D1" w:rsidRDefault="00E967D1" w:rsidP="00E967D1">
      <w:pPr>
        <w:pStyle w:val="SemEspaamento"/>
        <w:ind w:firstLine="708"/>
        <w:rPr>
          <w:rFonts w:ascii="Tahoma" w:hAnsi="Tahoma" w:cs="Tahoma"/>
          <w:sz w:val="20"/>
          <w:szCs w:val="20"/>
        </w:rPr>
      </w:pPr>
    </w:p>
    <w:p w:rsidR="00E967D1" w:rsidRDefault="00E967D1" w:rsidP="00E967D1">
      <w:pPr>
        <w:pStyle w:val="SemEspaamento"/>
        <w:ind w:firstLine="708"/>
        <w:rPr>
          <w:rFonts w:ascii="Tahoma" w:hAnsi="Tahoma" w:cs="Tahoma"/>
          <w:sz w:val="20"/>
          <w:szCs w:val="20"/>
        </w:rPr>
      </w:pPr>
    </w:p>
    <w:p w:rsidR="00E967D1" w:rsidRDefault="00E967D1" w:rsidP="00E967D1">
      <w:pPr>
        <w:pStyle w:val="SemEspaamento"/>
        <w:ind w:firstLine="708"/>
        <w:rPr>
          <w:rFonts w:ascii="Tahoma" w:hAnsi="Tahoma" w:cs="Tahoma"/>
          <w:sz w:val="20"/>
          <w:szCs w:val="20"/>
        </w:rPr>
      </w:pPr>
    </w:p>
    <w:p w:rsidR="00E967D1" w:rsidRDefault="00E967D1" w:rsidP="00E967D1">
      <w:pPr>
        <w:pStyle w:val="SemEspaamento"/>
        <w:ind w:firstLine="708"/>
        <w:rPr>
          <w:rFonts w:ascii="Tahoma" w:hAnsi="Tahoma" w:cs="Tahoma"/>
          <w:sz w:val="20"/>
          <w:szCs w:val="20"/>
        </w:rPr>
      </w:pPr>
    </w:p>
    <w:p w:rsidR="00E967D1" w:rsidRDefault="00E967D1" w:rsidP="00E967D1">
      <w:pPr>
        <w:pStyle w:val="SemEspaamento"/>
        <w:ind w:firstLine="708"/>
        <w:rPr>
          <w:rFonts w:ascii="Tahoma" w:hAnsi="Tahoma" w:cs="Tahoma"/>
          <w:sz w:val="20"/>
          <w:szCs w:val="20"/>
        </w:rPr>
      </w:pPr>
    </w:p>
    <w:p w:rsidR="00E967D1" w:rsidRPr="00637024" w:rsidRDefault="00E967D1" w:rsidP="00E967D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E967D1" w:rsidRDefault="00E967D1" w:rsidP="00E967D1">
      <w:pPr>
        <w:pStyle w:val="SemEspaamento"/>
        <w:jc w:val="center"/>
        <w:rPr>
          <w:rFonts w:ascii="Tahoma" w:hAnsi="Tahoma" w:cs="Tahoma"/>
          <w:b/>
          <w:sz w:val="20"/>
          <w:szCs w:val="20"/>
        </w:rPr>
      </w:pPr>
      <w:r w:rsidRPr="00637024">
        <w:rPr>
          <w:rFonts w:ascii="Tahoma" w:hAnsi="Tahoma" w:cs="Tahoma"/>
          <w:b/>
          <w:sz w:val="20"/>
          <w:szCs w:val="20"/>
        </w:rPr>
        <w:t>Pregoeiro Oficial</w:t>
      </w: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6B04AF" w:rsidRDefault="006B04AF" w:rsidP="00E967D1">
      <w:pPr>
        <w:pStyle w:val="SemEspaamento"/>
        <w:jc w:val="center"/>
        <w:rPr>
          <w:rFonts w:ascii="Tahoma" w:hAnsi="Tahoma" w:cs="Tahoma"/>
          <w:b/>
          <w:sz w:val="20"/>
          <w:szCs w:val="20"/>
        </w:rPr>
      </w:pPr>
    </w:p>
    <w:p w:rsidR="006B04AF" w:rsidRDefault="006B04AF" w:rsidP="00E967D1">
      <w:pPr>
        <w:pStyle w:val="SemEspaamento"/>
        <w:jc w:val="center"/>
        <w:rPr>
          <w:rFonts w:ascii="Tahoma" w:hAnsi="Tahoma" w:cs="Tahoma"/>
          <w:b/>
          <w:sz w:val="20"/>
          <w:szCs w:val="20"/>
        </w:rPr>
      </w:pPr>
    </w:p>
    <w:p w:rsidR="0076045F" w:rsidRDefault="0076045F" w:rsidP="00E967D1">
      <w:pPr>
        <w:pStyle w:val="SemEspaamento"/>
        <w:jc w:val="center"/>
        <w:rPr>
          <w:rFonts w:ascii="Tahoma" w:hAnsi="Tahoma" w:cs="Tahoma"/>
          <w:b/>
          <w:sz w:val="20"/>
          <w:szCs w:val="20"/>
        </w:rPr>
      </w:pPr>
    </w:p>
    <w:p w:rsidR="0076045F" w:rsidRDefault="0076045F" w:rsidP="00E967D1">
      <w:pPr>
        <w:pStyle w:val="SemEspaamento"/>
        <w:jc w:val="center"/>
        <w:rPr>
          <w:rFonts w:ascii="Tahoma" w:hAnsi="Tahoma" w:cs="Tahoma"/>
          <w:b/>
          <w:sz w:val="20"/>
          <w:szCs w:val="20"/>
        </w:rPr>
      </w:pPr>
    </w:p>
    <w:p w:rsidR="0076045F" w:rsidRDefault="0076045F" w:rsidP="00E967D1">
      <w:pPr>
        <w:pStyle w:val="SemEspaamento"/>
        <w:jc w:val="center"/>
        <w:rPr>
          <w:rFonts w:ascii="Tahoma" w:hAnsi="Tahoma" w:cs="Tahoma"/>
          <w:b/>
          <w:sz w:val="20"/>
          <w:szCs w:val="20"/>
        </w:rPr>
      </w:pPr>
    </w:p>
    <w:p w:rsidR="0076045F" w:rsidRDefault="0076045F" w:rsidP="00E967D1">
      <w:pPr>
        <w:pStyle w:val="SemEspaamento"/>
        <w:jc w:val="center"/>
        <w:rPr>
          <w:rFonts w:ascii="Tahoma" w:hAnsi="Tahoma" w:cs="Tahoma"/>
          <w:b/>
          <w:sz w:val="20"/>
          <w:szCs w:val="20"/>
        </w:rPr>
      </w:pPr>
    </w:p>
    <w:p w:rsidR="0076045F" w:rsidRDefault="0076045F" w:rsidP="00E967D1">
      <w:pPr>
        <w:pStyle w:val="SemEspaamento"/>
        <w:jc w:val="center"/>
        <w:rPr>
          <w:rFonts w:ascii="Tahoma" w:hAnsi="Tahoma" w:cs="Tahoma"/>
          <w:b/>
          <w:sz w:val="20"/>
          <w:szCs w:val="20"/>
        </w:rPr>
      </w:pPr>
    </w:p>
    <w:p w:rsidR="0076045F" w:rsidRDefault="0076045F" w:rsidP="00E967D1">
      <w:pPr>
        <w:pStyle w:val="SemEspaamento"/>
        <w:jc w:val="center"/>
        <w:rPr>
          <w:rFonts w:ascii="Tahoma" w:hAnsi="Tahoma" w:cs="Tahoma"/>
          <w:b/>
          <w:sz w:val="20"/>
          <w:szCs w:val="20"/>
        </w:rPr>
      </w:pPr>
    </w:p>
    <w:p w:rsidR="0076045F" w:rsidRDefault="0076045F" w:rsidP="00E967D1">
      <w:pPr>
        <w:pStyle w:val="SemEspaamento"/>
        <w:jc w:val="center"/>
        <w:rPr>
          <w:rFonts w:ascii="Tahoma" w:hAnsi="Tahoma" w:cs="Tahoma"/>
          <w:b/>
          <w:sz w:val="20"/>
          <w:szCs w:val="20"/>
        </w:rPr>
      </w:pPr>
    </w:p>
    <w:p w:rsidR="00E967D1" w:rsidRDefault="00E967D1" w:rsidP="00E967D1">
      <w:pPr>
        <w:pStyle w:val="SemEspaamento"/>
        <w:jc w:val="center"/>
        <w:rPr>
          <w:rFonts w:ascii="Tahoma" w:hAnsi="Tahoma" w:cs="Tahoma"/>
          <w:b/>
          <w:sz w:val="20"/>
          <w:szCs w:val="20"/>
        </w:rPr>
      </w:pPr>
    </w:p>
    <w:p w:rsidR="00E967D1" w:rsidRPr="00991374" w:rsidRDefault="00E967D1" w:rsidP="00E967D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E967D1" w:rsidRDefault="00E967D1" w:rsidP="00E967D1">
      <w:pPr>
        <w:pStyle w:val="SemEspaamento"/>
        <w:jc w:val="center"/>
        <w:rPr>
          <w:rFonts w:ascii="Tahoma" w:hAnsi="Tahoma" w:cs="Tahoma"/>
          <w:b/>
          <w:snapToGrid w:val="0"/>
          <w:color w:val="000000"/>
          <w:sz w:val="16"/>
          <w:szCs w:val="16"/>
          <w:u w:val="single"/>
        </w:rPr>
      </w:pPr>
    </w:p>
    <w:p w:rsidR="00E967D1" w:rsidRPr="00E9062C" w:rsidRDefault="00E967D1" w:rsidP="00E967D1">
      <w:pPr>
        <w:pStyle w:val="SemEspaamento"/>
        <w:rPr>
          <w:rFonts w:ascii="Tahoma" w:hAnsi="Tahoma" w:cs="Tahoma"/>
          <w:b/>
          <w:sz w:val="20"/>
          <w:szCs w:val="20"/>
        </w:rPr>
      </w:pPr>
      <w:r w:rsidRPr="00E9062C">
        <w:rPr>
          <w:rFonts w:ascii="Tahoma" w:hAnsi="Tahoma" w:cs="Tahoma"/>
          <w:b/>
          <w:sz w:val="20"/>
          <w:szCs w:val="20"/>
        </w:rPr>
        <w:t xml:space="preserve">LOTE 01 – </w:t>
      </w:r>
      <w:r w:rsidR="0076045F">
        <w:rPr>
          <w:rFonts w:ascii="Tahoma" w:hAnsi="Tahoma" w:cs="Tahoma"/>
          <w:b/>
          <w:sz w:val="20"/>
          <w:szCs w:val="20"/>
        </w:rPr>
        <w:t>WEBSITE</w:t>
      </w:r>
    </w:p>
    <w:p w:rsidR="00E967D1" w:rsidRPr="00E9062C" w:rsidRDefault="00E967D1" w:rsidP="00E967D1">
      <w:pPr>
        <w:pStyle w:val="SemEspaamento"/>
        <w:rPr>
          <w:rFonts w:ascii="Tahoma" w:hAnsi="Tahoma" w:cs="Tahoma"/>
          <w:b/>
          <w:sz w:val="20"/>
          <w:szCs w:val="20"/>
        </w:rPr>
      </w:pPr>
      <w:r w:rsidRPr="00E9062C">
        <w:rPr>
          <w:rFonts w:ascii="Tahoma" w:hAnsi="Tahoma" w:cs="Tahoma"/>
          <w:b/>
          <w:sz w:val="20"/>
          <w:szCs w:val="20"/>
        </w:rPr>
        <w:t xml:space="preserve"> VALOR MÁXIMO R$ </w:t>
      </w:r>
      <w:r w:rsidR="0076045F">
        <w:rPr>
          <w:rFonts w:ascii="Tahoma" w:hAnsi="Tahoma" w:cs="Tahoma"/>
          <w:b/>
          <w:sz w:val="20"/>
          <w:szCs w:val="20"/>
        </w:rPr>
        <w:t>20.350,00</w:t>
      </w:r>
    </w:p>
    <w:tbl>
      <w:tblPr>
        <w:tblW w:w="9233" w:type="dxa"/>
        <w:tblInd w:w="51" w:type="dxa"/>
        <w:tblCellMar>
          <w:left w:w="70" w:type="dxa"/>
          <w:right w:w="70" w:type="dxa"/>
        </w:tblCellMar>
        <w:tblLook w:val="0000" w:firstRow="0" w:lastRow="0" w:firstColumn="0" w:lastColumn="0" w:noHBand="0" w:noVBand="0"/>
      </w:tblPr>
      <w:tblGrid>
        <w:gridCol w:w="727"/>
        <w:gridCol w:w="852"/>
        <w:gridCol w:w="4677"/>
        <w:gridCol w:w="993"/>
        <w:gridCol w:w="958"/>
        <w:gridCol w:w="1026"/>
      </w:tblGrid>
      <w:tr w:rsidR="00E967D1" w:rsidRPr="00E9062C" w:rsidTr="00E967D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67D1" w:rsidRPr="00E9062C" w:rsidRDefault="00E967D1" w:rsidP="00E967D1">
            <w:pPr>
              <w:pStyle w:val="SemEspaamento"/>
              <w:jc w:val="center"/>
              <w:rPr>
                <w:rFonts w:ascii="Tahoma" w:hAnsi="Tahoma" w:cs="Tahoma"/>
                <w:sz w:val="18"/>
                <w:szCs w:val="18"/>
              </w:rPr>
            </w:pPr>
            <w:r w:rsidRPr="00E9062C">
              <w:rPr>
                <w:rFonts w:ascii="Tahoma" w:hAnsi="Tahoma" w:cs="Tahoma"/>
                <w:sz w:val="18"/>
                <w:szCs w:val="18"/>
              </w:rPr>
              <w:t>ITEM</w:t>
            </w: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E967D1" w:rsidRPr="00E9062C" w:rsidRDefault="00E967D1" w:rsidP="00E967D1">
            <w:pPr>
              <w:pStyle w:val="SemEspaamento"/>
              <w:jc w:val="center"/>
              <w:rPr>
                <w:rFonts w:ascii="Tahoma" w:hAnsi="Tahoma" w:cs="Tahoma"/>
                <w:i/>
                <w:sz w:val="18"/>
                <w:szCs w:val="18"/>
              </w:rPr>
            </w:pPr>
            <w:r w:rsidRPr="00E9062C">
              <w:rPr>
                <w:rFonts w:ascii="Tahoma" w:hAnsi="Tahoma" w:cs="Tahoma"/>
                <w:sz w:val="18"/>
                <w:szCs w:val="18"/>
              </w:rPr>
              <w:t>QTDE</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E967D1" w:rsidRPr="00E9062C" w:rsidRDefault="00E967D1" w:rsidP="00E967D1">
            <w:pPr>
              <w:pStyle w:val="SemEspaamento"/>
              <w:jc w:val="center"/>
              <w:rPr>
                <w:rFonts w:ascii="Tahoma" w:hAnsi="Tahoma" w:cs="Tahoma"/>
                <w:i/>
                <w:sz w:val="18"/>
                <w:szCs w:val="18"/>
              </w:rPr>
            </w:pPr>
            <w:r w:rsidRPr="00E9062C">
              <w:rPr>
                <w:rFonts w:ascii="Tahoma" w:hAnsi="Tahoma" w:cs="Tahoma"/>
                <w:sz w:val="18"/>
                <w:szCs w:val="18"/>
              </w:rPr>
              <w:t>DESCRIÇÃO</w:t>
            </w:r>
          </w:p>
        </w:tc>
        <w:tc>
          <w:tcPr>
            <w:tcW w:w="993" w:type="dxa"/>
            <w:tcBorders>
              <w:top w:val="single" w:sz="4" w:space="0" w:color="auto"/>
              <w:left w:val="nil"/>
              <w:bottom w:val="single" w:sz="4" w:space="0" w:color="auto"/>
              <w:right w:val="single" w:sz="4" w:space="0" w:color="auto"/>
            </w:tcBorders>
          </w:tcPr>
          <w:p w:rsidR="00E967D1" w:rsidRPr="00E9062C" w:rsidRDefault="00E967D1" w:rsidP="00E967D1">
            <w:pPr>
              <w:pStyle w:val="SemEspaamento"/>
              <w:jc w:val="center"/>
              <w:rPr>
                <w:rFonts w:ascii="Tahoma" w:hAnsi="Tahoma" w:cs="Tahoma"/>
                <w:i/>
                <w:sz w:val="18"/>
                <w:szCs w:val="18"/>
              </w:rPr>
            </w:pPr>
            <w:r w:rsidRPr="00E9062C">
              <w:rPr>
                <w:rFonts w:ascii="Tahoma" w:hAnsi="Tahoma" w:cs="Tahoma"/>
                <w:sz w:val="18"/>
                <w:szCs w:val="18"/>
              </w:rPr>
              <w:t>MARCA</w:t>
            </w:r>
          </w:p>
        </w:tc>
        <w:tc>
          <w:tcPr>
            <w:tcW w:w="958" w:type="dxa"/>
            <w:tcBorders>
              <w:top w:val="single" w:sz="4" w:space="0" w:color="auto"/>
              <w:left w:val="nil"/>
              <w:bottom w:val="single" w:sz="4" w:space="0" w:color="auto"/>
              <w:right w:val="single" w:sz="4" w:space="0" w:color="auto"/>
            </w:tcBorders>
          </w:tcPr>
          <w:p w:rsidR="00E967D1" w:rsidRPr="00E9062C" w:rsidRDefault="00E967D1" w:rsidP="00E967D1">
            <w:pPr>
              <w:pStyle w:val="SemEspaamento"/>
              <w:jc w:val="right"/>
              <w:rPr>
                <w:rFonts w:ascii="Tahoma" w:hAnsi="Tahoma" w:cs="Tahoma"/>
                <w:i/>
                <w:sz w:val="18"/>
                <w:szCs w:val="18"/>
              </w:rPr>
            </w:pPr>
            <w:r w:rsidRPr="00E9062C">
              <w:rPr>
                <w:rFonts w:ascii="Tahoma" w:hAnsi="Tahoma" w:cs="Tahoma"/>
                <w:sz w:val="18"/>
                <w:szCs w:val="18"/>
              </w:rPr>
              <w:t>UNIT</w:t>
            </w:r>
          </w:p>
        </w:tc>
        <w:tc>
          <w:tcPr>
            <w:tcW w:w="1026" w:type="dxa"/>
            <w:tcBorders>
              <w:top w:val="single" w:sz="4" w:space="0" w:color="auto"/>
              <w:left w:val="nil"/>
              <w:bottom w:val="single" w:sz="4" w:space="0" w:color="auto"/>
              <w:right w:val="single" w:sz="4" w:space="0" w:color="auto"/>
            </w:tcBorders>
          </w:tcPr>
          <w:p w:rsidR="00E967D1" w:rsidRPr="00E9062C" w:rsidRDefault="00E967D1" w:rsidP="00E967D1">
            <w:pPr>
              <w:pStyle w:val="SemEspaamento"/>
              <w:jc w:val="right"/>
              <w:rPr>
                <w:rFonts w:ascii="Tahoma" w:hAnsi="Tahoma" w:cs="Tahoma"/>
                <w:i/>
                <w:sz w:val="18"/>
                <w:szCs w:val="18"/>
              </w:rPr>
            </w:pPr>
            <w:r w:rsidRPr="00E9062C">
              <w:rPr>
                <w:rFonts w:ascii="Tahoma" w:hAnsi="Tahoma" w:cs="Tahoma"/>
                <w:sz w:val="18"/>
                <w:szCs w:val="18"/>
              </w:rPr>
              <w:t>TOTAL</w:t>
            </w:r>
          </w:p>
        </w:tc>
      </w:tr>
      <w:tr w:rsidR="00E967D1" w:rsidRPr="00EC3122" w:rsidTr="00E967D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67D1" w:rsidRPr="009077A6" w:rsidRDefault="0076045F" w:rsidP="00E967D1">
            <w:pPr>
              <w:pStyle w:val="SemEspaamento"/>
              <w:rPr>
                <w:rFonts w:ascii="Tahoma" w:eastAsia="Arial Unicode MS" w:hAnsi="Tahoma" w:cs="Tahoma"/>
                <w:sz w:val="20"/>
                <w:szCs w:val="20"/>
              </w:rPr>
            </w:pPr>
            <w:r>
              <w:rPr>
                <w:rFonts w:ascii="Tahoma" w:eastAsia="Arial Unicode MS" w:hAnsi="Tahoma" w:cs="Tahoma"/>
                <w:sz w:val="20"/>
                <w:szCs w:val="20"/>
              </w:rPr>
              <w:t>01</w:t>
            </w:r>
          </w:p>
        </w:tc>
        <w:tc>
          <w:tcPr>
            <w:tcW w:w="852" w:type="dxa"/>
            <w:tcBorders>
              <w:top w:val="single" w:sz="4" w:space="0" w:color="auto"/>
              <w:left w:val="nil"/>
              <w:bottom w:val="single" w:sz="4" w:space="0" w:color="auto"/>
              <w:right w:val="single" w:sz="4" w:space="0" w:color="auto"/>
            </w:tcBorders>
            <w:shd w:val="clear" w:color="auto" w:fill="auto"/>
            <w:noWrap/>
          </w:tcPr>
          <w:p w:rsidR="00E967D1" w:rsidRPr="0076045F" w:rsidRDefault="0076045F" w:rsidP="0076045F">
            <w:pPr>
              <w:pStyle w:val="SemEspaamento"/>
              <w:jc w:val="both"/>
              <w:rPr>
                <w:rFonts w:ascii="Tahoma" w:eastAsia="Arial Unicode MS" w:hAnsi="Tahoma" w:cs="Tahoma"/>
                <w:sz w:val="20"/>
                <w:szCs w:val="20"/>
              </w:rPr>
            </w:pPr>
            <w:r w:rsidRPr="0076045F">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E967D1"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Desenvolvimento, implantação e treinamento da Web site, portal transparência e diário oficial.</w:t>
            </w:r>
          </w:p>
        </w:tc>
        <w:tc>
          <w:tcPr>
            <w:tcW w:w="993" w:type="dxa"/>
            <w:tcBorders>
              <w:top w:val="single" w:sz="4" w:space="0" w:color="auto"/>
              <w:left w:val="nil"/>
              <w:bottom w:val="single" w:sz="4" w:space="0" w:color="auto"/>
              <w:right w:val="single" w:sz="4" w:space="0" w:color="auto"/>
            </w:tcBorders>
          </w:tcPr>
          <w:p w:rsidR="00E967D1" w:rsidRPr="0076045F" w:rsidRDefault="00E967D1" w:rsidP="0076045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67D1"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3.500,00</w:t>
            </w:r>
          </w:p>
        </w:tc>
        <w:tc>
          <w:tcPr>
            <w:tcW w:w="1026" w:type="dxa"/>
            <w:tcBorders>
              <w:top w:val="single" w:sz="4" w:space="0" w:color="auto"/>
              <w:left w:val="nil"/>
              <w:bottom w:val="single" w:sz="4" w:space="0" w:color="auto"/>
              <w:right w:val="single" w:sz="4" w:space="0" w:color="auto"/>
            </w:tcBorders>
            <w:vAlign w:val="bottom"/>
          </w:tcPr>
          <w:p w:rsidR="00E967D1" w:rsidRPr="0076045F" w:rsidRDefault="0076045F" w:rsidP="0076045F">
            <w:pPr>
              <w:pStyle w:val="SemEspaamento"/>
              <w:jc w:val="both"/>
              <w:rPr>
                <w:rFonts w:ascii="Tahoma" w:hAnsi="Tahoma" w:cs="Tahoma"/>
                <w:color w:val="000000"/>
                <w:sz w:val="20"/>
                <w:szCs w:val="20"/>
              </w:rPr>
            </w:pPr>
            <w:r w:rsidRPr="0076045F">
              <w:rPr>
                <w:rFonts w:ascii="Tahoma" w:hAnsi="Tahoma" w:cs="Tahoma"/>
                <w:color w:val="000000"/>
                <w:sz w:val="20"/>
                <w:szCs w:val="20"/>
              </w:rPr>
              <w:t>3.500,00</w:t>
            </w:r>
          </w:p>
        </w:tc>
      </w:tr>
      <w:tr w:rsidR="00E967D1" w:rsidRPr="00626FF1" w:rsidTr="00E967D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67D1" w:rsidRPr="00626FF1" w:rsidRDefault="0076045F" w:rsidP="00E967D1">
            <w:pPr>
              <w:pStyle w:val="SemEspaamento"/>
              <w:rPr>
                <w:rFonts w:ascii="Tahoma" w:eastAsia="Arial Unicode MS" w:hAnsi="Tahoma" w:cs="Tahoma"/>
                <w:sz w:val="20"/>
                <w:szCs w:val="20"/>
              </w:rPr>
            </w:pPr>
            <w:r>
              <w:rPr>
                <w:rFonts w:ascii="Tahoma" w:eastAsia="Arial Unicode MS" w:hAnsi="Tahoma" w:cs="Tahoma"/>
                <w:sz w:val="20"/>
                <w:szCs w:val="20"/>
              </w:rPr>
              <w:t>02</w:t>
            </w:r>
          </w:p>
        </w:tc>
        <w:tc>
          <w:tcPr>
            <w:tcW w:w="852" w:type="dxa"/>
            <w:tcBorders>
              <w:top w:val="single" w:sz="4" w:space="0" w:color="auto"/>
              <w:left w:val="nil"/>
              <w:bottom w:val="single" w:sz="4" w:space="0" w:color="auto"/>
              <w:right w:val="single" w:sz="4" w:space="0" w:color="auto"/>
            </w:tcBorders>
            <w:shd w:val="clear" w:color="auto" w:fill="auto"/>
            <w:noWrap/>
          </w:tcPr>
          <w:p w:rsidR="00E967D1" w:rsidRPr="0076045F" w:rsidRDefault="0076045F" w:rsidP="0076045F">
            <w:pPr>
              <w:pStyle w:val="SemEspaamento"/>
              <w:jc w:val="both"/>
              <w:rPr>
                <w:rFonts w:ascii="Tahoma" w:eastAsia="Arial Unicode MS" w:hAnsi="Tahoma" w:cs="Tahoma"/>
                <w:sz w:val="20"/>
                <w:szCs w:val="20"/>
              </w:rPr>
            </w:pPr>
            <w:r w:rsidRPr="0076045F">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E967D1"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Implantação e treinamento do sistema de protocolo on-line.</w:t>
            </w:r>
          </w:p>
        </w:tc>
        <w:tc>
          <w:tcPr>
            <w:tcW w:w="993" w:type="dxa"/>
            <w:tcBorders>
              <w:top w:val="single" w:sz="4" w:space="0" w:color="auto"/>
              <w:left w:val="nil"/>
              <w:bottom w:val="single" w:sz="4" w:space="0" w:color="auto"/>
              <w:right w:val="single" w:sz="4" w:space="0" w:color="auto"/>
            </w:tcBorders>
          </w:tcPr>
          <w:p w:rsidR="00E967D1" w:rsidRPr="0076045F" w:rsidRDefault="00E967D1" w:rsidP="0076045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67D1"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650,00</w:t>
            </w:r>
          </w:p>
        </w:tc>
        <w:tc>
          <w:tcPr>
            <w:tcW w:w="1026" w:type="dxa"/>
            <w:tcBorders>
              <w:top w:val="single" w:sz="4" w:space="0" w:color="auto"/>
              <w:left w:val="nil"/>
              <w:bottom w:val="single" w:sz="4" w:space="0" w:color="auto"/>
              <w:right w:val="single" w:sz="4" w:space="0" w:color="auto"/>
            </w:tcBorders>
            <w:vAlign w:val="bottom"/>
          </w:tcPr>
          <w:p w:rsidR="00E967D1" w:rsidRPr="0076045F" w:rsidRDefault="0076045F" w:rsidP="0076045F">
            <w:pPr>
              <w:pStyle w:val="SemEspaamento"/>
              <w:jc w:val="both"/>
              <w:rPr>
                <w:rFonts w:ascii="Tahoma" w:hAnsi="Tahoma" w:cs="Tahoma"/>
                <w:color w:val="000000"/>
                <w:sz w:val="20"/>
                <w:szCs w:val="20"/>
              </w:rPr>
            </w:pPr>
            <w:r w:rsidRPr="0076045F">
              <w:rPr>
                <w:rFonts w:ascii="Tahoma" w:hAnsi="Tahoma" w:cs="Tahoma"/>
                <w:color w:val="000000"/>
                <w:sz w:val="20"/>
                <w:szCs w:val="20"/>
              </w:rPr>
              <w:t>650,00</w:t>
            </w:r>
          </w:p>
        </w:tc>
      </w:tr>
      <w:tr w:rsidR="00E967D1" w:rsidRPr="00626FF1" w:rsidTr="00E967D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E967D1" w:rsidRPr="00626FF1" w:rsidRDefault="0076045F" w:rsidP="00E967D1">
            <w:pPr>
              <w:pStyle w:val="SemEspaamento"/>
              <w:rPr>
                <w:rFonts w:ascii="Tahoma" w:eastAsia="Arial Unicode MS" w:hAnsi="Tahoma" w:cs="Tahoma"/>
                <w:sz w:val="20"/>
                <w:szCs w:val="20"/>
              </w:rPr>
            </w:pPr>
            <w:r>
              <w:rPr>
                <w:rFonts w:ascii="Tahoma" w:eastAsia="Arial Unicode MS" w:hAnsi="Tahoma" w:cs="Tahoma"/>
                <w:sz w:val="20"/>
                <w:szCs w:val="20"/>
              </w:rPr>
              <w:t>03</w:t>
            </w:r>
          </w:p>
        </w:tc>
        <w:tc>
          <w:tcPr>
            <w:tcW w:w="852" w:type="dxa"/>
            <w:tcBorders>
              <w:top w:val="single" w:sz="4" w:space="0" w:color="auto"/>
              <w:left w:val="nil"/>
              <w:bottom w:val="single" w:sz="4" w:space="0" w:color="auto"/>
              <w:right w:val="single" w:sz="4" w:space="0" w:color="auto"/>
            </w:tcBorders>
            <w:shd w:val="clear" w:color="auto" w:fill="auto"/>
            <w:noWrap/>
          </w:tcPr>
          <w:p w:rsidR="00E967D1"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12 meses</w:t>
            </w:r>
          </w:p>
        </w:tc>
        <w:tc>
          <w:tcPr>
            <w:tcW w:w="4677" w:type="dxa"/>
            <w:tcBorders>
              <w:top w:val="single" w:sz="4" w:space="0" w:color="auto"/>
              <w:left w:val="nil"/>
              <w:bottom w:val="single" w:sz="4" w:space="0" w:color="auto"/>
              <w:right w:val="single" w:sz="4" w:space="0" w:color="auto"/>
            </w:tcBorders>
            <w:shd w:val="clear" w:color="auto" w:fill="auto"/>
            <w:noWrap/>
          </w:tcPr>
          <w:p w:rsidR="00E967D1"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Manutenção técnica, hospedagem e suporte da Web</w:t>
            </w:r>
            <w:r w:rsidRPr="0076045F">
              <w:rPr>
                <w:rFonts w:ascii="Tahoma" w:hAnsi="Tahoma" w:cs="Tahoma"/>
                <w:sz w:val="20"/>
                <w:szCs w:val="20"/>
              </w:rPr>
              <w:t xml:space="preserve"> site, portal transparência e </w:t>
            </w:r>
            <w:r w:rsidRPr="0076045F">
              <w:rPr>
                <w:rFonts w:ascii="Tahoma" w:hAnsi="Tahoma" w:cs="Tahoma"/>
                <w:sz w:val="20"/>
                <w:szCs w:val="20"/>
              </w:rPr>
              <w:t>30 contas de e-mail.</w:t>
            </w:r>
          </w:p>
        </w:tc>
        <w:tc>
          <w:tcPr>
            <w:tcW w:w="993" w:type="dxa"/>
            <w:tcBorders>
              <w:top w:val="single" w:sz="4" w:space="0" w:color="auto"/>
              <w:left w:val="nil"/>
              <w:bottom w:val="single" w:sz="4" w:space="0" w:color="auto"/>
              <w:right w:val="single" w:sz="4" w:space="0" w:color="auto"/>
            </w:tcBorders>
          </w:tcPr>
          <w:p w:rsidR="00E967D1" w:rsidRPr="0076045F" w:rsidRDefault="00E967D1" w:rsidP="0076045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E967D1"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500,00</w:t>
            </w:r>
          </w:p>
        </w:tc>
        <w:tc>
          <w:tcPr>
            <w:tcW w:w="1026" w:type="dxa"/>
            <w:tcBorders>
              <w:top w:val="single" w:sz="4" w:space="0" w:color="auto"/>
              <w:left w:val="nil"/>
              <w:bottom w:val="single" w:sz="4" w:space="0" w:color="auto"/>
              <w:right w:val="single" w:sz="4" w:space="0" w:color="auto"/>
            </w:tcBorders>
            <w:vAlign w:val="bottom"/>
          </w:tcPr>
          <w:p w:rsidR="00E967D1" w:rsidRPr="0076045F" w:rsidRDefault="0076045F" w:rsidP="0076045F">
            <w:pPr>
              <w:pStyle w:val="SemEspaamento"/>
              <w:jc w:val="both"/>
              <w:rPr>
                <w:rFonts w:ascii="Tahoma" w:hAnsi="Tahoma" w:cs="Tahoma"/>
                <w:color w:val="000000"/>
                <w:sz w:val="20"/>
                <w:szCs w:val="20"/>
              </w:rPr>
            </w:pPr>
            <w:r w:rsidRPr="0076045F">
              <w:rPr>
                <w:rFonts w:ascii="Tahoma" w:hAnsi="Tahoma" w:cs="Tahoma"/>
                <w:color w:val="000000"/>
                <w:sz w:val="20"/>
                <w:szCs w:val="20"/>
              </w:rPr>
              <w:t>6.000,00</w:t>
            </w:r>
          </w:p>
        </w:tc>
      </w:tr>
      <w:tr w:rsidR="0076045F" w:rsidRPr="00626FF1" w:rsidTr="00E967D1">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6045F" w:rsidRPr="00626FF1" w:rsidRDefault="0076045F" w:rsidP="00E967D1">
            <w:pPr>
              <w:pStyle w:val="SemEspaamento"/>
              <w:rPr>
                <w:rFonts w:ascii="Tahoma" w:eastAsia="Arial Unicode MS" w:hAnsi="Tahoma" w:cs="Tahoma"/>
                <w:sz w:val="20"/>
                <w:szCs w:val="20"/>
              </w:rPr>
            </w:pPr>
            <w:r>
              <w:rPr>
                <w:rFonts w:ascii="Tahoma" w:eastAsia="Arial Unicode MS" w:hAnsi="Tahoma" w:cs="Tahoma"/>
                <w:sz w:val="20"/>
                <w:szCs w:val="20"/>
              </w:rPr>
              <w:t>04</w:t>
            </w:r>
          </w:p>
        </w:tc>
        <w:tc>
          <w:tcPr>
            <w:tcW w:w="852" w:type="dxa"/>
            <w:tcBorders>
              <w:top w:val="single" w:sz="4" w:space="0" w:color="auto"/>
              <w:left w:val="nil"/>
              <w:bottom w:val="single" w:sz="4" w:space="0" w:color="auto"/>
              <w:right w:val="single" w:sz="4" w:space="0" w:color="auto"/>
            </w:tcBorders>
            <w:shd w:val="clear" w:color="auto" w:fill="auto"/>
            <w:noWrap/>
          </w:tcPr>
          <w:p w:rsidR="0076045F"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12 meses</w:t>
            </w:r>
          </w:p>
        </w:tc>
        <w:tc>
          <w:tcPr>
            <w:tcW w:w="4677" w:type="dxa"/>
            <w:tcBorders>
              <w:top w:val="single" w:sz="4" w:space="0" w:color="auto"/>
              <w:left w:val="nil"/>
              <w:bottom w:val="single" w:sz="4" w:space="0" w:color="auto"/>
              <w:right w:val="single" w:sz="4" w:space="0" w:color="auto"/>
            </w:tcBorders>
            <w:shd w:val="clear" w:color="auto" w:fill="auto"/>
            <w:noWrap/>
          </w:tcPr>
          <w:p w:rsidR="0076045F"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 xml:space="preserve">Manutenção técnica, hospedagem e suporte </w:t>
            </w:r>
            <w:r w:rsidRPr="0076045F">
              <w:rPr>
                <w:rFonts w:ascii="Tahoma" w:hAnsi="Tahoma" w:cs="Tahoma"/>
                <w:sz w:val="20"/>
                <w:szCs w:val="20"/>
              </w:rPr>
              <w:t xml:space="preserve">do diário </w:t>
            </w:r>
            <w:r w:rsidRPr="0076045F">
              <w:rPr>
                <w:rFonts w:ascii="Tahoma" w:hAnsi="Tahoma" w:cs="Tahoma"/>
                <w:sz w:val="20"/>
                <w:szCs w:val="20"/>
              </w:rPr>
              <w:t>oficial eletrônico.</w:t>
            </w:r>
          </w:p>
        </w:tc>
        <w:tc>
          <w:tcPr>
            <w:tcW w:w="993" w:type="dxa"/>
            <w:tcBorders>
              <w:top w:val="single" w:sz="4" w:space="0" w:color="auto"/>
              <w:left w:val="nil"/>
              <w:bottom w:val="single" w:sz="4" w:space="0" w:color="auto"/>
              <w:right w:val="single" w:sz="4" w:space="0" w:color="auto"/>
            </w:tcBorders>
          </w:tcPr>
          <w:p w:rsidR="0076045F" w:rsidRPr="0076045F" w:rsidRDefault="0076045F" w:rsidP="0076045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76045F"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400,00</w:t>
            </w:r>
          </w:p>
        </w:tc>
        <w:tc>
          <w:tcPr>
            <w:tcW w:w="1026" w:type="dxa"/>
            <w:tcBorders>
              <w:top w:val="single" w:sz="4" w:space="0" w:color="auto"/>
              <w:left w:val="nil"/>
              <w:bottom w:val="single" w:sz="4" w:space="0" w:color="auto"/>
              <w:right w:val="single" w:sz="4" w:space="0" w:color="auto"/>
            </w:tcBorders>
            <w:vAlign w:val="bottom"/>
          </w:tcPr>
          <w:p w:rsidR="0076045F" w:rsidRPr="0076045F" w:rsidRDefault="0076045F" w:rsidP="0076045F">
            <w:pPr>
              <w:pStyle w:val="SemEspaamento"/>
              <w:jc w:val="both"/>
              <w:rPr>
                <w:rFonts w:ascii="Tahoma" w:hAnsi="Tahoma" w:cs="Tahoma"/>
                <w:color w:val="000000"/>
                <w:sz w:val="20"/>
                <w:szCs w:val="20"/>
              </w:rPr>
            </w:pPr>
            <w:r w:rsidRPr="0076045F">
              <w:rPr>
                <w:rFonts w:ascii="Tahoma" w:hAnsi="Tahoma" w:cs="Tahoma"/>
                <w:color w:val="000000"/>
                <w:sz w:val="20"/>
                <w:szCs w:val="20"/>
              </w:rPr>
              <w:t>4.800,00</w:t>
            </w:r>
          </w:p>
        </w:tc>
      </w:tr>
      <w:tr w:rsidR="0076045F" w:rsidRPr="00626FF1" w:rsidTr="00313C0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6045F" w:rsidRPr="00626FF1" w:rsidRDefault="0076045F" w:rsidP="00E967D1">
            <w:pPr>
              <w:pStyle w:val="SemEspaamento"/>
              <w:rPr>
                <w:rFonts w:ascii="Tahoma" w:eastAsia="Arial Unicode MS" w:hAnsi="Tahoma" w:cs="Tahoma"/>
                <w:sz w:val="20"/>
                <w:szCs w:val="20"/>
              </w:rPr>
            </w:pPr>
            <w:r>
              <w:rPr>
                <w:rFonts w:ascii="Tahoma" w:eastAsia="Arial Unicode MS" w:hAnsi="Tahoma" w:cs="Tahoma"/>
                <w:sz w:val="20"/>
                <w:szCs w:val="20"/>
              </w:rPr>
              <w:t>05</w:t>
            </w:r>
          </w:p>
        </w:tc>
        <w:tc>
          <w:tcPr>
            <w:tcW w:w="852" w:type="dxa"/>
            <w:tcBorders>
              <w:top w:val="single" w:sz="4" w:space="0" w:color="auto"/>
              <w:left w:val="nil"/>
              <w:bottom w:val="single" w:sz="4" w:space="0" w:color="auto"/>
              <w:right w:val="single" w:sz="4" w:space="0" w:color="auto"/>
            </w:tcBorders>
            <w:shd w:val="clear" w:color="auto" w:fill="auto"/>
            <w:noWrap/>
          </w:tcPr>
          <w:p w:rsidR="0076045F"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12 meses</w:t>
            </w:r>
          </w:p>
        </w:tc>
        <w:tc>
          <w:tcPr>
            <w:tcW w:w="4677" w:type="dxa"/>
            <w:tcBorders>
              <w:top w:val="single" w:sz="4" w:space="0" w:color="auto"/>
              <w:left w:val="nil"/>
              <w:bottom w:val="single" w:sz="4" w:space="0" w:color="auto"/>
              <w:right w:val="single" w:sz="4" w:space="0" w:color="auto"/>
            </w:tcBorders>
            <w:shd w:val="clear" w:color="auto" w:fill="auto"/>
            <w:noWrap/>
          </w:tcPr>
          <w:p w:rsidR="0076045F"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 xml:space="preserve">Manutenção técnica, hospedagem e suporte </w:t>
            </w:r>
            <w:r w:rsidRPr="0076045F">
              <w:rPr>
                <w:rFonts w:ascii="Tahoma" w:hAnsi="Tahoma" w:cs="Tahoma"/>
                <w:sz w:val="20"/>
                <w:szCs w:val="20"/>
              </w:rPr>
              <w:t xml:space="preserve">do </w:t>
            </w:r>
            <w:r w:rsidRPr="0076045F">
              <w:rPr>
                <w:rFonts w:ascii="Tahoma" w:hAnsi="Tahoma" w:cs="Tahoma"/>
                <w:sz w:val="20"/>
                <w:szCs w:val="20"/>
              </w:rPr>
              <w:t>protocolo online.</w:t>
            </w:r>
          </w:p>
        </w:tc>
        <w:tc>
          <w:tcPr>
            <w:tcW w:w="993" w:type="dxa"/>
            <w:tcBorders>
              <w:top w:val="single" w:sz="4" w:space="0" w:color="auto"/>
              <w:left w:val="nil"/>
              <w:bottom w:val="single" w:sz="4" w:space="0" w:color="auto"/>
              <w:right w:val="single" w:sz="4" w:space="0" w:color="auto"/>
            </w:tcBorders>
          </w:tcPr>
          <w:p w:rsidR="0076045F" w:rsidRPr="0076045F" w:rsidRDefault="0076045F" w:rsidP="0076045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76045F"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450,00</w:t>
            </w:r>
          </w:p>
        </w:tc>
        <w:tc>
          <w:tcPr>
            <w:tcW w:w="1026" w:type="dxa"/>
            <w:tcBorders>
              <w:top w:val="single" w:sz="4" w:space="0" w:color="auto"/>
              <w:left w:val="nil"/>
              <w:bottom w:val="single" w:sz="4" w:space="0" w:color="auto"/>
              <w:right w:val="single" w:sz="4" w:space="0" w:color="auto"/>
            </w:tcBorders>
            <w:vAlign w:val="bottom"/>
          </w:tcPr>
          <w:p w:rsidR="0076045F" w:rsidRPr="0076045F" w:rsidRDefault="0076045F" w:rsidP="0076045F">
            <w:pPr>
              <w:pStyle w:val="SemEspaamento"/>
              <w:jc w:val="both"/>
              <w:rPr>
                <w:rFonts w:ascii="Tahoma" w:hAnsi="Tahoma" w:cs="Tahoma"/>
                <w:color w:val="000000"/>
                <w:sz w:val="20"/>
                <w:szCs w:val="20"/>
              </w:rPr>
            </w:pPr>
            <w:r w:rsidRPr="0076045F">
              <w:rPr>
                <w:rFonts w:ascii="Tahoma" w:hAnsi="Tahoma" w:cs="Tahoma"/>
                <w:color w:val="000000"/>
                <w:sz w:val="20"/>
                <w:szCs w:val="20"/>
              </w:rPr>
              <w:t>5.400,00</w:t>
            </w:r>
          </w:p>
        </w:tc>
      </w:tr>
      <w:tr w:rsidR="0076045F" w:rsidRPr="00626FF1" w:rsidTr="00313C0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76045F" w:rsidRDefault="0076045F" w:rsidP="00E967D1">
            <w:pPr>
              <w:pStyle w:val="SemEspaamento"/>
              <w:rPr>
                <w:rFonts w:ascii="Tahoma" w:eastAsia="Arial Unicode MS" w:hAnsi="Tahoma" w:cs="Tahoma"/>
                <w:sz w:val="20"/>
                <w:szCs w:val="20"/>
              </w:rPr>
            </w:pPr>
          </w:p>
        </w:tc>
        <w:tc>
          <w:tcPr>
            <w:tcW w:w="852" w:type="dxa"/>
            <w:tcBorders>
              <w:top w:val="single" w:sz="4" w:space="0" w:color="auto"/>
              <w:left w:val="nil"/>
              <w:bottom w:val="single" w:sz="4" w:space="0" w:color="auto"/>
              <w:right w:val="single" w:sz="4" w:space="0" w:color="auto"/>
            </w:tcBorders>
            <w:shd w:val="clear" w:color="auto" w:fill="auto"/>
            <w:noWrap/>
          </w:tcPr>
          <w:p w:rsidR="0076045F" w:rsidRPr="0076045F" w:rsidRDefault="0076045F" w:rsidP="0076045F">
            <w:pPr>
              <w:pStyle w:val="SemEspaamento"/>
              <w:jc w:val="both"/>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76045F" w:rsidRPr="0076045F" w:rsidRDefault="0076045F" w:rsidP="0076045F">
            <w:pPr>
              <w:pStyle w:val="SemEspaamento"/>
              <w:jc w:val="both"/>
              <w:rPr>
                <w:rFonts w:ascii="Tahoma" w:hAnsi="Tahoma" w:cs="Tahoma"/>
                <w:sz w:val="20"/>
                <w:szCs w:val="20"/>
              </w:rPr>
            </w:pPr>
            <w:r w:rsidRPr="0076045F">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76045F" w:rsidRPr="0076045F" w:rsidRDefault="0076045F" w:rsidP="0076045F">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76045F" w:rsidRPr="0076045F" w:rsidRDefault="0076045F" w:rsidP="0076045F">
            <w:pPr>
              <w:pStyle w:val="SemEspaamento"/>
              <w:jc w:val="both"/>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76045F" w:rsidRPr="0076045F" w:rsidRDefault="0076045F" w:rsidP="0076045F">
            <w:pPr>
              <w:pStyle w:val="SemEspaamento"/>
              <w:jc w:val="both"/>
              <w:rPr>
                <w:rFonts w:ascii="Tahoma" w:hAnsi="Tahoma" w:cs="Tahoma"/>
                <w:color w:val="000000"/>
                <w:sz w:val="20"/>
                <w:szCs w:val="20"/>
              </w:rPr>
            </w:pPr>
            <w:r w:rsidRPr="0076045F">
              <w:rPr>
                <w:rFonts w:ascii="Tahoma" w:hAnsi="Tahoma" w:cs="Tahoma"/>
                <w:color w:val="000000"/>
                <w:sz w:val="20"/>
                <w:szCs w:val="20"/>
              </w:rPr>
              <w:t>20.350,00</w:t>
            </w:r>
          </w:p>
        </w:tc>
      </w:tr>
    </w:tbl>
    <w:p w:rsidR="00E967D1" w:rsidRPr="00CE0718" w:rsidRDefault="00E967D1" w:rsidP="00E967D1">
      <w:pPr>
        <w:pStyle w:val="SemEspaamento"/>
        <w:rPr>
          <w:rFonts w:ascii="Tahoma" w:hAnsi="Tahoma" w:cs="Tahoma"/>
          <w:b/>
          <w:sz w:val="20"/>
          <w:szCs w:val="20"/>
        </w:rPr>
      </w:pPr>
      <w:r w:rsidRPr="00CE0718">
        <w:rPr>
          <w:rFonts w:ascii="Tahoma" w:hAnsi="Tahoma" w:cs="Tahoma"/>
          <w:b/>
          <w:sz w:val="20"/>
          <w:szCs w:val="20"/>
        </w:rPr>
        <w:t>VALIDADE DA PROPOSTA:</w:t>
      </w:r>
    </w:p>
    <w:p w:rsidR="00E967D1" w:rsidRDefault="00E967D1" w:rsidP="00E967D1">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EXECUÇÃO</w:t>
      </w:r>
      <w:r w:rsidRPr="00CE0718">
        <w:rPr>
          <w:rFonts w:ascii="Tahoma" w:hAnsi="Tahoma" w:cs="Tahoma"/>
          <w:b/>
          <w:sz w:val="20"/>
          <w:szCs w:val="20"/>
        </w:rPr>
        <w:t xml:space="preserve">: </w:t>
      </w:r>
    </w:p>
    <w:p w:rsidR="00E967D1" w:rsidRDefault="00E967D1" w:rsidP="00E967D1">
      <w:pPr>
        <w:pStyle w:val="SemEspaamento"/>
        <w:rPr>
          <w:rFonts w:ascii="Tahoma" w:hAnsi="Tahoma" w:cs="Tahoma"/>
          <w:b/>
          <w:sz w:val="20"/>
          <w:szCs w:val="20"/>
        </w:rPr>
      </w:pPr>
      <w:r>
        <w:rPr>
          <w:rFonts w:ascii="Tahoma" w:hAnsi="Tahoma" w:cs="Tahoma"/>
          <w:b/>
          <w:sz w:val="20"/>
          <w:szCs w:val="20"/>
        </w:rPr>
        <w:t>DADOS BANCÁRIOS:</w:t>
      </w:r>
    </w:p>
    <w:p w:rsidR="00E967D1" w:rsidRDefault="00E967D1" w:rsidP="00E967D1">
      <w:pPr>
        <w:pStyle w:val="SemEspaamento"/>
        <w:rPr>
          <w:rFonts w:ascii="Tahoma" w:hAnsi="Tahoma" w:cs="Tahoma"/>
          <w:b/>
          <w:sz w:val="18"/>
          <w:szCs w:val="18"/>
        </w:rPr>
      </w:pPr>
      <w:r>
        <w:rPr>
          <w:rFonts w:ascii="Tahoma" w:hAnsi="Tahoma" w:cs="Tahoma"/>
          <w:b/>
          <w:sz w:val="18"/>
          <w:szCs w:val="18"/>
        </w:rPr>
        <w:t xml:space="preserve">DADOS DO RESPONSÁVEL PELA ASSINATURA </w:t>
      </w:r>
      <w:r w:rsidR="0076045F">
        <w:rPr>
          <w:rFonts w:ascii="Tahoma" w:hAnsi="Tahoma" w:cs="Tahoma"/>
          <w:b/>
          <w:sz w:val="18"/>
          <w:szCs w:val="18"/>
        </w:rPr>
        <w:t>DO CONTRATO</w:t>
      </w:r>
      <w:r>
        <w:rPr>
          <w:rFonts w:ascii="Tahoma" w:hAnsi="Tahoma" w:cs="Tahoma"/>
          <w:b/>
          <w:sz w:val="18"/>
          <w:szCs w:val="18"/>
        </w:rPr>
        <w:t>:</w:t>
      </w:r>
    </w:p>
    <w:p w:rsidR="0076045F" w:rsidRDefault="0076045F" w:rsidP="00E967D1">
      <w:pPr>
        <w:pStyle w:val="SemEspaamento"/>
        <w:rPr>
          <w:rFonts w:ascii="Tahoma" w:hAnsi="Tahoma" w:cs="Tahoma"/>
          <w:b/>
          <w:sz w:val="18"/>
          <w:szCs w:val="18"/>
        </w:rPr>
      </w:pPr>
    </w:p>
    <w:p w:rsidR="0076045F" w:rsidRDefault="0076045F" w:rsidP="00E967D1">
      <w:pPr>
        <w:pStyle w:val="SemEspaamento"/>
        <w:rPr>
          <w:rFonts w:ascii="Tahoma" w:hAnsi="Tahoma" w:cs="Tahoma"/>
          <w:b/>
          <w:sz w:val="18"/>
          <w:szCs w:val="18"/>
        </w:rPr>
      </w:pPr>
    </w:p>
    <w:p w:rsidR="0076045F" w:rsidRPr="006B04AF" w:rsidRDefault="0076045F" w:rsidP="0076045F">
      <w:pPr>
        <w:pStyle w:val="SemEspaamento"/>
        <w:rPr>
          <w:rFonts w:ascii="Tahoma" w:hAnsi="Tahoma" w:cs="Tahoma"/>
          <w:b/>
          <w:sz w:val="20"/>
          <w:szCs w:val="20"/>
        </w:rPr>
      </w:pPr>
    </w:p>
    <w:p w:rsidR="0076045F" w:rsidRDefault="0076045F" w:rsidP="0076045F">
      <w:pPr>
        <w:pStyle w:val="SemEspaamento"/>
        <w:rPr>
          <w:rFonts w:ascii="Tahoma" w:hAnsi="Tahoma" w:cs="Tahoma"/>
          <w:b/>
          <w:sz w:val="18"/>
          <w:szCs w:val="18"/>
        </w:rPr>
      </w:pPr>
    </w:p>
    <w:p w:rsidR="0076045F" w:rsidRPr="00483ABA" w:rsidRDefault="0076045F" w:rsidP="0076045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76045F" w:rsidRDefault="0076045F" w:rsidP="00E967D1">
      <w:pPr>
        <w:pStyle w:val="SemEspaamento"/>
        <w:rPr>
          <w:rFonts w:ascii="Tahoma" w:hAnsi="Tahoma" w:cs="Tahoma"/>
          <w:b/>
          <w:sz w:val="18"/>
          <w:szCs w:val="18"/>
        </w:rPr>
      </w:pPr>
      <w:bookmarkStart w:id="0" w:name="_GoBack"/>
      <w:bookmarkEnd w:id="0"/>
    </w:p>
    <w:p w:rsidR="00E967D1" w:rsidRDefault="00E967D1" w:rsidP="00E967D1">
      <w:pPr>
        <w:pStyle w:val="SemEspaamento"/>
        <w:rPr>
          <w:rFonts w:ascii="Tahoma" w:hAnsi="Tahoma" w:cs="Tahoma"/>
          <w:b/>
          <w:sz w:val="18"/>
          <w:szCs w:val="18"/>
        </w:rPr>
      </w:pPr>
    </w:p>
    <w:p w:rsidR="006B04AF" w:rsidRPr="006B04AF" w:rsidRDefault="006B04AF" w:rsidP="006B04AF">
      <w:pPr>
        <w:pStyle w:val="PargrafodaLista"/>
        <w:numPr>
          <w:ilvl w:val="0"/>
          <w:numId w:val="10"/>
        </w:numPr>
        <w:spacing w:after="120" w:line="276" w:lineRule="auto"/>
        <w:rPr>
          <w:rFonts w:ascii="Tahoma" w:hAnsi="Tahoma" w:cs="Tahoma"/>
          <w:b/>
          <w:sz w:val="20"/>
          <w:szCs w:val="20"/>
        </w:rPr>
      </w:pPr>
      <w:r w:rsidRPr="006B04AF">
        <w:rPr>
          <w:rFonts w:ascii="Tahoma" w:hAnsi="Tahoma" w:cs="Tahoma"/>
          <w:b/>
          <w:sz w:val="20"/>
          <w:szCs w:val="20"/>
        </w:rPr>
        <w:t>ESPECIFICAÇÕES DO SERVIÇO</w:t>
      </w:r>
    </w:p>
    <w:p w:rsidR="006B04AF" w:rsidRPr="006B04AF" w:rsidRDefault="006B04AF" w:rsidP="006B04AF">
      <w:pPr>
        <w:spacing w:after="120"/>
        <w:ind w:firstLine="360"/>
        <w:jc w:val="both"/>
        <w:rPr>
          <w:rFonts w:ascii="Tahoma" w:hAnsi="Tahoma" w:cs="Tahoma"/>
          <w:i/>
          <w:sz w:val="20"/>
          <w:szCs w:val="20"/>
        </w:rPr>
      </w:pPr>
      <w:r w:rsidRPr="006B04AF">
        <w:rPr>
          <w:rFonts w:ascii="Tahoma" w:hAnsi="Tahoma" w:cs="Tahoma"/>
          <w:sz w:val="20"/>
          <w:szCs w:val="20"/>
        </w:rPr>
        <w:t xml:space="preserve">A empresa contratada deve desenvolver um Website responsivo para múltiplas plataformas (se adequar a tela de smartphones, tables e outros dispositivos que acessam a internet) com Sistema Administrativo Online para gerenciamento de 100% do conteúdo </w:t>
      </w:r>
      <w:proofErr w:type="gramStart"/>
      <w:r w:rsidRPr="006B04AF">
        <w:rPr>
          <w:rFonts w:ascii="Tahoma" w:hAnsi="Tahoma" w:cs="Tahoma"/>
          <w:sz w:val="20"/>
          <w:szCs w:val="20"/>
        </w:rPr>
        <w:t>do Web</w:t>
      </w:r>
      <w:proofErr w:type="gramEnd"/>
      <w:r w:rsidRPr="006B04AF">
        <w:rPr>
          <w:rFonts w:ascii="Tahoma" w:hAnsi="Tahoma" w:cs="Tahoma"/>
          <w:sz w:val="20"/>
          <w:szCs w:val="20"/>
        </w:rPr>
        <w:t xml:space="preserve"> Site da Prefeitura Municipal de Ribeirão do Pinhal, importação dos dados do site atual, com Treinamento, Manutenção técnica e hospedagem do Web Site, Sistema Administrativo com cadastro de usuários de cada setor. Implantação do diário oficial eletrônico da prefeitura de Ribeirão do Pinhal-</w:t>
      </w:r>
      <w:proofErr w:type="spellStart"/>
      <w:r w:rsidRPr="006B04AF">
        <w:rPr>
          <w:rFonts w:ascii="Tahoma" w:hAnsi="Tahoma" w:cs="Tahoma"/>
          <w:sz w:val="20"/>
          <w:szCs w:val="20"/>
        </w:rPr>
        <w:t>Pr</w:t>
      </w:r>
      <w:proofErr w:type="spellEnd"/>
      <w:r w:rsidRPr="006B04AF">
        <w:rPr>
          <w:rFonts w:ascii="Tahoma" w:hAnsi="Tahoma" w:cs="Tahoma"/>
          <w:sz w:val="20"/>
          <w:szCs w:val="20"/>
        </w:rPr>
        <w:t xml:space="preserve">, com treinamento e assistência técnica. Hospedagem, manutenção técnica, certificação digital e carimbo do tempo, importação dos dados do Diário Oficial Atual. Implantação e Manutenção de Sistema de Protocolo Online. </w:t>
      </w:r>
    </w:p>
    <w:p w:rsidR="006B04AF" w:rsidRPr="006B04AF" w:rsidRDefault="006B04AF" w:rsidP="006B04AF">
      <w:pPr>
        <w:spacing w:after="120"/>
        <w:jc w:val="both"/>
        <w:rPr>
          <w:rFonts w:ascii="Tahoma" w:hAnsi="Tahoma" w:cs="Tahoma"/>
          <w:i/>
          <w:sz w:val="20"/>
          <w:szCs w:val="20"/>
        </w:rPr>
      </w:pPr>
    </w:p>
    <w:p w:rsidR="006B04AF" w:rsidRPr="00171CD5" w:rsidRDefault="006B04AF" w:rsidP="006B04AF">
      <w:pPr>
        <w:pStyle w:val="PargrafodaLista"/>
        <w:numPr>
          <w:ilvl w:val="1"/>
          <w:numId w:val="10"/>
        </w:numPr>
        <w:spacing w:after="200" w:line="276" w:lineRule="auto"/>
        <w:jc w:val="both"/>
        <w:rPr>
          <w:rFonts w:ascii="Tahoma" w:hAnsi="Tahoma" w:cs="Tahoma"/>
          <w:b/>
          <w:bCs/>
          <w:sz w:val="20"/>
          <w:szCs w:val="20"/>
        </w:rPr>
      </w:pPr>
      <w:r w:rsidRPr="00171CD5">
        <w:rPr>
          <w:rFonts w:ascii="Tahoma" w:hAnsi="Tahoma" w:cs="Tahoma"/>
          <w:b/>
          <w:bCs/>
          <w:sz w:val="20"/>
          <w:szCs w:val="20"/>
        </w:rPr>
        <w:t>DO PORTAL OFICIAL DA PREFEITURA DE RIBEIRÃO DO PINHAL</w:t>
      </w:r>
    </w:p>
    <w:p w:rsidR="006B04AF" w:rsidRPr="00171CD5" w:rsidRDefault="006B04AF" w:rsidP="006B04AF">
      <w:pPr>
        <w:pStyle w:val="PargrafodaLista"/>
        <w:numPr>
          <w:ilvl w:val="2"/>
          <w:numId w:val="10"/>
        </w:numPr>
        <w:spacing w:after="200" w:line="276" w:lineRule="auto"/>
        <w:jc w:val="both"/>
        <w:rPr>
          <w:rFonts w:ascii="Tahoma" w:hAnsi="Tahoma" w:cs="Tahoma"/>
          <w:b/>
          <w:bCs/>
          <w:sz w:val="20"/>
          <w:szCs w:val="20"/>
        </w:rPr>
      </w:pPr>
      <w:r w:rsidRPr="00171CD5">
        <w:rPr>
          <w:rFonts w:ascii="Tahoma" w:hAnsi="Tahoma" w:cs="Tahoma"/>
          <w:b/>
          <w:bCs/>
          <w:sz w:val="20"/>
          <w:szCs w:val="20"/>
        </w:rPr>
        <w:t>Implantação</w:t>
      </w:r>
      <w:r w:rsidR="00171CD5" w:rsidRPr="00171CD5">
        <w:rPr>
          <w:rFonts w:ascii="Tahoma" w:hAnsi="Tahoma" w:cs="Tahoma"/>
          <w:b/>
          <w:bCs/>
          <w:sz w:val="20"/>
          <w:szCs w:val="20"/>
        </w:rPr>
        <w:t>.</w:t>
      </w:r>
      <w:r w:rsidRPr="00171CD5">
        <w:rPr>
          <w:rFonts w:ascii="Tahoma" w:hAnsi="Tahoma" w:cs="Tahoma"/>
          <w:b/>
          <w:bCs/>
          <w:sz w:val="20"/>
          <w:szCs w:val="20"/>
        </w:rPr>
        <w:t xml:space="preserve"> </w:t>
      </w:r>
    </w:p>
    <w:p w:rsidR="006B04AF" w:rsidRPr="006B04AF" w:rsidRDefault="006B04AF" w:rsidP="006B04AF">
      <w:pPr>
        <w:pStyle w:val="PargrafodaLista"/>
        <w:numPr>
          <w:ilvl w:val="0"/>
          <w:numId w:val="14"/>
        </w:numPr>
        <w:spacing w:after="200" w:line="276" w:lineRule="auto"/>
        <w:ind w:left="0" w:firstLine="993"/>
        <w:jc w:val="both"/>
        <w:rPr>
          <w:rFonts w:ascii="Tahoma" w:hAnsi="Tahoma" w:cs="Tahoma"/>
          <w:sz w:val="20"/>
          <w:szCs w:val="20"/>
        </w:rPr>
      </w:pPr>
      <w:r w:rsidRPr="006B04AF">
        <w:rPr>
          <w:rFonts w:ascii="Tahoma" w:hAnsi="Tahoma" w:cs="Tahoma"/>
          <w:sz w:val="20"/>
          <w:szCs w:val="20"/>
        </w:rPr>
        <w:t xml:space="preserve">Diagnosticar e elaborar o planejamento para o desenvolvimento do Portal Oficial, Portal da Transparência e demais páginas objeto deste projeto; </w:t>
      </w:r>
    </w:p>
    <w:p w:rsidR="006B04AF" w:rsidRPr="006B04AF" w:rsidRDefault="006B04AF" w:rsidP="006B04AF">
      <w:pPr>
        <w:pStyle w:val="PargrafodaLista"/>
        <w:numPr>
          <w:ilvl w:val="0"/>
          <w:numId w:val="14"/>
        </w:numPr>
        <w:spacing w:after="200" w:line="276" w:lineRule="auto"/>
        <w:ind w:left="0" w:firstLine="993"/>
        <w:jc w:val="both"/>
        <w:rPr>
          <w:rFonts w:ascii="Tahoma" w:hAnsi="Tahoma" w:cs="Tahoma"/>
          <w:sz w:val="20"/>
          <w:szCs w:val="20"/>
        </w:rPr>
      </w:pPr>
      <w:r w:rsidRPr="006B04AF">
        <w:rPr>
          <w:rFonts w:ascii="Tahoma" w:hAnsi="Tahoma" w:cs="Tahoma"/>
          <w:sz w:val="20"/>
          <w:szCs w:val="20"/>
        </w:rPr>
        <w:t xml:space="preserve">Realizar estudos necessários ao desenvolvimento dos projetos, dentro das especificações exigidas pelo Ministério Público para apresentação do Portal Transparência e também </w:t>
      </w:r>
      <w:r w:rsidRPr="006B04AF">
        <w:rPr>
          <w:rFonts w:ascii="Tahoma" w:hAnsi="Tahoma" w:cs="Tahoma"/>
          <w:sz w:val="20"/>
          <w:szCs w:val="20"/>
        </w:rPr>
        <w:lastRenderedPageBreak/>
        <w:t xml:space="preserve">ouvindo os setores indicados pelo setor de Comunicação e outros que a CONTRATANTE julgar necessários; </w:t>
      </w:r>
    </w:p>
    <w:p w:rsidR="006B04AF" w:rsidRPr="006B04AF" w:rsidRDefault="006B04AF" w:rsidP="006B04AF">
      <w:pPr>
        <w:pStyle w:val="PargrafodaLista"/>
        <w:numPr>
          <w:ilvl w:val="0"/>
          <w:numId w:val="14"/>
        </w:numPr>
        <w:spacing w:after="200" w:line="276" w:lineRule="auto"/>
        <w:ind w:left="0" w:firstLine="993"/>
        <w:jc w:val="both"/>
        <w:rPr>
          <w:rFonts w:ascii="Tahoma" w:hAnsi="Tahoma" w:cs="Tahoma"/>
          <w:sz w:val="20"/>
          <w:szCs w:val="20"/>
        </w:rPr>
      </w:pPr>
      <w:r w:rsidRPr="006B04AF">
        <w:rPr>
          <w:rFonts w:ascii="Tahoma" w:hAnsi="Tahoma" w:cs="Tahoma"/>
          <w:sz w:val="20"/>
          <w:szCs w:val="20"/>
        </w:rPr>
        <w:t xml:space="preserve">Deverão ser criados os layouts para o portal da PREFEITURA DE RIBEIRÃO DO PINHAL. Estes layouts deverão ser submetidos para aprovação da comunicação da Prefeitura; </w:t>
      </w:r>
    </w:p>
    <w:p w:rsidR="006B04AF" w:rsidRPr="006B04AF" w:rsidRDefault="006B04AF" w:rsidP="006B04AF">
      <w:pPr>
        <w:pStyle w:val="PargrafodaLista"/>
        <w:numPr>
          <w:ilvl w:val="0"/>
          <w:numId w:val="14"/>
        </w:numPr>
        <w:spacing w:after="200" w:line="276" w:lineRule="auto"/>
        <w:ind w:left="0" w:firstLine="993"/>
        <w:jc w:val="both"/>
        <w:rPr>
          <w:rFonts w:ascii="Tahoma" w:hAnsi="Tahoma" w:cs="Tahoma"/>
          <w:sz w:val="20"/>
          <w:szCs w:val="20"/>
        </w:rPr>
      </w:pPr>
      <w:r w:rsidRPr="006B04AF">
        <w:rPr>
          <w:rFonts w:ascii="Tahoma" w:hAnsi="Tahoma" w:cs="Tahoma"/>
          <w:sz w:val="20"/>
          <w:szCs w:val="20"/>
        </w:rPr>
        <w:t xml:space="preserve">Deverá ser providenciada migração, edição e disponibilização de todas as notícias, fotos e demais publicações existentes no portal atual para seu sistema; </w:t>
      </w:r>
    </w:p>
    <w:p w:rsidR="006B04AF" w:rsidRPr="006B04AF" w:rsidRDefault="006B04AF" w:rsidP="006B04AF">
      <w:pPr>
        <w:pStyle w:val="PargrafodaLista"/>
        <w:numPr>
          <w:ilvl w:val="0"/>
          <w:numId w:val="14"/>
        </w:numPr>
        <w:spacing w:after="200" w:line="276" w:lineRule="auto"/>
        <w:ind w:left="0" w:firstLine="993"/>
        <w:jc w:val="both"/>
        <w:rPr>
          <w:rFonts w:ascii="Tahoma" w:hAnsi="Tahoma" w:cs="Tahoma"/>
          <w:sz w:val="20"/>
          <w:szCs w:val="20"/>
        </w:rPr>
      </w:pPr>
      <w:r w:rsidRPr="006B04AF">
        <w:rPr>
          <w:rFonts w:ascii="Tahoma" w:hAnsi="Tahoma" w:cs="Tahoma"/>
          <w:sz w:val="20"/>
          <w:szCs w:val="20"/>
        </w:rPr>
        <w:t xml:space="preserve">Realizar treinamento de forma presencial para uso de sistema; Os custos de transporte, hospedagem e alimentação da equipe que oferecerá o treinamento são de responsabilidade e custeio da contratada; </w:t>
      </w:r>
    </w:p>
    <w:p w:rsidR="006B04AF" w:rsidRPr="006B04AF" w:rsidRDefault="006B04AF" w:rsidP="006B04AF">
      <w:pPr>
        <w:pStyle w:val="PargrafodaLista"/>
        <w:numPr>
          <w:ilvl w:val="0"/>
          <w:numId w:val="14"/>
        </w:numPr>
        <w:spacing w:after="200" w:line="276" w:lineRule="auto"/>
        <w:ind w:left="0" w:firstLine="993"/>
        <w:jc w:val="both"/>
        <w:rPr>
          <w:rFonts w:ascii="Tahoma" w:hAnsi="Tahoma" w:cs="Tahoma"/>
          <w:sz w:val="20"/>
          <w:szCs w:val="20"/>
        </w:rPr>
      </w:pPr>
      <w:r w:rsidRPr="006B04AF">
        <w:rPr>
          <w:rFonts w:ascii="Tahoma" w:hAnsi="Tahoma" w:cs="Tahoma"/>
          <w:sz w:val="20"/>
          <w:szCs w:val="20"/>
        </w:rPr>
        <w:t xml:space="preserve">Desenvolver e implantar ferramenta que permita a integração entre o Portal da Prefeitura e o Portal da Transparência por meio de sistemas atualizados, associados </w:t>
      </w:r>
      <w:proofErr w:type="gramStart"/>
      <w:r w:rsidRPr="006B04AF">
        <w:rPr>
          <w:rFonts w:ascii="Tahoma" w:hAnsi="Tahoma" w:cs="Tahoma"/>
          <w:sz w:val="20"/>
          <w:szCs w:val="20"/>
        </w:rPr>
        <w:t>a</w:t>
      </w:r>
      <w:proofErr w:type="gramEnd"/>
      <w:r w:rsidRPr="006B04AF">
        <w:rPr>
          <w:rFonts w:ascii="Tahoma" w:hAnsi="Tahoma" w:cs="Tahoma"/>
          <w:sz w:val="20"/>
          <w:szCs w:val="20"/>
        </w:rPr>
        <w:t xml:space="preserve"> Plataforma do sistema </w:t>
      </w:r>
      <w:proofErr w:type="spellStart"/>
      <w:r w:rsidRPr="006B04AF">
        <w:rPr>
          <w:rFonts w:ascii="Tahoma" w:hAnsi="Tahoma" w:cs="Tahoma"/>
          <w:sz w:val="20"/>
          <w:szCs w:val="20"/>
        </w:rPr>
        <w:t>Equiplano</w:t>
      </w:r>
      <w:proofErr w:type="spellEnd"/>
      <w:r w:rsidRPr="006B04AF">
        <w:rPr>
          <w:rFonts w:ascii="Tahoma" w:hAnsi="Tahoma" w:cs="Tahoma"/>
          <w:sz w:val="20"/>
          <w:szCs w:val="20"/>
        </w:rPr>
        <w:t>, utilizado pela Prefeitura. De forma que possa facilitar a localização das informações, com ferramentas de pesquisa claras e eficazes;</w:t>
      </w:r>
    </w:p>
    <w:p w:rsidR="006B04AF" w:rsidRPr="006B04AF" w:rsidRDefault="006B04AF" w:rsidP="006B04AF">
      <w:pPr>
        <w:spacing w:after="120"/>
        <w:jc w:val="both"/>
        <w:rPr>
          <w:rFonts w:ascii="Tahoma" w:hAnsi="Tahoma" w:cs="Tahoma"/>
          <w:b/>
          <w:bCs/>
          <w:i/>
          <w:sz w:val="20"/>
          <w:szCs w:val="20"/>
        </w:rPr>
      </w:pPr>
    </w:p>
    <w:p w:rsidR="006B04AF" w:rsidRPr="006B04AF" w:rsidRDefault="006B04AF" w:rsidP="006B04AF">
      <w:pPr>
        <w:pStyle w:val="PargrafodaLista"/>
        <w:numPr>
          <w:ilvl w:val="2"/>
          <w:numId w:val="10"/>
        </w:numPr>
        <w:spacing w:after="120" w:line="276" w:lineRule="auto"/>
        <w:jc w:val="both"/>
        <w:rPr>
          <w:rFonts w:ascii="Tahoma" w:hAnsi="Tahoma" w:cs="Tahoma"/>
          <w:bCs/>
          <w:sz w:val="20"/>
          <w:szCs w:val="20"/>
          <w:lang w:val="en-US"/>
        </w:rPr>
      </w:pPr>
      <w:proofErr w:type="spellStart"/>
      <w:r w:rsidRPr="006B04AF">
        <w:rPr>
          <w:rFonts w:ascii="Tahoma" w:hAnsi="Tahoma" w:cs="Tahoma"/>
          <w:bCs/>
          <w:sz w:val="20"/>
          <w:szCs w:val="20"/>
          <w:lang w:val="en-US"/>
        </w:rPr>
        <w:t>Hospedagem</w:t>
      </w:r>
      <w:proofErr w:type="spellEnd"/>
    </w:p>
    <w:p w:rsidR="006B04AF" w:rsidRPr="006B04AF" w:rsidRDefault="006B04AF" w:rsidP="006B04AF">
      <w:pPr>
        <w:pStyle w:val="PargrafodaLista"/>
        <w:numPr>
          <w:ilvl w:val="0"/>
          <w:numId w:val="11"/>
        </w:numPr>
        <w:spacing w:after="120" w:line="276" w:lineRule="auto"/>
        <w:ind w:left="0" w:firstLine="360"/>
        <w:jc w:val="both"/>
        <w:rPr>
          <w:rFonts w:ascii="Tahoma" w:hAnsi="Tahoma" w:cs="Tahoma"/>
          <w:b/>
          <w:bCs/>
          <w:sz w:val="20"/>
          <w:szCs w:val="20"/>
          <w:lang w:val="en-US"/>
        </w:rPr>
      </w:pPr>
      <w:r w:rsidRPr="006B04AF">
        <w:rPr>
          <w:rFonts w:ascii="Tahoma" w:hAnsi="Tahoma" w:cs="Tahoma"/>
          <w:sz w:val="20"/>
          <w:szCs w:val="20"/>
        </w:rPr>
        <w:t>A contratada deverá efetuar hospedagem dedicada de alto desempenho para o website e suas demais aplicações, que inclui o webmail. Suporte, manutenção e implantação de novas ferramentas.</w:t>
      </w:r>
    </w:p>
    <w:p w:rsidR="006B04AF" w:rsidRPr="006B04AF" w:rsidRDefault="006B04AF" w:rsidP="006B04AF">
      <w:pPr>
        <w:pStyle w:val="PargrafodaLista"/>
        <w:numPr>
          <w:ilvl w:val="0"/>
          <w:numId w:val="11"/>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A capacidade da hospedagem deve ser compatível para suportar todos os arquivos existentes e os demais que ainda serão </w:t>
      </w:r>
      <w:proofErr w:type="gramStart"/>
      <w:r w:rsidRPr="006B04AF">
        <w:rPr>
          <w:rFonts w:ascii="Tahoma" w:hAnsi="Tahoma" w:cs="Tahoma"/>
          <w:sz w:val="20"/>
          <w:szCs w:val="20"/>
        </w:rPr>
        <w:t>implementados</w:t>
      </w:r>
      <w:proofErr w:type="gramEnd"/>
      <w:r w:rsidRPr="006B04AF">
        <w:rPr>
          <w:rFonts w:ascii="Tahoma" w:hAnsi="Tahoma" w:cs="Tahoma"/>
          <w:sz w:val="20"/>
          <w:szCs w:val="20"/>
        </w:rPr>
        <w:t>.</w:t>
      </w:r>
    </w:p>
    <w:p w:rsidR="006B04AF" w:rsidRPr="006B04AF" w:rsidRDefault="006B04AF" w:rsidP="006B04AF">
      <w:pPr>
        <w:pStyle w:val="PargrafodaLista"/>
        <w:numPr>
          <w:ilvl w:val="0"/>
          <w:numId w:val="11"/>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Serviço de Hospedagem e manutenção do site, em Data Center no Brasil com as seguintes certificações: SAS 70, ITIL, ISO 9001, TIER </w:t>
      </w:r>
      <w:proofErr w:type="gramStart"/>
      <w:r w:rsidRPr="006B04AF">
        <w:rPr>
          <w:rFonts w:ascii="Tahoma" w:hAnsi="Tahoma" w:cs="Tahoma"/>
          <w:sz w:val="20"/>
          <w:szCs w:val="20"/>
        </w:rPr>
        <w:t>3</w:t>
      </w:r>
      <w:proofErr w:type="gramEnd"/>
      <w:r w:rsidRPr="006B04AF">
        <w:rPr>
          <w:rFonts w:ascii="Tahoma" w:hAnsi="Tahoma" w:cs="Tahoma"/>
          <w:sz w:val="20"/>
          <w:szCs w:val="20"/>
        </w:rPr>
        <w:t xml:space="preserve">, Cisco, com disponibilidade de 99,982%, </w:t>
      </w:r>
    </w:p>
    <w:p w:rsidR="006B04AF" w:rsidRPr="006B04AF" w:rsidRDefault="006B04AF" w:rsidP="006B04AF">
      <w:pPr>
        <w:pStyle w:val="PargrafodaLista"/>
        <w:numPr>
          <w:ilvl w:val="0"/>
          <w:numId w:val="11"/>
        </w:numPr>
        <w:spacing w:after="120" w:line="276" w:lineRule="auto"/>
        <w:ind w:left="0" w:firstLine="360"/>
        <w:jc w:val="both"/>
        <w:rPr>
          <w:rFonts w:ascii="Tahoma" w:hAnsi="Tahoma" w:cs="Tahoma"/>
          <w:sz w:val="20"/>
          <w:szCs w:val="20"/>
        </w:rPr>
      </w:pPr>
      <w:r w:rsidRPr="006B04AF">
        <w:rPr>
          <w:rFonts w:ascii="Tahoma" w:hAnsi="Tahoma" w:cs="Tahoma"/>
          <w:sz w:val="20"/>
          <w:szCs w:val="20"/>
        </w:rPr>
        <w:t>Servidor próprio com redundância de servidor.</w:t>
      </w:r>
    </w:p>
    <w:p w:rsidR="006B04AF" w:rsidRPr="006B04AF" w:rsidRDefault="006B04AF" w:rsidP="006B04AF">
      <w:pPr>
        <w:pStyle w:val="PargrafodaLista"/>
        <w:numPr>
          <w:ilvl w:val="0"/>
          <w:numId w:val="11"/>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Servidor com discos, fontes de energia e placas de redes redundantes, com 32 GB de Memória RAM, processadores Intel Xeon </w:t>
      </w:r>
      <w:proofErr w:type="spellStart"/>
      <w:r w:rsidRPr="006B04AF">
        <w:rPr>
          <w:rFonts w:ascii="Tahoma" w:hAnsi="Tahoma" w:cs="Tahoma"/>
          <w:sz w:val="20"/>
          <w:szCs w:val="20"/>
        </w:rPr>
        <w:t>Quad</w:t>
      </w:r>
      <w:proofErr w:type="spellEnd"/>
      <w:r w:rsidRPr="006B04AF">
        <w:rPr>
          <w:rFonts w:ascii="Tahoma" w:hAnsi="Tahoma" w:cs="Tahoma"/>
          <w:sz w:val="20"/>
          <w:szCs w:val="20"/>
        </w:rPr>
        <w:t>/</w:t>
      </w:r>
      <w:proofErr w:type="spellStart"/>
      <w:r w:rsidRPr="006B04AF">
        <w:rPr>
          <w:rFonts w:ascii="Tahoma" w:hAnsi="Tahoma" w:cs="Tahoma"/>
          <w:sz w:val="20"/>
          <w:szCs w:val="20"/>
        </w:rPr>
        <w:t>Six</w:t>
      </w:r>
      <w:proofErr w:type="spellEnd"/>
      <w:r w:rsidRPr="006B04AF">
        <w:rPr>
          <w:rFonts w:ascii="Tahoma" w:hAnsi="Tahoma" w:cs="Tahoma"/>
          <w:sz w:val="20"/>
          <w:szCs w:val="20"/>
        </w:rPr>
        <w:t>/</w:t>
      </w:r>
      <w:proofErr w:type="spellStart"/>
      <w:r w:rsidRPr="006B04AF">
        <w:rPr>
          <w:rFonts w:ascii="Tahoma" w:hAnsi="Tahoma" w:cs="Tahoma"/>
          <w:sz w:val="20"/>
          <w:szCs w:val="20"/>
        </w:rPr>
        <w:t>Eight</w:t>
      </w:r>
      <w:proofErr w:type="spellEnd"/>
      <w:r w:rsidRPr="006B04AF">
        <w:rPr>
          <w:rFonts w:ascii="Tahoma" w:hAnsi="Tahoma" w:cs="Tahoma"/>
          <w:sz w:val="20"/>
          <w:szCs w:val="20"/>
        </w:rPr>
        <w:t xml:space="preserve"> Core. Espaço para hospedagem do site 25 GB.</w:t>
      </w:r>
    </w:p>
    <w:p w:rsidR="006B04AF" w:rsidRPr="006B04AF" w:rsidRDefault="006B04AF" w:rsidP="006B04AF">
      <w:pPr>
        <w:pStyle w:val="PargrafodaLista"/>
        <w:numPr>
          <w:ilvl w:val="0"/>
          <w:numId w:val="11"/>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O Contratado deverá fazer cópias de segurança de todas as informações de sua responsabilidade diariamente em três níveis e mantidos por 30 (trinta) dias. Este processo deverá ser realizado todos os dias. Uma cópia deverá ser mantida no </w:t>
      </w:r>
      <w:proofErr w:type="gramStart"/>
      <w:r w:rsidRPr="006B04AF">
        <w:rPr>
          <w:rFonts w:ascii="Tahoma" w:hAnsi="Tahoma" w:cs="Tahoma"/>
          <w:sz w:val="20"/>
          <w:szCs w:val="20"/>
        </w:rPr>
        <w:t>próprio Data</w:t>
      </w:r>
      <w:proofErr w:type="gramEnd"/>
      <w:r w:rsidRPr="006B04AF">
        <w:rPr>
          <w:rFonts w:ascii="Tahoma" w:hAnsi="Tahoma" w:cs="Tahoma"/>
          <w:sz w:val="20"/>
          <w:szCs w:val="20"/>
        </w:rPr>
        <w:t xml:space="preserve"> Center, uma segunda cópia deverá ser mantida em outro Data Center e uma terceira cópia deverá ser mantida na sede da empresa contratada. Cópias trimestrais devem ser encaminhadas ao responsável pelo site.</w:t>
      </w:r>
    </w:p>
    <w:p w:rsidR="006B04AF" w:rsidRPr="00171CD5" w:rsidRDefault="006B04AF" w:rsidP="006B04AF">
      <w:pPr>
        <w:pStyle w:val="PargrafodaLista"/>
        <w:numPr>
          <w:ilvl w:val="2"/>
          <w:numId w:val="10"/>
        </w:numPr>
        <w:spacing w:after="120" w:line="276" w:lineRule="auto"/>
        <w:jc w:val="both"/>
        <w:rPr>
          <w:rFonts w:ascii="Tahoma" w:hAnsi="Tahoma" w:cs="Tahoma"/>
          <w:b/>
          <w:sz w:val="20"/>
          <w:szCs w:val="20"/>
        </w:rPr>
      </w:pPr>
      <w:r w:rsidRPr="00171CD5">
        <w:rPr>
          <w:rFonts w:ascii="Tahoma" w:hAnsi="Tahoma" w:cs="Tahoma"/>
          <w:b/>
          <w:sz w:val="20"/>
          <w:szCs w:val="20"/>
        </w:rPr>
        <w:t>Suporte</w:t>
      </w:r>
      <w:r w:rsidRPr="00171CD5">
        <w:rPr>
          <w:rFonts w:ascii="Tahoma" w:hAnsi="Tahoma" w:cs="Tahoma"/>
          <w:b/>
          <w:sz w:val="20"/>
          <w:szCs w:val="20"/>
        </w:rPr>
        <w:tab/>
      </w:r>
    </w:p>
    <w:p w:rsidR="006B04AF" w:rsidRPr="006B04AF" w:rsidRDefault="006B04AF" w:rsidP="006B04AF">
      <w:pPr>
        <w:pStyle w:val="Corpodetexto"/>
        <w:numPr>
          <w:ilvl w:val="0"/>
          <w:numId w:val="12"/>
        </w:numPr>
        <w:spacing w:line="276" w:lineRule="auto"/>
        <w:ind w:left="0" w:firstLine="1134"/>
        <w:jc w:val="both"/>
        <w:rPr>
          <w:rFonts w:ascii="Tahoma" w:hAnsi="Tahoma" w:cs="Tahoma"/>
          <w:i w:val="0"/>
          <w:sz w:val="20"/>
        </w:rPr>
      </w:pPr>
      <w:r w:rsidRPr="006B04AF">
        <w:rPr>
          <w:rFonts w:ascii="Tahoma" w:hAnsi="Tahoma" w:cs="Tahoma"/>
          <w:i w:val="0"/>
          <w:sz w:val="20"/>
        </w:rPr>
        <w:t>Reportar-se ao setor de comunicação, responsável pela área, por meio de relatórios periódicos, verbais e escritos, todas as principais ocorrências positivas e negativas sobre a manutenção e suporte do Site Oficial e os problemas constatados, para que medidas sejam adotadas a tempo, permitindo assim a superação de dificuldades e acúmulos de conquistas.</w:t>
      </w:r>
    </w:p>
    <w:p w:rsidR="006B04AF" w:rsidRPr="006B04AF" w:rsidRDefault="006B04AF" w:rsidP="006B04AF">
      <w:pPr>
        <w:pStyle w:val="Corpodetexto"/>
        <w:numPr>
          <w:ilvl w:val="0"/>
          <w:numId w:val="12"/>
        </w:numPr>
        <w:spacing w:line="276" w:lineRule="auto"/>
        <w:ind w:left="0" w:firstLine="1134"/>
        <w:jc w:val="both"/>
        <w:rPr>
          <w:rFonts w:ascii="Tahoma" w:hAnsi="Tahoma" w:cs="Tahoma"/>
          <w:i w:val="0"/>
          <w:sz w:val="20"/>
        </w:rPr>
      </w:pPr>
      <w:r w:rsidRPr="006B04AF">
        <w:rPr>
          <w:rFonts w:ascii="Tahoma" w:hAnsi="Tahoma" w:cs="Tahoma"/>
          <w:i w:val="0"/>
          <w:sz w:val="20"/>
        </w:rPr>
        <w:t>Agir para obter o melhor resultado possível, propondo alternativas para solução dos problemas surgidos, quando for o caso.</w:t>
      </w:r>
    </w:p>
    <w:p w:rsidR="006B04AF" w:rsidRPr="006B04AF" w:rsidRDefault="006B04AF" w:rsidP="006B04AF">
      <w:pPr>
        <w:pStyle w:val="Corpodetexto"/>
        <w:numPr>
          <w:ilvl w:val="0"/>
          <w:numId w:val="12"/>
        </w:numPr>
        <w:spacing w:line="276" w:lineRule="auto"/>
        <w:ind w:left="0" w:firstLine="1134"/>
        <w:jc w:val="both"/>
        <w:rPr>
          <w:rFonts w:ascii="Tahoma" w:hAnsi="Tahoma" w:cs="Tahoma"/>
          <w:i w:val="0"/>
          <w:sz w:val="20"/>
        </w:rPr>
      </w:pPr>
      <w:r w:rsidRPr="006B04AF">
        <w:rPr>
          <w:rFonts w:ascii="Tahoma" w:hAnsi="Tahoma" w:cs="Tahoma"/>
          <w:i w:val="0"/>
          <w:sz w:val="20"/>
        </w:rPr>
        <w:t>Avaliar a vulnerabilidade do Portal a eventuais falhas de segurança, com o objetivo de realizar as atualizações ou procedimentos necessários para eliminar ou mitigar as vulnerabilidades, e aplicar as atualizações ou realizar os procedimentos, caso autorizado;</w:t>
      </w:r>
    </w:p>
    <w:p w:rsidR="006B04AF" w:rsidRPr="006B04AF" w:rsidRDefault="006B04AF" w:rsidP="006B04AF">
      <w:pPr>
        <w:pStyle w:val="Corpodetexto"/>
        <w:numPr>
          <w:ilvl w:val="0"/>
          <w:numId w:val="12"/>
        </w:numPr>
        <w:spacing w:line="276" w:lineRule="auto"/>
        <w:ind w:left="0" w:firstLine="1134"/>
        <w:jc w:val="both"/>
        <w:rPr>
          <w:rFonts w:ascii="Tahoma" w:hAnsi="Tahoma" w:cs="Tahoma"/>
          <w:i w:val="0"/>
          <w:sz w:val="20"/>
        </w:rPr>
      </w:pPr>
      <w:r w:rsidRPr="006B04AF">
        <w:rPr>
          <w:rFonts w:ascii="Tahoma" w:hAnsi="Tahoma" w:cs="Tahoma"/>
          <w:i w:val="0"/>
          <w:sz w:val="20"/>
        </w:rPr>
        <w:t xml:space="preserve">O fornecedor deverá disponibilizar no sistema de administração do site um canal de atendimento a prefeitura para abertura e acompanhamento de suporte técnico. </w:t>
      </w:r>
    </w:p>
    <w:p w:rsidR="006B04AF" w:rsidRPr="00171CD5" w:rsidRDefault="006B04AF" w:rsidP="006B04AF">
      <w:pPr>
        <w:pStyle w:val="PargrafodaLista"/>
        <w:numPr>
          <w:ilvl w:val="2"/>
          <w:numId w:val="10"/>
        </w:numPr>
        <w:spacing w:after="120" w:line="276" w:lineRule="auto"/>
        <w:jc w:val="both"/>
        <w:rPr>
          <w:rFonts w:ascii="Tahoma" w:hAnsi="Tahoma" w:cs="Tahoma"/>
          <w:b/>
          <w:sz w:val="20"/>
          <w:szCs w:val="20"/>
        </w:rPr>
      </w:pPr>
      <w:r w:rsidRPr="00171CD5">
        <w:rPr>
          <w:rFonts w:ascii="Tahoma" w:hAnsi="Tahoma" w:cs="Tahoma"/>
          <w:b/>
          <w:sz w:val="20"/>
          <w:szCs w:val="20"/>
        </w:rPr>
        <w:t>Manutenção e ferramentas</w:t>
      </w:r>
    </w:p>
    <w:p w:rsidR="006B04AF" w:rsidRPr="006B04AF" w:rsidRDefault="006B04AF" w:rsidP="006B04AF">
      <w:pPr>
        <w:pStyle w:val="PargrafodaLista"/>
        <w:numPr>
          <w:ilvl w:val="0"/>
          <w:numId w:val="13"/>
        </w:numPr>
        <w:spacing w:after="120" w:line="276" w:lineRule="auto"/>
        <w:ind w:left="0" w:firstLine="1134"/>
        <w:jc w:val="both"/>
        <w:rPr>
          <w:rFonts w:ascii="Tahoma" w:hAnsi="Tahoma" w:cs="Tahoma"/>
          <w:sz w:val="20"/>
          <w:szCs w:val="20"/>
        </w:rPr>
      </w:pPr>
      <w:r w:rsidRPr="006B04AF">
        <w:rPr>
          <w:rFonts w:ascii="Tahoma" w:hAnsi="Tahoma" w:cs="Tahoma"/>
          <w:sz w:val="20"/>
          <w:szCs w:val="20"/>
        </w:rPr>
        <w:lastRenderedPageBreak/>
        <w:t>Toda e qualquer manutenção no serviço de hospedagem, ferramenta ou aplicação deve ocorrer fora do horário de expediente do paço municipal para que não haja de forma alguma interrupção dos serviços atuais.</w:t>
      </w:r>
    </w:p>
    <w:p w:rsidR="006B04AF" w:rsidRPr="006B04AF" w:rsidRDefault="006B04AF" w:rsidP="006B04AF">
      <w:pPr>
        <w:pStyle w:val="PargrafodaLista"/>
        <w:numPr>
          <w:ilvl w:val="0"/>
          <w:numId w:val="13"/>
        </w:numPr>
        <w:spacing w:after="120" w:line="276" w:lineRule="auto"/>
        <w:ind w:left="0" w:firstLine="1134"/>
        <w:jc w:val="both"/>
        <w:rPr>
          <w:rFonts w:ascii="Tahoma" w:hAnsi="Tahoma" w:cs="Tahoma"/>
          <w:sz w:val="20"/>
          <w:szCs w:val="20"/>
        </w:rPr>
      </w:pPr>
      <w:r w:rsidRPr="006B04AF">
        <w:rPr>
          <w:rFonts w:ascii="Tahoma" w:hAnsi="Tahoma" w:cs="Tahoma"/>
          <w:sz w:val="20"/>
          <w:szCs w:val="20"/>
        </w:rPr>
        <w:t>A contratada deverá enviar um comunicado oficial de manutenção para a contratante com no mínimo 10 (dez) dias de antecedência da data programada para a janela de manutenção, onde deverá conter todas as informações sobre a</w:t>
      </w:r>
      <w:proofErr w:type="gramStart"/>
      <w:r w:rsidRPr="006B04AF">
        <w:rPr>
          <w:rFonts w:ascii="Tahoma" w:hAnsi="Tahoma" w:cs="Tahoma"/>
          <w:sz w:val="20"/>
          <w:szCs w:val="20"/>
        </w:rPr>
        <w:t xml:space="preserve">  </w:t>
      </w:r>
      <w:proofErr w:type="gramEnd"/>
      <w:r w:rsidRPr="006B04AF">
        <w:rPr>
          <w:rFonts w:ascii="Tahoma" w:hAnsi="Tahoma" w:cs="Tahoma"/>
          <w:sz w:val="20"/>
          <w:szCs w:val="20"/>
        </w:rPr>
        <w:t>parada programada.</w:t>
      </w:r>
    </w:p>
    <w:p w:rsidR="006B04AF" w:rsidRPr="006B04AF" w:rsidRDefault="006B04AF" w:rsidP="006B04AF">
      <w:pPr>
        <w:pStyle w:val="PargrafodaLista"/>
        <w:numPr>
          <w:ilvl w:val="0"/>
          <w:numId w:val="13"/>
        </w:numPr>
        <w:spacing w:after="120" w:line="276" w:lineRule="auto"/>
        <w:ind w:left="0" w:firstLine="1134"/>
        <w:jc w:val="both"/>
        <w:rPr>
          <w:rFonts w:ascii="Tahoma" w:hAnsi="Tahoma" w:cs="Tahoma"/>
          <w:sz w:val="20"/>
          <w:szCs w:val="20"/>
        </w:rPr>
      </w:pPr>
      <w:r w:rsidRPr="006B04AF">
        <w:rPr>
          <w:rFonts w:ascii="Tahoma" w:hAnsi="Tahoma" w:cs="Tahoma"/>
          <w:sz w:val="20"/>
          <w:szCs w:val="20"/>
        </w:rPr>
        <w:t xml:space="preserve">Por meio de um sistema para gerenciamento multiusuário, com controle por </w:t>
      </w:r>
      <w:proofErr w:type="spellStart"/>
      <w:r w:rsidRPr="006B04AF">
        <w:rPr>
          <w:rFonts w:ascii="Tahoma" w:hAnsi="Tahoma" w:cs="Tahoma"/>
          <w:sz w:val="20"/>
          <w:szCs w:val="20"/>
        </w:rPr>
        <w:t>login</w:t>
      </w:r>
      <w:proofErr w:type="spellEnd"/>
      <w:r w:rsidRPr="006B04AF">
        <w:rPr>
          <w:rFonts w:ascii="Tahoma" w:hAnsi="Tahoma" w:cs="Tahoma"/>
          <w:sz w:val="20"/>
          <w:szCs w:val="20"/>
        </w:rPr>
        <w:t xml:space="preserve">, senha e tipo de permissão, mais de um usuário poderá acessar e atualizar simultaneamente o portal de uma maneira segura e eficiente. Os usuários devem possuir tipos diferentes de permissões de acesso aos módulos, deixando o administrador do sistema responsável por permitir ou não o acesso a cada módulo. O sistema deve possuir controle de logs com arquivamento de data e hora de </w:t>
      </w:r>
      <w:proofErr w:type="spellStart"/>
      <w:r w:rsidRPr="006B04AF">
        <w:rPr>
          <w:rFonts w:ascii="Tahoma" w:hAnsi="Tahoma" w:cs="Tahoma"/>
          <w:sz w:val="20"/>
          <w:szCs w:val="20"/>
        </w:rPr>
        <w:t>login</w:t>
      </w:r>
      <w:proofErr w:type="spellEnd"/>
      <w:r w:rsidRPr="006B04AF">
        <w:rPr>
          <w:rFonts w:ascii="Tahoma" w:hAnsi="Tahoma" w:cs="Tahoma"/>
          <w:sz w:val="20"/>
          <w:szCs w:val="20"/>
        </w:rPr>
        <w:t xml:space="preserve"> de cada usuário, bem como o número de acessos e os </w:t>
      </w:r>
      <w:proofErr w:type="spellStart"/>
      <w:r w:rsidRPr="006B04AF">
        <w:rPr>
          <w:rFonts w:ascii="Tahoma" w:hAnsi="Tahoma" w:cs="Tahoma"/>
          <w:sz w:val="20"/>
          <w:szCs w:val="20"/>
        </w:rPr>
        <w:t>ip's</w:t>
      </w:r>
      <w:proofErr w:type="spellEnd"/>
      <w:r w:rsidRPr="006B04AF">
        <w:rPr>
          <w:rFonts w:ascii="Tahoma" w:hAnsi="Tahoma" w:cs="Tahoma"/>
          <w:sz w:val="20"/>
          <w:szCs w:val="20"/>
        </w:rPr>
        <w:t xml:space="preserve"> de conexão para cada </w:t>
      </w:r>
      <w:proofErr w:type="spellStart"/>
      <w:r w:rsidRPr="006B04AF">
        <w:rPr>
          <w:rFonts w:ascii="Tahoma" w:hAnsi="Tahoma" w:cs="Tahoma"/>
          <w:sz w:val="20"/>
          <w:szCs w:val="20"/>
        </w:rPr>
        <w:t>login</w:t>
      </w:r>
      <w:proofErr w:type="spellEnd"/>
      <w:r w:rsidRPr="006B04AF">
        <w:rPr>
          <w:rFonts w:ascii="Tahoma" w:hAnsi="Tahoma" w:cs="Tahoma"/>
          <w:sz w:val="20"/>
          <w:szCs w:val="20"/>
        </w:rPr>
        <w:t xml:space="preserve"> que realizou alterações no conteúdo do Portal.</w:t>
      </w:r>
    </w:p>
    <w:p w:rsidR="006B04AF" w:rsidRPr="006B04AF" w:rsidRDefault="006B04AF" w:rsidP="006B04AF">
      <w:pPr>
        <w:pStyle w:val="PargrafodaLista"/>
        <w:numPr>
          <w:ilvl w:val="0"/>
          <w:numId w:val="13"/>
        </w:numPr>
        <w:spacing w:after="120" w:line="276" w:lineRule="auto"/>
        <w:ind w:left="0" w:firstLine="1134"/>
        <w:jc w:val="both"/>
        <w:rPr>
          <w:rFonts w:ascii="Tahoma" w:hAnsi="Tahoma" w:cs="Tahoma"/>
          <w:sz w:val="20"/>
          <w:szCs w:val="20"/>
        </w:rPr>
      </w:pPr>
      <w:r w:rsidRPr="006B04AF">
        <w:rPr>
          <w:rFonts w:ascii="Tahoma" w:hAnsi="Tahoma" w:cs="Tahoma"/>
          <w:sz w:val="20"/>
          <w:szCs w:val="20"/>
        </w:rPr>
        <w:t xml:space="preserve">Banco de dados da legislação e das publicações: O sistema deverá oferecer um meio de cadastrar e gerenciar os arquivos da legislação municipal com possibilidade de pesquisar e filtrar por assunto, categoria, período de tempo e por sumula. Disponibilizar de forma opcional aos visitantes do Portal a opção de um cadastro para receber as notícias, por meio do newsletter, e também para cadastrar interessados nos editais de licitação. É importante restringir a inclusão de arquivos de texto apenas para formato </w:t>
      </w:r>
      <w:proofErr w:type="spellStart"/>
      <w:r w:rsidRPr="006B04AF">
        <w:rPr>
          <w:rFonts w:ascii="Tahoma" w:hAnsi="Tahoma" w:cs="Tahoma"/>
          <w:sz w:val="20"/>
          <w:szCs w:val="20"/>
        </w:rPr>
        <w:t>pdf</w:t>
      </w:r>
      <w:proofErr w:type="spellEnd"/>
      <w:r w:rsidRPr="006B04AF">
        <w:rPr>
          <w:rFonts w:ascii="Tahoma" w:hAnsi="Tahoma" w:cs="Tahoma"/>
          <w:sz w:val="20"/>
          <w:szCs w:val="20"/>
        </w:rPr>
        <w:t xml:space="preserve">, não permitindo outros formatos, emitindo uma mensagem informando que arquivo não permitido. </w:t>
      </w:r>
    </w:p>
    <w:p w:rsidR="006B04AF" w:rsidRPr="006B04AF" w:rsidRDefault="006B04AF" w:rsidP="006B04AF">
      <w:pPr>
        <w:pStyle w:val="PargrafodaLista"/>
        <w:numPr>
          <w:ilvl w:val="0"/>
          <w:numId w:val="13"/>
        </w:numPr>
        <w:spacing w:after="120" w:line="276" w:lineRule="auto"/>
        <w:ind w:left="0" w:firstLine="1134"/>
        <w:jc w:val="both"/>
        <w:rPr>
          <w:rFonts w:ascii="Tahoma" w:hAnsi="Tahoma" w:cs="Tahoma"/>
          <w:sz w:val="20"/>
          <w:szCs w:val="20"/>
        </w:rPr>
      </w:pPr>
      <w:r w:rsidRPr="006B04AF">
        <w:rPr>
          <w:rFonts w:ascii="Tahoma" w:hAnsi="Tahoma" w:cs="Tahoma"/>
          <w:sz w:val="20"/>
          <w:szCs w:val="20"/>
        </w:rPr>
        <w:t xml:space="preserve">Disponibilizar atalhos para os servidores municipais terem acesso ao holerite pessoal, com acesso controlado por um </w:t>
      </w:r>
      <w:proofErr w:type="spellStart"/>
      <w:r w:rsidRPr="006B04AF">
        <w:rPr>
          <w:rFonts w:ascii="Tahoma" w:hAnsi="Tahoma" w:cs="Tahoma"/>
          <w:sz w:val="20"/>
          <w:szCs w:val="20"/>
        </w:rPr>
        <w:t>login</w:t>
      </w:r>
      <w:proofErr w:type="spellEnd"/>
      <w:r w:rsidRPr="006B04AF">
        <w:rPr>
          <w:rFonts w:ascii="Tahoma" w:hAnsi="Tahoma" w:cs="Tahoma"/>
          <w:sz w:val="20"/>
          <w:szCs w:val="20"/>
        </w:rPr>
        <w:t xml:space="preserve"> e senha. Também possibilitar atalhos para que os cidadãos possam consultar informações referentes ao departamento tributário, de acordo com instruções do departamento responsável.</w:t>
      </w:r>
    </w:p>
    <w:p w:rsidR="006B04AF" w:rsidRPr="006B04AF" w:rsidRDefault="006B04AF" w:rsidP="006B04AF">
      <w:pPr>
        <w:pStyle w:val="PargrafodaLista"/>
        <w:numPr>
          <w:ilvl w:val="0"/>
          <w:numId w:val="13"/>
        </w:numPr>
        <w:spacing w:after="120" w:line="276" w:lineRule="auto"/>
        <w:ind w:left="0" w:firstLine="1134"/>
        <w:jc w:val="both"/>
        <w:rPr>
          <w:rFonts w:ascii="Tahoma" w:hAnsi="Tahoma" w:cs="Tahoma"/>
          <w:sz w:val="20"/>
          <w:szCs w:val="20"/>
        </w:rPr>
      </w:pPr>
      <w:r w:rsidRPr="006B04AF">
        <w:rPr>
          <w:rFonts w:ascii="Tahoma" w:hAnsi="Tahoma" w:cs="Tahoma"/>
          <w:sz w:val="20"/>
          <w:szCs w:val="20"/>
        </w:rPr>
        <w:t xml:space="preserve">Deixa-se em aberto a possibilidade da inserção de novas e diferentes ferramentas aqui descritas para melhorar o funcionamento do Portal da Prefeitura de Ribeirão do Pinhal, garantir um aumento na eficiência e na transparência das informações. Novas ferramentas devem ser apresentadas a Secretaria de Administração para previa aprovação antes da implantação, havendo alterações nos custos ou não. </w:t>
      </w:r>
    </w:p>
    <w:p w:rsidR="006B04AF" w:rsidRPr="006B04AF" w:rsidRDefault="006B04AF" w:rsidP="006B04AF">
      <w:pPr>
        <w:spacing w:after="120"/>
        <w:ind w:left="360"/>
        <w:jc w:val="both"/>
        <w:rPr>
          <w:rFonts w:ascii="Tahoma" w:hAnsi="Tahoma" w:cs="Tahoma"/>
          <w:i/>
          <w:sz w:val="20"/>
          <w:szCs w:val="20"/>
        </w:rPr>
      </w:pPr>
      <w:r w:rsidRPr="006B04AF">
        <w:rPr>
          <w:rFonts w:ascii="Tahoma" w:hAnsi="Tahoma" w:cs="Tahoma"/>
          <w:sz w:val="20"/>
          <w:szCs w:val="20"/>
        </w:rPr>
        <w:t>Dentro do conteúdo do Portal deve constar:</w:t>
      </w:r>
      <w:proofErr w:type="gramStart"/>
      <w:r w:rsidRPr="006B04AF">
        <w:rPr>
          <w:rFonts w:ascii="Tahoma" w:hAnsi="Tahoma" w:cs="Tahoma"/>
          <w:sz w:val="20"/>
          <w:szCs w:val="20"/>
        </w:rPr>
        <w:t xml:space="preserve">  </w:t>
      </w:r>
    </w:p>
    <w:p w:rsidR="006B04AF" w:rsidRPr="006B04AF" w:rsidRDefault="006B04AF" w:rsidP="006B04AF">
      <w:pPr>
        <w:pStyle w:val="PargrafodaLista"/>
        <w:numPr>
          <w:ilvl w:val="0"/>
          <w:numId w:val="19"/>
        </w:numPr>
        <w:spacing w:after="120" w:line="276" w:lineRule="auto"/>
        <w:jc w:val="both"/>
        <w:rPr>
          <w:rFonts w:ascii="Tahoma" w:hAnsi="Tahoma" w:cs="Tahoma"/>
          <w:sz w:val="20"/>
          <w:szCs w:val="20"/>
        </w:rPr>
      </w:pPr>
      <w:proofErr w:type="gramEnd"/>
      <w:r w:rsidRPr="006B04AF">
        <w:rPr>
          <w:rFonts w:ascii="Tahoma" w:hAnsi="Tahoma" w:cs="Tahoma"/>
          <w:sz w:val="20"/>
          <w:szCs w:val="20"/>
        </w:rPr>
        <w:t xml:space="preserve">Sistema de Notícias com galeria de fotos, áudio, vídeo e ANEXOS, com vinculação das notícias as secretarias, de forma que a notícia seja apresentada na página inicial do site e na página da secretaria vinculada. </w:t>
      </w:r>
    </w:p>
    <w:p w:rsidR="006B04AF" w:rsidRPr="006B04AF" w:rsidRDefault="006B04AF" w:rsidP="006B04AF">
      <w:pPr>
        <w:pStyle w:val="PargrafodaLista"/>
        <w:numPr>
          <w:ilvl w:val="0"/>
          <w:numId w:val="13"/>
        </w:numPr>
        <w:spacing w:after="120" w:line="276" w:lineRule="auto"/>
        <w:ind w:left="0" w:firstLine="426"/>
        <w:jc w:val="both"/>
        <w:rPr>
          <w:rFonts w:ascii="Tahoma" w:hAnsi="Tahoma" w:cs="Tahoma"/>
          <w:sz w:val="20"/>
          <w:szCs w:val="20"/>
        </w:rPr>
      </w:pPr>
      <w:r w:rsidRPr="006B04AF">
        <w:rPr>
          <w:rFonts w:ascii="Tahoma" w:hAnsi="Tahoma" w:cs="Tahoma"/>
          <w:sz w:val="20"/>
          <w:szCs w:val="20"/>
        </w:rPr>
        <w:t xml:space="preserve">O sistema de notícias deverá fornecer ao usuário responsável pelo abastecimento um ambiente administrativo seguro, onde este poderá alimentar as notícias da instituição, com um assistente de edição de texto, no qual poderá carregar vários tipos de conteúdo multimídia. Todos os destaques cadastrados aparecerão na página principal alternando-se através de animações de </w:t>
      </w:r>
      <w:proofErr w:type="spellStart"/>
      <w:r w:rsidRPr="006B04AF">
        <w:rPr>
          <w:rFonts w:ascii="Tahoma" w:hAnsi="Tahoma" w:cs="Tahoma"/>
          <w:sz w:val="20"/>
          <w:szCs w:val="20"/>
        </w:rPr>
        <w:t>fade-in</w:t>
      </w:r>
      <w:proofErr w:type="spellEnd"/>
      <w:r w:rsidRPr="006B04AF">
        <w:rPr>
          <w:rFonts w:ascii="Tahoma" w:hAnsi="Tahoma" w:cs="Tahoma"/>
          <w:sz w:val="20"/>
          <w:szCs w:val="20"/>
        </w:rPr>
        <w:t xml:space="preserve"> e fade-out, entre outras. O sistema de notícias deve trazer </w:t>
      </w:r>
      <w:proofErr w:type="gramStart"/>
      <w:r w:rsidRPr="006B04AF">
        <w:rPr>
          <w:rFonts w:ascii="Tahoma" w:hAnsi="Tahoma" w:cs="Tahoma"/>
          <w:sz w:val="20"/>
          <w:szCs w:val="20"/>
        </w:rPr>
        <w:t>integrado a opção de compartilhamento de conteúdo por meio das principais redes sociais do mercado e também o serviço de newsletter</w:t>
      </w:r>
      <w:proofErr w:type="gramEnd"/>
      <w:r w:rsidRPr="006B04AF">
        <w:rPr>
          <w:rFonts w:ascii="Tahoma" w:hAnsi="Tahoma" w:cs="Tahoma"/>
          <w:sz w:val="20"/>
          <w:szCs w:val="20"/>
        </w:rPr>
        <w:t xml:space="preserve"> (distribuição regular das atualizações do Portal a uma lista de e-mails cadastrados); As fotos devem ser transformadas pelo sistema em imagens com resolução reduzida, para facilitar o carregamento. </w:t>
      </w:r>
    </w:p>
    <w:p w:rsidR="006B04AF" w:rsidRPr="006B04AF" w:rsidRDefault="006B04AF" w:rsidP="006B04AF">
      <w:pPr>
        <w:pStyle w:val="PargrafodaLista"/>
        <w:numPr>
          <w:ilvl w:val="0"/>
          <w:numId w:val="13"/>
        </w:numPr>
        <w:spacing w:after="120" w:line="276" w:lineRule="auto"/>
        <w:ind w:left="0" w:firstLine="426"/>
        <w:jc w:val="both"/>
        <w:rPr>
          <w:rFonts w:ascii="Tahoma" w:hAnsi="Tahoma" w:cs="Tahoma"/>
          <w:sz w:val="20"/>
          <w:szCs w:val="20"/>
        </w:rPr>
      </w:pPr>
      <w:r w:rsidRPr="006B04AF">
        <w:rPr>
          <w:rFonts w:ascii="Tahoma" w:hAnsi="Tahoma" w:cs="Tahoma"/>
          <w:sz w:val="20"/>
          <w:szCs w:val="20"/>
        </w:rPr>
        <w:t xml:space="preserve">O sistema deverá oferecer formulário para cadastro e gerenciamento de áudios e vídeos, tendo a opção de destacá-los na página principal e em outras páginas. </w:t>
      </w:r>
    </w:p>
    <w:p w:rsidR="006B04AF" w:rsidRPr="006B04AF" w:rsidRDefault="006B04AF" w:rsidP="006B04AF">
      <w:pPr>
        <w:pStyle w:val="PargrafodaLista"/>
        <w:numPr>
          <w:ilvl w:val="0"/>
          <w:numId w:val="13"/>
        </w:numPr>
        <w:spacing w:after="120" w:line="276" w:lineRule="auto"/>
        <w:ind w:left="0" w:firstLine="426"/>
        <w:jc w:val="both"/>
        <w:rPr>
          <w:rFonts w:ascii="Tahoma" w:hAnsi="Tahoma" w:cs="Tahoma"/>
          <w:sz w:val="20"/>
          <w:szCs w:val="20"/>
        </w:rPr>
      </w:pPr>
      <w:r w:rsidRPr="006B04AF">
        <w:rPr>
          <w:rFonts w:ascii="Tahoma" w:hAnsi="Tahoma" w:cs="Tahoma"/>
          <w:sz w:val="20"/>
          <w:szCs w:val="20"/>
        </w:rPr>
        <w:t xml:space="preserve">O sistema da galeria de fotos deverá permitir ao usuário criar vários álbuns, sendo cada um deles abastecido com fotos diversas. Tanto para álbuns, quanto para as fotos, deverá ter a opção de escolha da ordem de exibição, para que fotos mais importantes sejam exibidas à frente das que </w:t>
      </w:r>
      <w:r w:rsidRPr="006B04AF">
        <w:rPr>
          <w:rFonts w:ascii="Tahoma" w:hAnsi="Tahoma" w:cs="Tahoma"/>
          <w:sz w:val="20"/>
          <w:szCs w:val="20"/>
        </w:rPr>
        <w:lastRenderedPageBreak/>
        <w:t xml:space="preserve">apresentarem menor importância, independente da ordem em que foram postadas. A ferramenta deverá apresentar opção de legenda para cada foto. </w:t>
      </w:r>
    </w:p>
    <w:p w:rsidR="006B04AF" w:rsidRPr="006B04AF" w:rsidRDefault="006B04AF" w:rsidP="006B04AF">
      <w:pPr>
        <w:pStyle w:val="PargrafodaLista"/>
        <w:numPr>
          <w:ilvl w:val="0"/>
          <w:numId w:val="13"/>
        </w:numPr>
        <w:spacing w:after="120" w:line="276" w:lineRule="auto"/>
        <w:ind w:left="0" w:firstLine="426"/>
        <w:jc w:val="both"/>
        <w:rPr>
          <w:rFonts w:ascii="Tahoma" w:hAnsi="Tahoma" w:cs="Tahoma"/>
          <w:sz w:val="20"/>
          <w:szCs w:val="20"/>
        </w:rPr>
      </w:pPr>
      <w:r w:rsidRPr="006B04AF">
        <w:rPr>
          <w:rFonts w:ascii="Tahoma" w:hAnsi="Tahoma" w:cs="Tahoma"/>
          <w:sz w:val="20"/>
          <w:szCs w:val="20"/>
        </w:rPr>
        <w:t>Sistema para controle e divulgação de banners Pop-</w:t>
      </w:r>
      <w:proofErr w:type="spellStart"/>
      <w:r w:rsidRPr="006B04AF">
        <w:rPr>
          <w:rFonts w:ascii="Tahoma" w:hAnsi="Tahoma" w:cs="Tahoma"/>
          <w:sz w:val="20"/>
          <w:szCs w:val="20"/>
        </w:rPr>
        <w:t>up´s</w:t>
      </w:r>
      <w:proofErr w:type="spellEnd"/>
      <w:r w:rsidRPr="006B04AF">
        <w:rPr>
          <w:rFonts w:ascii="Tahoma" w:hAnsi="Tahoma" w:cs="Tahoma"/>
          <w:sz w:val="20"/>
          <w:szCs w:val="20"/>
        </w:rPr>
        <w:t xml:space="preserve">: O sistema poderá ser alimentado com vários tipos de banners, seguindo os padrões da internet: imagem, </w:t>
      </w:r>
      <w:proofErr w:type="spellStart"/>
      <w:r w:rsidRPr="006B04AF">
        <w:rPr>
          <w:rFonts w:ascii="Tahoma" w:hAnsi="Tahoma" w:cs="Tahoma"/>
          <w:sz w:val="20"/>
          <w:szCs w:val="20"/>
        </w:rPr>
        <w:t>gif</w:t>
      </w:r>
      <w:proofErr w:type="spellEnd"/>
      <w:r w:rsidRPr="006B04AF">
        <w:rPr>
          <w:rFonts w:ascii="Tahoma" w:hAnsi="Tahoma" w:cs="Tahoma"/>
          <w:sz w:val="20"/>
          <w:szCs w:val="20"/>
        </w:rPr>
        <w:t xml:space="preserve"> animado ou flash. Também deverá ser capaz de contabilizar quantas vezes cada banner foi clicado, além de ter uma rotina onde cada banner terá um prazo de validade, sendo automaticamente retirado do ar quando esta data expirar. Haverá a opção de serem cadastradas várias imagens para um mesmo banner, sendo o sistema responsável por fazer a animação e transição dessas imagens.</w:t>
      </w:r>
    </w:p>
    <w:p w:rsidR="006B04AF" w:rsidRPr="006B04AF" w:rsidRDefault="006B04AF" w:rsidP="006B04AF">
      <w:pPr>
        <w:pStyle w:val="PargrafodaLista"/>
        <w:numPr>
          <w:ilvl w:val="0"/>
          <w:numId w:val="20"/>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Portal de Compras e Licitação com </w:t>
      </w:r>
      <w:proofErr w:type="gramStart"/>
      <w:r w:rsidRPr="006B04AF">
        <w:rPr>
          <w:rFonts w:ascii="Tahoma" w:hAnsi="Tahoma" w:cs="Tahoma"/>
          <w:sz w:val="20"/>
          <w:szCs w:val="20"/>
        </w:rPr>
        <w:t>3</w:t>
      </w:r>
      <w:proofErr w:type="gramEnd"/>
      <w:r w:rsidRPr="006B04AF">
        <w:rPr>
          <w:rFonts w:ascii="Tahoma" w:hAnsi="Tahoma" w:cs="Tahoma"/>
          <w:sz w:val="20"/>
          <w:szCs w:val="20"/>
        </w:rPr>
        <w:t xml:space="preserve"> opções de portal, configurados via sistema administrativo do site:</w:t>
      </w:r>
    </w:p>
    <w:p w:rsidR="006B04AF" w:rsidRPr="006B04AF" w:rsidRDefault="006B04AF" w:rsidP="006B04AF">
      <w:pPr>
        <w:pStyle w:val="PargrafodaLista"/>
        <w:numPr>
          <w:ilvl w:val="0"/>
          <w:numId w:val="21"/>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Portal básico - Cadastro das </w:t>
      </w:r>
      <w:proofErr w:type="gramStart"/>
      <w:r w:rsidRPr="006B04AF">
        <w:rPr>
          <w:rFonts w:ascii="Tahoma" w:hAnsi="Tahoma" w:cs="Tahoma"/>
          <w:sz w:val="20"/>
          <w:szCs w:val="20"/>
        </w:rPr>
        <w:t>licitações separados por modalidade com a possibilidade inserção de vários ANEXOS</w:t>
      </w:r>
      <w:proofErr w:type="gramEnd"/>
    </w:p>
    <w:p w:rsidR="006B04AF" w:rsidRPr="006B04AF" w:rsidRDefault="006B04AF" w:rsidP="006B04AF">
      <w:pPr>
        <w:pStyle w:val="PargrafodaLista"/>
        <w:numPr>
          <w:ilvl w:val="0"/>
          <w:numId w:val="21"/>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Portal padrão - </w:t>
      </w:r>
      <w:proofErr w:type="gramStart"/>
      <w:r w:rsidRPr="006B04AF">
        <w:rPr>
          <w:rFonts w:ascii="Tahoma" w:hAnsi="Tahoma" w:cs="Tahoma"/>
          <w:sz w:val="20"/>
          <w:szCs w:val="20"/>
        </w:rPr>
        <w:t>Cadastro das licitações separados por modalidade e possibilidade inserção de vários ANEXOS</w:t>
      </w:r>
      <w:proofErr w:type="gramEnd"/>
      <w:r w:rsidRPr="006B04AF">
        <w:rPr>
          <w:rFonts w:ascii="Tahoma" w:hAnsi="Tahoma" w:cs="Tahoma"/>
          <w:sz w:val="20"/>
          <w:szCs w:val="20"/>
        </w:rPr>
        <w:t>.  Cadastro de Fornecedor: Todos os fornecedores devem se cadastrar para baixar os editais. O cadastro possui norma jurídica, ramo de atividade, atividade econômica, linha de fornecimento entre outros. Editais Baixados: Emissão de relatório com todos os fornecedores que baixaram cada um dos editais cadastrados.</w:t>
      </w:r>
    </w:p>
    <w:p w:rsidR="006B04AF" w:rsidRPr="006B04AF" w:rsidRDefault="006B04AF" w:rsidP="006B04AF">
      <w:pPr>
        <w:pStyle w:val="PargrafodaLista"/>
        <w:numPr>
          <w:ilvl w:val="0"/>
          <w:numId w:val="21"/>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Portal completo - </w:t>
      </w:r>
      <w:proofErr w:type="gramStart"/>
      <w:r w:rsidRPr="006B04AF">
        <w:rPr>
          <w:rFonts w:ascii="Tahoma" w:hAnsi="Tahoma" w:cs="Tahoma"/>
          <w:sz w:val="20"/>
          <w:szCs w:val="20"/>
        </w:rPr>
        <w:t>Cadastro das licitações separados por modalidade e ramo de atividade e possibilidade inserção de vários ANEXOS</w:t>
      </w:r>
      <w:proofErr w:type="gramEnd"/>
      <w:r w:rsidRPr="006B04AF">
        <w:rPr>
          <w:rFonts w:ascii="Tahoma" w:hAnsi="Tahoma" w:cs="Tahoma"/>
          <w:sz w:val="20"/>
          <w:szCs w:val="20"/>
        </w:rPr>
        <w:t>.</w:t>
      </w:r>
    </w:p>
    <w:p w:rsidR="006B04AF" w:rsidRPr="006B04AF" w:rsidRDefault="006B04AF" w:rsidP="006B04AF">
      <w:pPr>
        <w:pStyle w:val="PargrafodaLista"/>
        <w:spacing w:after="120" w:line="276" w:lineRule="auto"/>
        <w:ind w:left="1418"/>
        <w:jc w:val="both"/>
        <w:rPr>
          <w:rFonts w:ascii="Tahoma" w:hAnsi="Tahoma" w:cs="Tahoma"/>
          <w:sz w:val="20"/>
          <w:szCs w:val="20"/>
        </w:rPr>
      </w:pPr>
    </w:p>
    <w:p w:rsidR="006B04AF" w:rsidRPr="006B04AF" w:rsidRDefault="006B04AF" w:rsidP="006B04AF">
      <w:pPr>
        <w:pStyle w:val="PargrafodaLista"/>
        <w:numPr>
          <w:ilvl w:val="0"/>
          <w:numId w:val="17"/>
        </w:numPr>
        <w:spacing w:after="120" w:line="276" w:lineRule="auto"/>
        <w:ind w:left="0" w:firstLine="426"/>
        <w:jc w:val="both"/>
        <w:rPr>
          <w:rFonts w:ascii="Tahoma" w:hAnsi="Tahoma" w:cs="Tahoma"/>
          <w:sz w:val="20"/>
          <w:szCs w:val="20"/>
        </w:rPr>
      </w:pPr>
      <w:r w:rsidRPr="006B04AF">
        <w:rPr>
          <w:rFonts w:ascii="Tahoma" w:hAnsi="Tahoma" w:cs="Tahoma"/>
          <w:sz w:val="20"/>
          <w:szCs w:val="20"/>
        </w:rPr>
        <w:t>Ao cadastrar a licitação o sistema deverá disparar automaticamente um e-mail para todos os fornecedores cadastrados que se encaixam no perfil da licitação cadastrada.</w:t>
      </w:r>
    </w:p>
    <w:p w:rsidR="006B04AF" w:rsidRPr="006B04AF" w:rsidRDefault="006B04AF" w:rsidP="006B04AF">
      <w:pPr>
        <w:pStyle w:val="PargrafodaLista"/>
        <w:numPr>
          <w:ilvl w:val="0"/>
          <w:numId w:val="18"/>
        </w:numPr>
        <w:spacing w:after="120" w:line="276" w:lineRule="auto"/>
        <w:ind w:left="0" w:firstLine="426"/>
        <w:jc w:val="both"/>
        <w:rPr>
          <w:rFonts w:ascii="Tahoma" w:hAnsi="Tahoma" w:cs="Tahoma"/>
          <w:sz w:val="20"/>
          <w:szCs w:val="20"/>
        </w:rPr>
      </w:pPr>
      <w:r w:rsidRPr="006B04AF">
        <w:rPr>
          <w:rFonts w:ascii="Tahoma" w:hAnsi="Tahoma" w:cs="Tahoma"/>
          <w:sz w:val="20"/>
          <w:szCs w:val="20"/>
        </w:rPr>
        <w:t>Cadastro de Fornecedor: Todos os fornecedores deverão se cadastrar para baixar os editais. O cadastro deverá possuir norma jurídica, ramo de atividade, atividade econômica, linha de fornecimento entre outros.</w:t>
      </w:r>
    </w:p>
    <w:p w:rsidR="006B04AF" w:rsidRPr="006B04AF" w:rsidRDefault="006B04AF" w:rsidP="006B04AF">
      <w:pPr>
        <w:pStyle w:val="PargrafodaLista"/>
        <w:numPr>
          <w:ilvl w:val="0"/>
          <w:numId w:val="18"/>
        </w:numPr>
        <w:spacing w:after="120" w:line="276" w:lineRule="auto"/>
        <w:ind w:left="0" w:firstLine="426"/>
        <w:jc w:val="both"/>
        <w:rPr>
          <w:rFonts w:ascii="Tahoma" w:hAnsi="Tahoma" w:cs="Tahoma"/>
          <w:sz w:val="20"/>
          <w:szCs w:val="20"/>
        </w:rPr>
      </w:pPr>
      <w:r w:rsidRPr="006B04AF">
        <w:rPr>
          <w:rFonts w:ascii="Tahoma" w:hAnsi="Tahoma" w:cs="Tahoma"/>
          <w:sz w:val="20"/>
          <w:szCs w:val="20"/>
        </w:rPr>
        <w:t>O fornecedor poderá inserir as certidões (que serão estipuladas pela entidade através do sistema), com suas respectivas datas de vencimento.</w:t>
      </w:r>
    </w:p>
    <w:p w:rsidR="006B04AF" w:rsidRPr="006B04AF" w:rsidRDefault="006B04AF" w:rsidP="006B04AF">
      <w:pPr>
        <w:pStyle w:val="PargrafodaLista"/>
        <w:numPr>
          <w:ilvl w:val="0"/>
          <w:numId w:val="18"/>
        </w:numPr>
        <w:spacing w:after="120" w:line="276" w:lineRule="auto"/>
        <w:ind w:left="0" w:firstLine="426"/>
        <w:jc w:val="both"/>
        <w:rPr>
          <w:rFonts w:ascii="Tahoma" w:hAnsi="Tahoma" w:cs="Tahoma"/>
          <w:sz w:val="20"/>
          <w:szCs w:val="20"/>
        </w:rPr>
      </w:pPr>
      <w:r w:rsidRPr="006B04AF">
        <w:rPr>
          <w:rFonts w:ascii="Tahoma" w:hAnsi="Tahoma" w:cs="Tahoma"/>
          <w:sz w:val="20"/>
          <w:szCs w:val="20"/>
        </w:rPr>
        <w:t xml:space="preserve">O sistema deverá gerenciar e informar o fornecedor quando for necessário atualizar o seu cadastro junto </w:t>
      </w:r>
      <w:proofErr w:type="gramStart"/>
      <w:r w:rsidRPr="006B04AF">
        <w:rPr>
          <w:rFonts w:ascii="Tahoma" w:hAnsi="Tahoma" w:cs="Tahoma"/>
          <w:sz w:val="20"/>
          <w:szCs w:val="20"/>
        </w:rPr>
        <w:t>a</w:t>
      </w:r>
      <w:proofErr w:type="gramEnd"/>
      <w:r w:rsidRPr="006B04AF">
        <w:rPr>
          <w:rFonts w:ascii="Tahoma" w:hAnsi="Tahoma" w:cs="Tahoma"/>
          <w:sz w:val="20"/>
          <w:szCs w:val="20"/>
        </w:rPr>
        <w:t xml:space="preserve"> entidade.</w:t>
      </w:r>
    </w:p>
    <w:p w:rsidR="006B04AF" w:rsidRPr="006B04AF" w:rsidRDefault="006B04AF" w:rsidP="006B04AF">
      <w:pPr>
        <w:pStyle w:val="PargrafodaLista"/>
        <w:numPr>
          <w:ilvl w:val="0"/>
          <w:numId w:val="18"/>
        </w:numPr>
        <w:spacing w:after="120" w:line="276" w:lineRule="auto"/>
        <w:ind w:left="0" w:firstLine="426"/>
        <w:jc w:val="both"/>
        <w:rPr>
          <w:rFonts w:ascii="Tahoma" w:hAnsi="Tahoma" w:cs="Tahoma"/>
          <w:sz w:val="20"/>
          <w:szCs w:val="20"/>
        </w:rPr>
      </w:pPr>
      <w:r w:rsidRPr="006B04AF">
        <w:rPr>
          <w:rFonts w:ascii="Tahoma" w:hAnsi="Tahoma" w:cs="Tahoma"/>
          <w:sz w:val="20"/>
          <w:szCs w:val="20"/>
        </w:rPr>
        <w:t xml:space="preserve">O fornecedor poderá ainda (caso o seu cadastro esteja em dia junto </w:t>
      </w:r>
      <w:proofErr w:type="gramStart"/>
      <w:r w:rsidRPr="006B04AF">
        <w:rPr>
          <w:rFonts w:ascii="Tahoma" w:hAnsi="Tahoma" w:cs="Tahoma"/>
          <w:sz w:val="20"/>
          <w:szCs w:val="20"/>
        </w:rPr>
        <w:t>a</w:t>
      </w:r>
      <w:proofErr w:type="gramEnd"/>
      <w:r w:rsidRPr="006B04AF">
        <w:rPr>
          <w:rFonts w:ascii="Tahoma" w:hAnsi="Tahoma" w:cs="Tahoma"/>
          <w:sz w:val="20"/>
          <w:szCs w:val="20"/>
        </w:rPr>
        <w:t xml:space="preserve"> entidade) emitir certidão cadastral. Editais Baixados: Emissão de relatório com todos os fornecedores que baixaram cada um dos editais cadastrados.</w:t>
      </w:r>
    </w:p>
    <w:p w:rsidR="006B04AF" w:rsidRPr="006B04AF" w:rsidRDefault="006B04AF" w:rsidP="006B04AF">
      <w:pPr>
        <w:pStyle w:val="PargrafodaLista"/>
        <w:numPr>
          <w:ilvl w:val="0"/>
          <w:numId w:val="18"/>
        </w:numPr>
        <w:spacing w:after="120" w:line="276" w:lineRule="auto"/>
        <w:ind w:left="0" w:firstLine="426"/>
        <w:jc w:val="both"/>
        <w:rPr>
          <w:rFonts w:ascii="Tahoma" w:hAnsi="Tahoma" w:cs="Tahoma"/>
          <w:sz w:val="20"/>
          <w:szCs w:val="20"/>
        </w:rPr>
      </w:pPr>
      <w:r w:rsidRPr="006B04AF">
        <w:rPr>
          <w:rFonts w:ascii="Tahoma" w:hAnsi="Tahoma" w:cs="Tahoma"/>
          <w:sz w:val="20"/>
          <w:szCs w:val="20"/>
        </w:rPr>
        <w:t xml:space="preserve">Todos os anexos em PDF inseridos no portal de compras pelos usuários da prefeitura municipal deverão receber a Assinatura eletrônica atendendo aos requisitos de autenticidade, integridade, validade jurídica e interoperabilidade da Infraestrutura de Chaves Públicas Brasileiras - ICP-Brasil; </w:t>
      </w:r>
    </w:p>
    <w:p w:rsidR="006B04AF" w:rsidRPr="006B04AF" w:rsidRDefault="006B04AF" w:rsidP="006B04AF">
      <w:pPr>
        <w:pStyle w:val="PargrafodaLista"/>
        <w:numPr>
          <w:ilvl w:val="0"/>
          <w:numId w:val="22"/>
        </w:numPr>
        <w:spacing w:after="120" w:line="276" w:lineRule="auto"/>
        <w:ind w:left="1418" w:hanging="295"/>
        <w:jc w:val="both"/>
        <w:rPr>
          <w:rFonts w:ascii="Tahoma" w:hAnsi="Tahoma" w:cs="Tahoma"/>
          <w:sz w:val="20"/>
          <w:szCs w:val="20"/>
        </w:rPr>
      </w:pPr>
      <w:r w:rsidRPr="006B04AF">
        <w:rPr>
          <w:rFonts w:ascii="Tahoma" w:hAnsi="Tahoma" w:cs="Tahoma"/>
          <w:sz w:val="20"/>
          <w:szCs w:val="20"/>
        </w:rPr>
        <w:t xml:space="preserve">O sistema deverá utilizar o certificado digital A1; </w:t>
      </w:r>
    </w:p>
    <w:p w:rsidR="006B04AF" w:rsidRPr="006B04AF" w:rsidRDefault="006B04AF" w:rsidP="006B04AF">
      <w:pPr>
        <w:pStyle w:val="PargrafodaLista"/>
        <w:numPr>
          <w:ilvl w:val="0"/>
          <w:numId w:val="22"/>
        </w:numPr>
        <w:spacing w:after="120" w:line="276" w:lineRule="auto"/>
        <w:ind w:left="1418" w:hanging="295"/>
        <w:jc w:val="both"/>
        <w:rPr>
          <w:rFonts w:ascii="Tahoma" w:hAnsi="Tahoma" w:cs="Tahoma"/>
          <w:sz w:val="20"/>
          <w:szCs w:val="20"/>
        </w:rPr>
      </w:pPr>
      <w:r w:rsidRPr="006B04AF">
        <w:rPr>
          <w:rFonts w:ascii="Tahoma" w:hAnsi="Tahoma" w:cs="Tahoma"/>
          <w:sz w:val="20"/>
          <w:szCs w:val="20"/>
        </w:rPr>
        <w:t xml:space="preserve">O sistema deverá fazer a assinatura digital no momento do </w:t>
      </w:r>
      <w:proofErr w:type="spellStart"/>
      <w:r w:rsidRPr="006B04AF">
        <w:rPr>
          <w:rFonts w:ascii="Tahoma" w:hAnsi="Tahoma" w:cs="Tahoma"/>
          <w:sz w:val="20"/>
          <w:szCs w:val="20"/>
        </w:rPr>
        <w:t>up-load</w:t>
      </w:r>
      <w:proofErr w:type="spellEnd"/>
      <w:r w:rsidRPr="006B04AF">
        <w:rPr>
          <w:rFonts w:ascii="Tahoma" w:hAnsi="Tahoma" w:cs="Tahoma"/>
          <w:sz w:val="20"/>
          <w:szCs w:val="20"/>
        </w:rPr>
        <w:t xml:space="preserve"> da publicação.</w:t>
      </w:r>
    </w:p>
    <w:p w:rsidR="006B04AF" w:rsidRPr="006B04AF" w:rsidRDefault="006B04AF" w:rsidP="006B04AF">
      <w:pPr>
        <w:pStyle w:val="PargrafodaLista"/>
        <w:numPr>
          <w:ilvl w:val="0"/>
          <w:numId w:val="23"/>
        </w:numPr>
        <w:spacing w:after="120" w:line="276" w:lineRule="auto"/>
        <w:ind w:left="0" w:firstLine="349"/>
        <w:jc w:val="both"/>
        <w:rPr>
          <w:rFonts w:ascii="Tahoma" w:hAnsi="Tahoma" w:cs="Tahoma"/>
          <w:sz w:val="20"/>
          <w:szCs w:val="20"/>
        </w:rPr>
      </w:pPr>
      <w:r w:rsidRPr="006B04AF">
        <w:rPr>
          <w:rFonts w:ascii="Tahoma" w:hAnsi="Tahoma" w:cs="Tahoma"/>
          <w:sz w:val="20"/>
          <w:szCs w:val="20"/>
        </w:rPr>
        <w:t xml:space="preserve">Publicação de Editais e Concursos Públicos: o sistema deverá ter a inscrição online para os concursos ou processos seletivos, com a geração de boleto de pagamento de inscrição pelo site da prefeitura; deverá fazer o controle de pagamento de boletos e relatório de inscritos.  Todos os anexos em </w:t>
      </w:r>
      <w:proofErr w:type="spellStart"/>
      <w:r w:rsidRPr="006B04AF">
        <w:rPr>
          <w:rFonts w:ascii="Tahoma" w:hAnsi="Tahoma" w:cs="Tahoma"/>
          <w:sz w:val="20"/>
          <w:szCs w:val="20"/>
        </w:rPr>
        <w:t>pdf</w:t>
      </w:r>
      <w:proofErr w:type="spellEnd"/>
      <w:r w:rsidRPr="006B04AF">
        <w:rPr>
          <w:rFonts w:ascii="Tahoma" w:hAnsi="Tahoma" w:cs="Tahoma"/>
          <w:sz w:val="20"/>
          <w:szCs w:val="20"/>
        </w:rPr>
        <w:t xml:space="preserve"> deverão receber a Assinatura eletrônica atendendo aos requisitos de autenticidade, integridade, validade jurídica e interoperabilidade da Infraestrutura de Chaves Públicas Brasileiras - ICP-Brasil;</w:t>
      </w:r>
    </w:p>
    <w:p w:rsidR="006B04AF" w:rsidRPr="006B04AF" w:rsidRDefault="006B04AF" w:rsidP="006B04AF">
      <w:pPr>
        <w:pStyle w:val="PargrafodaLista"/>
        <w:numPr>
          <w:ilvl w:val="0"/>
          <w:numId w:val="24"/>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O sistema deverá utilizar o certificado digital A1; </w:t>
      </w:r>
    </w:p>
    <w:p w:rsidR="006B04AF" w:rsidRPr="006B04AF" w:rsidRDefault="006B04AF" w:rsidP="006B04AF">
      <w:pPr>
        <w:pStyle w:val="PargrafodaLista"/>
        <w:numPr>
          <w:ilvl w:val="0"/>
          <w:numId w:val="24"/>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O sistema deverá fazer a assinatura digital no momento do </w:t>
      </w:r>
      <w:proofErr w:type="spellStart"/>
      <w:r w:rsidRPr="006B04AF">
        <w:rPr>
          <w:rFonts w:ascii="Tahoma" w:hAnsi="Tahoma" w:cs="Tahoma"/>
          <w:sz w:val="20"/>
          <w:szCs w:val="20"/>
        </w:rPr>
        <w:t>up-load</w:t>
      </w:r>
      <w:proofErr w:type="spellEnd"/>
      <w:r w:rsidRPr="006B04AF">
        <w:rPr>
          <w:rFonts w:ascii="Tahoma" w:hAnsi="Tahoma" w:cs="Tahoma"/>
          <w:sz w:val="20"/>
          <w:szCs w:val="20"/>
        </w:rPr>
        <w:t xml:space="preserve"> da publicação.</w:t>
      </w:r>
    </w:p>
    <w:p w:rsidR="006B04AF" w:rsidRPr="006B04AF" w:rsidRDefault="006B04AF" w:rsidP="006B04AF">
      <w:pPr>
        <w:pStyle w:val="PargrafodaLista"/>
        <w:spacing w:after="120" w:line="276" w:lineRule="auto"/>
        <w:ind w:left="1418"/>
        <w:jc w:val="both"/>
        <w:rPr>
          <w:rFonts w:ascii="Tahoma" w:hAnsi="Tahoma" w:cs="Tahoma"/>
          <w:sz w:val="20"/>
          <w:szCs w:val="20"/>
        </w:rPr>
      </w:pP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lastRenderedPageBreak/>
        <w:t xml:space="preserve">Sistema de leis Municipais - com busca por ano, número da lei e súmula - Todos os anexos em </w:t>
      </w:r>
      <w:proofErr w:type="spellStart"/>
      <w:r w:rsidRPr="006B04AF">
        <w:rPr>
          <w:rFonts w:ascii="Tahoma" w:hAnsi="Tahoma" w:cs="Tahoma"/>
          <w:sz w:val="20"/>
          <w:szCs w:val="20"/>
        </w:rPr>
        <w:t>pdf</w:t>
      </w:r>
      <w:proofErr w:type="spellEnd"/>
      <w:r w:rsidRPr="006B04AF">
        <w:rPr>
          <w:rFonts w:ascii="Tahoma" w:hAnsi="Tahoma" w:cs="Tahoma"/>
          <w:sz w:val="20"/>
          <w:szCs w:val="20"/>
        </w:rPr>
        <w:t xml:space="preserve"> deverão receber a Assinatura eletrônica atendendo aos requisitos de autenticidade, integridade, validade jurídica e interoperabilidade da Infraestrutura de Chaves Públicas Brasileiras - ICP-Brasil; O sistema deverá utilizar o certificado digital A1; O sistema deverá fazer a assinatura digital no momento do </w:t>
      </w:r>
      <w:proofErr w:type="spellStart"/>
      <w:r w:rsidRPr="006B04AF">
        <w:rPr>
          <w:rFonts w:ascii="Tahoma" w:hAnsi="Tahoma" w:cs="Tahoma"/>
          <w:sz w:val="20"/>
          <w:szCs w:val="20"/>
        </w:rPr>
        <w:t>up-load</w:t>
      </w:r>
      <w:proofErr w:type="spellEnd"/>
      <w:r w:rsidRPr="006B04AF">
        <w:rPr>
          <w:rFonts w:ascii="Tahoma" w:hAnsi="Tahoma" w:cs="Tahoma"/>
          <w:sz w:val="20"/>
          <w:szCs w:val="20"/>
        </w:rPr>
        <w:t xml:space="preserve"> da publicação.</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Galeria de Obras;</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Telefones úteis;</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Lista de todos os prefeitos com fotos e gestões;</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Gestão Atual - Prefeito, Vice-prefeito; composição de cada secretaria e da Câmara de vereadores</w:t>
      </w:r>
      <w:r w:rsidR="00171CD5">
        <w:rPr>
          <w:rFonts w:ascii="Tahoma" w:hAnsi="Tahoma" w:cs="Tahoma"/>
          <w:sz w:val="20"/>
          <w:szCs w:val="20"/>
        </w:rPr>
        <w:t>.</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Galeria de eventos e agenda cultural: O sistema deverá oferecer um meio de cadastrar eventos na agenda do portal de modo que sejam organizados por data. Clicando em um evento, o usuário terá acesso às informações completas sobre o mesmo, como textos, fotos e vídeos do evento.</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Eventos Históricos com galeria de fotos e vídeo</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proofErr w:type="gramStart"/>
      <w:r w:rsidRPr="006B04AF">
        <w:rPr>
          <w:rFonts w:ascii="Tahoma" w:hAnsi="Tahoma" w:cs="Tahoma"/>
          <w:sz w:val="20"/>
          <w:szCs w:val="20"/>
        </w:rPr>
        <w:t>Aniversariantes- lista</w:t>
      </w:r>
      <w:proofErr w:type="gramEnd"/>
      <w:r w:rsidRPr="006B04AF">
        <w:rPr>
          <w:rFonts w:ascii="Tahoma" w:hAnsi="Tahoma" w:cs="Tahoma"/>
          <w:sz w:val="20"/>
          <w:szCs w:val="20"/>
        </w:rPr>
        <w:t xml:space="preserve"> dos servidores aniversariantes de cada mês</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Mapas;</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Secretarias - O sistema deverá permitir o cadastro das secretarias com os seguintes campos: Nome da secretaria, nome do </w:t>
      </w:r>
      <w:proofErr w:type="gramStart"/>
      <w:r w:rsidRPr="006B04AF">
        <w:rPr>
          <w:rFonts w:ascii="Tahoma" w:hAnsi="Tahoma" w:cs="Tahoma"/>
          <w:sz w:val="20"/>
          <w:szCs w:val="20"/>
        </w:rPr>
        <w:t>menu</w:t>
      </w:r>
      <w:proofErr w:type="gramEnd"/>
      <w:r w:rsidRPr="006B04AF">
        <w:rPr>
          <w:rFonts w:ascii="Tahoma" w:hAnsi="Tahoma" w:cs="Tahoma"/>
          <w:sz w:val="20"/>
          <w:szCs w:val="20"/>
        </w:rPr>
        <w:t xml:space="preserve">, </w:t>
      </w:r>
      <w:proofErr w:type="spellStart"/>
      <w:r w:rsidRPr="006B04AF">
        <w:rPr>
          <w:rFonts w:ascii="Tahoma" w:hAnsi="Tahoma" w:cs="Tahoma"/>
          <w:sz w:val="20"/>
          <w:szCs w:val="20"/>
        </w:rPr>
        <w:t>email</w:t>
      </w:r>
      <w:proofErr w:type="spellEnd"/>
      <w:r w:rsidRPr="006B04AF">
        <w:rPr>
          <w:rFonts w:ascii="Tahoma" w:hAnsi="Tahoma" w:cs="Tahoma"/>
          <w:sz w:val="20"/>
          <w:szCs w:val="20"/>
        </w:rPr>
        <w:t>, fone, fax, secretário, foto do secretário, currículo do secretário, institucional da secretaria, projetos desenvolvidos. Deverá ter um formulário de contato direto com a secretaria.</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Hot site para Cada Secretaria do Município</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Galeria de ilustres - Cadastro de nome, biografia e </w:t>
      </w:r>
      <w:proofErr w:type="gramStart"/>
      <w:r w:rsidRPr="006B04AF">
        <w:rPr>
          <w:rFonts w:ascii="Tahoma" w:hAnsi="Tahoma" w:cs="Tahoma"/>
          <w:sz w:val="20"/>
          <w:szCs w:val="20"/>
        </w:rPr>
        <w:t>foto</w:t>
      </w:r>
      <w:proofErr w:type="gramEnd"/>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Banner superior do site - Cadastro via sistema</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Cadastro de servidores - com os seguintes campos: Nome situação (ativo, afastado, inativo/pensionista, cedido), cargo, lotação, local, expediente e supervisor;</w:t>
      </w:r>
    </w:p>
    <w:p w:rsidR="006B04AF" w:rsidRPr="006B04AF" w:rsidRDefault="006B04AF" w:rsidP="006B04AF">
      <w:pPr>
        <w:pStyle w:val="PargrafodaLista"/>
        <w:numPr>
          <w:ilvl w:val="0"/>
          <w:numId w:val="25"/>
        </w:numPr>
        <w:spacing w:after="120" w:line="276" w:lineRule="auto"/>
        <w:ind w:left="0" w:firstLine="360"/>
        <w:jc w:val="both"/>
        <w:rPr>
          <w:rFonts w:ascii="Tahoma" w:hAnsi="Tahoma" w:cs="Tahoma"/>
          <w:sz w:val="20"/>
          <w:szCs w:val="20"/>
        </w:rPr>
      </w:pPr>
      <w:r w:rsidRPr="006B04AF">
        <w:rPr>
          <w:rFonts w:ascii="Tahoma" w:hAnsi="Tahoma" w:cs="Tahoma"/>
          <w:sz w:val="20"/>
          <w:szCs w:val="20"/>
        </w:rPr>
        <w:t>Portal da Transparência - O sistema deverá permitir o cadastro de categorias, subcategorias, links e inserção de ANEXOS (mais de um inclusive, se for necessário) para os seguintes itens abaixo: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LDO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LOA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PPA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Lei Orgânica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Leis ordinárias </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Decretos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Homologação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Orçamento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Precatórios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Extrato Bancário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Documentos Fiscais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Demonstrativos Contábeis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Ata de Registro de Preço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Plano de Contas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Nota Fiscal Eletrônica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Reembolso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Receitas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Despesas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Percentual da Saúde</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Percentual da Educação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Relatório </w:t>
      </w:r>
      <w:proofErr w:type="spellStart"/>
      <w:r w:rsidRPr="006B04AF">
        <w:rPr>
          <w:rFonts w:ascii="Tahoma" w:hAnsi="Tahoma" w:cs="Tahoma"/>
          <w:sz w:val="20"/>
          <w:szCs w:val="20"/>
        </w:rPr>
        <w:t>Resum</w:t>
      </w:r>
      <w:proofErr w:type="spellEnd"/>
      <w:r w:rsidRPr="006B04AF">
        <w:rPr>
          <w:rFonts w:ascii="Tahoma" w:hAnsi="Tahoma" w:cs="Tahoma"/>
          <w:sz w:val="20"/>
          <w:szCs w:val="20"/>
        </w:rPr>
        <w:t>. Execução Orçamentária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lastRenderedPageBreak/>
        <w:t>Relatório de Gestão Fiscal</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Execução Orçamentária em Tempo Real</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Operações Financeiras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Cartão Corporativo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Justificativa de Contratação Direta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Passagens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Movimentação dos Fundos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Extrato de Conta Única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Transferências Voluntárias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Prestação de Contas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RPPS - Fundo de Previdência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Extrato de Contas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Recursos da Educação - Governo Federal</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Credores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proofErr w:type="gramStart"/>
      <w:r w:rsidRPr="006B04AF">
        <w:rPr>
          <w:rFonts w:ascii="Tahoma" w:hAnsi="Tahoma" w:cs="Tahoma"/>
          <w:sz w:val="20"/>
          <w:szCs w:val="20"/>
        </w:rPr>
        <w:t>Ajuda de Custos</w:t>
      </w:r>
      <w:proofErr w:type="gramEnd"/>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Verbas de Gabinete</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Ressarcimento de Combustíveis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Pessoal</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Concursos e Processos Seletivos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Servidores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Diária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Adiantamento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Estatuto dos Servidores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Servidores Cedidos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Servidores Temporários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Servidores Recebidos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Plano de Carreira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Remuneração Agentes Públicos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Quadro Funcional</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Administração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Plano diretor</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Licitações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Tomada de preço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Documentos Para Cadastro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Contratos e Aditivos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Plano de Gerenciamento de Resíduos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Convênios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Patrimônio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Regimento Interno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Compra direta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Licitações na Íntegra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Plano Municipal de Educação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Plano Municipal de Habitação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Jurídico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Programas e Ações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Licitações Abertas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Controle de Distribuidora de Medicamentos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Licitações em Andamento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lastRenderedPageBreak/>
        <w:t>Licitações Realizadas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Aviso de Licitação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Dispensa de Licitação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Inexigibilidade de Licitação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Secretaria Executiva dos Conselhos Municipais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Contracheque / Holerite</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Projetos de Leis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Destinação dos Recursos (FUNDEB)</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Geral</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Download</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Links Úteis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Legislação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Instrução Normativa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Link da Transparência Online</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Organograma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Perguntas Frequentes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Audiência Pública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Outros Documentos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Endereços Oficiais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Controle de Estoque</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Cessão / Doação / Permuta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Notificações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Repasses / Transferências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Bolsa Família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Controle Interno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Download Formulários de Atendimento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Relatórios Estatísticos de Atendimento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Serviço Físico de Informação ao Cidadão </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Acesso à Informação / </w:t>
      </w:r>
      <w:proofErr w:type="spellStart"/>
      <w:r w:rsidRPr="006B04AF">
        <w:rPr>
          <w:rFonts w:ascii="Tahoma" w:hAnsi="Tahoma" w:cs="Tahoma"/>
          <w:sz w:val="20"/>
          <w:szCs w:val="20"/>
        </w:rPr>
        <w:t>E-Sic</w:t>
      </w:r>
      <w:proofErr w:type="spellEnd"/>
      <w:r w:rsidRPr="006B04AF">
        <w:rPr>
          <w:rFonts w:ascii="Tahoma" w:hAnsi="Tahoma" w:cs="Tahoma"/>
          <w:sz w:val="20"/>
          <w:szCs w:val="20"/>
        </w:rPr>
        <w:t xml:space="preserve">: de acordo com a Lei de Acesso à Informação - Lei nº 12.527, sancionada em 18 de novembro de 2011, entrou em vigor no dia 16 de maio de 2012 e regulamenta o direito constitucional de acesso à informação. O sistema deve permitir que qualquer pessoa - física ou jurídica - encaminhe pedidos de acesso à informação para Prefeitura de Ribeirão do Pinhal. Por meio do </w:t>
      </w:r>
      <w:proofErr w:type="spellStart"/>
      <w:r w:rsidRPr="006B04AF">
        <w:rPr>
          <w:rFonts w:ascii="Tahoma" w:hAnsi="Tahoma" w:cs="Tahoma"/>
          <w:sz w:val="20"/>
          <w:szCs w:val="20"/>
        </w:rPr>
        <w:t>e-SIC</w:t>
      </w:r>
      <w:proofErr w:type="spellEnd"/>
      <w:r w:rsidRPr="006B04AF">
        <w:rPr>
          <w:rFonts w:ascii="Tahoma" w:hAnsi="Tahoma" w:cs="Tahoma"/>
          <w:sz w:val="20"/>
          <w:szCs w:val="20"/>
        </w:rPr>
        <w:t xml:space="preserve"> também é possível realizar outras ações, como: Acompanhar pedidos de acesso à informação: trâmites e prazos; Entrar com recursos e acompanhar </w:t>
      </w:r>
      <w:proofErr w:type="gramStart"/>
      <w:r w:rsidRPr="006B04AF">
        <w:rPr>
          <w:rFonts w:ascii="Tahoma" w:hAnsi="Tahoma" w:cs="Tahoma"/>
          <w:sz w:val="20"/>
          <w:szCs w:val="20"/>
        </w:rPr>
        <w:t>o andamentos</w:t>
      </w:r>
      <w:proofErr w:type="gramEnd"/>
      <w:r w:rsidRPr="006B04AF">
        <w:rPr>
          <w:rFonts w:ascii="Tahoma" w:hAnsi="Tahoma" w:cs="Tahoma"/>
          <w:sz w:val="20"/>
          <w:szCs w:val="20"/>
        </w:rPr>
        <w:t xml:space="preserve"> deles; Apresentar reclamação por omissão de resposta; Consultar respostas recebidas;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proofErr w:type="gramStart"/>
      <w:r w:rsidRPr="006B04AF">
        <w:rPr>
          <w:rFonts w:ascii="Tahoma" w:hAnsi="Tahoma" w:cs="Tahoma"/>
          <w:sz w:val="20"/>
          <w:szCs w:val="20"/>
        </w:rPr>
        <w:t>Anexos Lei</w:t>
      </w:r>
      <w:proofErr w:type="gramEnd"/>
      <w:r w:rsidRPr="006B04AF">
        <w:rPr>
          <w:rFonts w:ascii="Tahoma" w:hAnsi="Tahoma" w:cs="Tahoma"/>
          <w:sz w:val="20"/>
          <w:szCs w:val="20"/>
        </w:rPr>
        <w:t xml:space="preserve"> 4320/64</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Lei de Responsabilidade Fiscal</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Frota de Veículos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Código Tributário Municipal</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Código de Postura do Município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Relatório de Gestão – Saúde</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Verbas de Representação de Gabinete</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Declaração de Transferência Imobiliária</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Natureza da Transação</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ITBI</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Portarias de Nomeações</w:t>
      </w:r>
    </w:p>
    <w:p w:rsidR="006B04AF" w:rsidRPr="006B04AF" w:rsidRDefault="006B04AF" w:rsidP="006B04AF">
      <w:pPr>
        <w:pStyle w:val="PargrafodaLista"/>
        <w:numPr>
          <w:ilvl w:val="0"/>
          <w:numId w:val="26"/>
        </w:numPr>
        <w:spacing w:after="120" w:line="276" w:lineRule="auto"/>
        <w:ind w:left="1418" w:hanging="284"/>
        <w:jc w:val="both"/>
        <w:rPr>
          <w:rFonts w:ascii="Tahoma" w:hAnsi="Tahoma" w:cs="Tahoma"/>
          <w:sz w:val="20"/>
          <w:szCs w:val="20"/>
        </w:rPr>
      </w:pPr>
      <w:r w:rsidRPr="006B04AF">
        <w:rPr>
          <w:rFonts w:ascii="Tahoma" w:hAnsi="Tahoma" w:cs="Tahoma"/>
          <w:sz w:val="20"/>
          <w:szCs w:val="20"/>
        </w:rPr>
        <w:t xml:space="preserve">Atos </w:t>
      </w:r>
      <w:proofErr w:type="gramStart"/>
      <w:r w:rsidRPr="006B04AF">
        <w:rPr>
          <w:rFonts w:ascii="Tahoma" w:hAnsi="Tahoma" w:cs="Tahoma"/>
          <w:sz w:val="20"/>
          <w:szCs w:val="20"/>
        </w:rPr>
        <w:t>da Secretarias</w:t>
      </w:r>
      <w:proofErr w:type="gramEnd"/>
      <w:r w:rsidRPr="006B04AF">
        <w:rPr>
          <w:rFonts w:ascii="Tahoma" w:hAnsi="Tahoma" w:cs="Tahoma"/>
          <w:sz w:val="20"/>
          <w:szCs w:val="20"/>
        </w:rPr>
        <w:t>.</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lastRenderedPageBreak/>
        <w:t xml:space="preserve">Papéis de Parede; </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Criação de menus através do sistema administrativo do site</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Sistema de enquete - com o cadastro da pergunta e das alternativas</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Guia Comercial do Município - O sistema deverá permitir a criação de categorias</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Pontos Turísticos com galeria de fotos e vídeo;</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Downloads, separados por categorias e subcategorias.</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Escolas Municipais - Deverá ter o cadastro da escola, com os seguintes campos: nome da escola, endereço, responsável, artigo, galeria de fotos, cadastro de turmas, e número de alunos por turma.</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Hospitais e postos de Saúde - Deverá ter os seguintes campos: Nome do hospital/posto de Saúde, endereço, responsável, horário de atendimento, número de atendimentos por mês.</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Ouvidoria - O contribuinte deverá ter acesso ao portal de ouvidoria do município, através do qual poderá realizar novas solicitações e acompanhar o andamento das mesmas.</w:t>
      </w:r>
    </w:p>
    <w:p w:rsidR="006B04AF" w:rsidRPr="006B04AF" w:rsidRDefault="006B04AF" w:rsidP="006B04AF">
      <w:pPr>
        <w:pStyle w:val="PargrafodaLista"/>
        <w:numPr>
          <w:ilvl w:val="0"/>
          <w:numId w:val="28"/>
        </w:numPr>
        <w:spacing w:after="120" w:line="276" w:lineRule="auto"/>
        <w:jc w:val="both"/>
        <w:rPr>
          <w:rFonts w:ascii="Tahoma" w:hAnsi="Tahoma" w:cs="Tahoma"/>
          <w:sz w:val="20"/>
          <w:szCs w:val="20"/>
        </w:rPr>
      </w:pPr>
      <w:r w:rsidRPr="006B04AF">
        <w:rPr>
          <w:rFonts w:ascii="Tahoma" w:hAnsi="Tahoma" w:cs="Tahoma"/>
          <w:sz w:val="20"/>
          <w:szCs w:val="20"/>
        </w:rPr>
        <w:t>Para ter acesso ao portal, o usuário deverá realizar previamente um cadastro, contendo informações pessoais e/ou da empresa (em caso de Pessoa Jurídica), bem como gerar uma senha de acesso.</w:t>
      </w:r>
    </w:p>
    <w:p w:rsidR="006B04AF" w:rsidRPr="006B04AF" w:rsidRDefault="006B04AF" w:rsidP="006B04AF">
      <w:pPr>
        <w:pStyle w:val="PargrafodaLista"/>
        <w:numPr>
          <w:ilvl w:val="0"/>
          <w:numId w:val="28"/>
        </w:numPr>
        <w:spacing w:after="120" w:line="276" w:lineRule="auto"/>
        <w:jc w:val="both"/>
        <w:rPr>
          <w:rFonts w:ascii="Tahoma" w:hAnsi="Tahoma" w:cs="Tahoma"/>
          <w:sz w:val="20"/>
          <w:szCs w:val="20"/>
        </w:rPr>
      </w:pPr>
      <w:r w:rsidRPr="006B04AF">
        <w:rPr>
          <w:rFonts w:ascii="Tahoma" w:hAnsi="Tahoma" w:cs="Tahoma"/>
          <w:sz w:val="20"/>
          <w:szCs w:val="20"/>
        </w:rPr>
        <w:t>Criação de Ouvidoria para cada departamento da prefeitura através do sistema</w:t>
      </w:r>
    </w:p>
    <w:p w:rsidR="006B04AF" w:rsidRPr="006B04AF" w:rsidRDefault="006B04AF" w:rsidP="006B04AF">
      <w:pPr>
        <w:pStyle w:val="PargrafodaLista"/>
        <w:numPr>
          <w:ilvl w:val="0"/>
          <w:numId w:val="28"/>
        </w:numPr>
        <w:spacing w:after="120" w:line="276" w:lineRule="auto"/>
        <w:jc w:val="both"/>
        <w:rPr>
          <w:rFonts w:ascii="Tahoma" w:hAnsi="Tahoma" w:cs="Tahoma"/>
          <w:sz w:val="20"/>
          <w:szCs w:val="20"/>
        </w:rPr>
      </w:pPr>
      <w:r w:rsidRPr="006B04AF">
        <w:rPr>
          <w:rFonts w:ascii="Tahoma" w:hAnsi="Tahoma" w:cs="Tahoma"/>
          <w:sz w:val="20"/>
          <w:szCs w:val="20"/>
        </w:rPr>
        <w:t>A solicitação recebida por um departamento/setor através da ouvidoria</w:t>
      </w:r>
      <w:proofErr w:type="gramStart"/>
      <w:r w:rsidRPr="006B04AF">
        <w:rPr>
          <w:rFonts w:ascii="Tahoma" w:hAnsi="Tahoma" w:cs="Tahoma"/>
          <w:sz w:val="20"/>
          <w:szCs w:val="20"/>
        </w:rPr>
        <w:t>, poderá</w:t>
      </w:r>
      <w:proofErr w:type="gramEnd"/>
      <w:r w:rsidRPr="006B04AF">
        <w:rPr>
          <w:rFonts w:ascii="Tahoma" w:hAnsi="Tahoma" w:cs="Tahoma"/>
          <w:sz w:val="20"/>
          <w:szCs w:val="20"/>
        </w:rPr>
        <w:t xml:space="preserve"> ser encaminhada a outro departamento/setor. O sistema deverá permitir solicitação de parecer a outro setor/departamento.</w:t>
      </w:r>
    </w:p>
    <w:p w:rsidR="006B04AF" w:rsidRPr="006B04AF" w:rsidRDefault="006B04AF" w:rsidP="006B04AF">
      <w:pPr>
        <w:pStyle w:val="PargrafodaLista"/>
        <w:spacing w:after="120" w:line="276" w:lineRule="auto"/>
        <w:ind w:left="0" w:firstLine="360"/>
        <w:jc w:val="both"/>
        <w:rPr>
          <w:rFonts w:ascii="Tahoma" w:hAnsi="Tahoma" w:cs="Tahoma"/>
          <w:sz w:val="20"/>
          <w:szCs w:val="20"/>
        </w:rPr>
      </w:pP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Plano Diretor, com todos anexos que o compõem;</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Criação de novos usuários - Através do sistema administrativo do site deverá ser possível </w:t>
      </w:r>
      <w:proofErr w:type="gramStart"/>
      <w:r w:rsidRPr="006B04AF">
        <w:rPr>
          <w:rFonts w:ascii="Tahoma" w:hAnsi="Tahoma" w:cs="Tahoma"/>
          <w:sz w:val="20"/>
          <w:szCs w:val="20"/>
        </w:rPr>
        <w:t>a</w:t>
      </w:r>
      <w:proofErr w:type="gramEnd"/>
      <w:r w:rsidRPr="006B04AF">
        <w:rPr>
          <w:rFonts w:ascii="Tahoma" w:hAnsi="Tahoma" w:cs="Tahoma"/>
          <w:sz w:val="20"/>
          <w:szCs w:val="20"/>
        </w:rPr>
        <w:t xml:space="preserve"> criação de novos usuários, com a opção de definir quais itens do site serão administrados pelo usuário.</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Sistema dinâmico para criação de formulários diversos, os campos dos formulários deverão ser criados via sistema por funcionários da prefeitura. Os formulários criados deverão ser disponibilizados para preenchimento pelos contribuintes através do site da prefeitura. Os dados destes formulários poderão ser consultados e impressos pelos usuários do sistema. </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r w:rsidRPr="006B04AF">
        <w:rPr>
          <w:rFonts w:ascii="Tahoma" w:hAnsi="Tahoma" w:cs="Tahoma"/>
          <w:sz w:val="20"/>
          <w:szCs w:val="20"/>
        </w:rPr>
        <w:t>Cadastro dos conselhos municipais - deverá ter os seguintes campos: nome do conselho, presidente, vice-presidente, secretário, artigo, foto, endereço, telefone, todos os membros e cargos.</w:t>
      </w:r>
    </w:p>
    <w:p w:rsidR="006B04AF" w:rsidRPr="006B04AF" w:rsidRDefault="006B04AF" w:rsidP="006B04AF">
      <w:pPr>
        <w:pStyle w:val="PargrafodaLista"/>
        <w:numPr>
          <w:ilvl w:val="0"/>
          <w:numId w:val="27"/>
        </w:numPr>
        <w:spacing w:after="120" w:line="276" w:lineRule="auto"/>
        <w:ind w:left="0" w:firstLine="360"/>
        <w:jc w:val="both"/>
        <w:rPr>
          <w:rFonts w:ascii="Tahoma" w:hAnsi="Tahoma" w:cs="Tahoma"/>
          <w:sz w:val="20"/>
          <w:szCs w:val="20"/>
        </w:rPr>
      </w:pPr>
      <w:proofErr w:type="spellStart"/>
      <w:r w:rsidRPr="006B04AF">
        <w:rPr>
          <w:rFonts w:ascii="Tahoma" w:hAnsi="Tahoma" w:cs="Tahoma"/>
          <w:sz w:val="20"/>
          <w:szCs w:val="20"/>
        </w:rPr>
        <w:t>Assinador</w:t>
      </w:r>
      <w:proofErr w:type="spellEnd"/>
      <w:r w:rsidRPr="006B04AF">
        <w:rPr>
          <w:rFonts w:ascii="Tahoma" w:hAnsi="Tahoma" w:cs="Tahoma"/>
          <w:sz w:val="20"/>
          <w:szCs w:val="20"/>
        </w:rPr>
        <w:t xml:space="preserve"> de documentos online - deverá efetuar a assinatura digital em documentos </w:t>
      </w:r>
      <w:proofErr w:type="spellStart"/>
      <w:r w:rsidRPr="006B04AF">
        <w:rPr>
          <w:rFonts w:ascii="Tahoma" w:hAnsi="Tahoma" w:cs="Tahoma"/>
          <w:sz w:val="20"/>
          <w:szCs w:val="20"/>
        </w:rPr>
        <w:t>pdf</w:t>
      </w:r>
      <w:proofErr w:type="spellEnd"/>
      <w:r w:rsidRPr="006B04AF">
        <w:rPr>
          <w:rFonts w:ascii="Tahoma" w:hAnsi="Tahoma" w:cs="Tahoma"/>
          <w:sz w:val="20"/>
          <w:szCs w:val="20"/>
        </w:rPr>
        <w:t>, sem fazer a publicação no site.</w:t>
      </w:r>
    </w:p>
    <w:p w:rsidR="006B04AF" w:rsidRPr="006B04AF" w:rsidRDefault="006B04AF" w:rsidP="006B04AF">
      <w:pPr>
        <w:spacing w:after="120"/>
        <w:jc w:val="both"/>
        <w:rPr>
          <w:rFonts w:ascii="Tahoma" w:hAnsi="Tahoma" w:cs="Tahoma"/>
          <w:b/>
          <w:i/>
          <w:sz w:val="20"/>
          <w:szCs w:val="20"/>
        </w:rPr>
      </w:pPr>
      <w:r w:rsidRPr="006B04AF">
        <w:rPr>
          <w:rFonts w:ascii="Tahoma" w:hAnsi="Tahoma" w:cs="Tahoma"/>
          <w:b/>
          <w:sz w:val="20"/>
          <w:szCs w:val="20"/>
        </w:rPr>
        <w:t xml:space="preserve">Observação: não </w:t>
      </w:r>
      <w:proofErr w:type="gramStart"/>
      <w:r w:rsidRPr="006B04AF">
        <w:rPr>
          <w:rFonts w:ascii="Tahoma" w:hAnsi="Tahoma" w:cs="Tahoma"/>
          <w:b/>
          <w:sz w:val="20"/>
          <w:szCs w:val="20"/>
        </w:rPr>
        <w:t>serão</w:t>
      </w:r>
      <w:proofErr w:type="gramEnd"/>
      <w:r w:rsidRPr="006B04AF">
        <w:rPr>
          <w:rFonts w:ascii="Tahoma" w:hAnsi="Tahoma" w:cs="Tahoma"/>
          <w:b/>
          <w:sz w:val="20"/>
          <w:szCs w:val="20"/>
        </w:rPr>
        <w:t xml:space="preserve"> permitidos o uso de aplicativos “CMS” como “</w:t>
      </w:r>
      <w:proofErr w:type="spellStart"/>
      <w:r w:rsidRPr="006B04AF">
        <w:rPr>
          <w:rFonts w:ascii="Tahoma" w:hAnsi="Tahoma" w:cs="Tahoma"/>
          <w:b/>
          <w:sz w:val="20"/>
          <w:szCs w:val="20"/>
        </w:rPr>
        <w:t>joomla</w:t>
      </w:r>
      <w:proofErr w:type="spellEnd"/>
      <w:r w:rsidRPr="006B04AF">
        <w:rPr>
          <w:rFonts w:ascii="Tahoma" w:hAnsi="Tahoma" w:cs="Tahoma"/>
          <w:b/>
          <w:sz w:val="20"/>
          <w:szCs w:val="20"/>
        </w:rPr>
        <w:t>”, “</w:t>
      </w:r>
      <w:proofErr w:type="spellStart"/>
      <w:r w:rsidRPr="006B04AF">
        <w:rPr>
          <w:rFonts w:ascii="Tahoma" w:hAnsi="Tahoma" w:cs="Tahoma"/>
          <w:b/>
          <w:sz w:val="20"/>
          <w:szCs w:val="20"/>
        </w:rPr>
        <w:t>wordpress</w:t>
      </w:r>
      <w:proofErr w:type="spellEnd"/>
      <w:r w:rsidRPr="006B04AF">
        <w:rPr>
          <w:rFonts w:ascii="Tahoma" w:hAnsi="Tahoma" w:cs="Tahoma"/>
          <w:b/>
          <w:sz w:val="20"/>
          <w:szCs w:val="20"/>
        </w:rPr>
        <w:t xml:space="preserve">” ou similares. </w:t>
      </w:r>
    </w:p>
    <w:p w:rsidR="006B04AF" w:rsidRPr="00171CD5" w:rsidRDefault="006B04AF" w:rsidP="006B04AF">
      <w:pPr>
        <w:pStyle w:val="PargrafodaLista"/>
        <w:numPr>
          <w:ilvl w:val="1"/>
          <w:numId w:val="10"/>
        </w:numPr>
        <w:spacing w:after="120" w:line="276" w:lineRule="auto"/>
        <w:ind w:left="567" w:hanging="567"/>
        <w:jc w:val="both"/>
        <w:rPr>
          <w:rFonts w:ascii="Tahoma" w:hAnsi="Tahoma" w:cs="Tahoma"/>
          <w:b/>
          <w:sz w:val="20"/>
          <w:szCs w:val="20"/>
        </w:rPr>
      </w:pPr>
      <w:r w:rsidRPr="00171CD5">
        <w:rPr>
          <w:rFonts w:ascii="Tahoma" w:hAnsi="Tahoma" w:cs="Tahoma"/>
          <w:b/>
          <w:sz w:val="20"/>
          <w:szCs w:val="20"/>
        </w:rPr>
        <w:t>SISTEMA DE PROTOCOLO PARA GERENCIAMENTO DE DOCUMENTOS</w:t>
      </w:r>
    </w:p>
    <w:p w:rsidR="006B04AF" w:rsidRPr="006B04AF" w:rsidRDefault="006B04AF" w:rsidP="006B04AF">
      <w:pPr>
        <w:spacing w:after="120"/>
        <w:ind w:firstLine="360"/>
        <w:jc w:val="both"/>
        <w:rPr>
          <w:rFonts w:ascii="Tahoma" w:eastAsia="Bitstream Vera Sans" w:hAnsi="Tahoma" w:cs="Tahoma"/>
          <w:i/>
          <w:sz w:val="20"/>
          <w:szCs w:val="20"/>
        </w:rPr>
      </w:pPr>
      <w:r w:rsidRPr="006B04AF">
        <w:rPr>
          <w:rFonts w:ascii="Tahoma" w:hAnsi="Tahoma" w:cs="Tahoma"/>
          <w:sz w:val="20"/>
          <w:szCs w:val="20"/>
        </w:rPr>
        <w:t xml:space="preserve">O </w:t>
      </w:r>
      <w:r w:rsidRPr="006B04AF">
        <w:rPr>
          <w:rFonts w:ascii="Tahoma" w:eastAsia="Bitstream Vera Sans" w:hAnsi="Tahoma" w:cs="Tahoma"/>
          <w:sz w:val="20"/>
          <w:szCs w:val="20"/>
        </w:rPr>
        <w:t xml:space="preserve">módulo que tratará do sistema de protocolo e controle de processos deve possibilitar o registro de qualquer tipo de documento, com registro do seu recebimento e tramitações, até seu encerramento, fornecendo informações rápidas e confiáveis. Para isso deve seguir os itens: </w:t>
      </w:r>
    </w:p>
    <w:p w:rsidR="006B04AF" w:rsidRPr="006B04AF" w:rsidRDefault="006B04AF" w:rsidP="006B04AF">
      <w:pPr>
        <w:pStyle w:val="Corpodetexto"/>
        <w:numPr>
          <w:ilvl w:val="0"/>
          <w:numId w:val="15"/>
        </w:numPr>
        <w:spacing w:line="276" w:lineRule="auto"/>
        <w:rPr>
          <w:rFonts w:ascii="Tahoma" w:hAnsi="Tahoma" w:cs="Tahoma"/>
          <w:i w:val="0"/>
          <w:sz w:val="20"/>
        </w:rPr>
      </w:pPr>
      <w:r w:rsidRPr="006B04AF">
        <w:rPr>
          <w:rFonts w:ascii="Tahoma" w:hAnsi="Tahoma" w:cs="Tahoma"/>
          <w:i w:val="0"/>
          <w:sz w:val="20"/>
        </w:rPr>
        <w:t>Cadastro de secretarias e departamentos;</w:t>
      </w:r>
    </w:p>
    <w:p w:rsidR="006B04AF" w:rsidRPr="006B04AF" w:rsidRDefault="006B04AF" w:rsidP="006B04AF">
      <w:pPr>
        <w:pStyle w:val="Corpodetexto"/>
        <w:numPr>
          <w:ilvl w:val="0"/>
          <w:numId w:val="15"/>
        </w:numPr>
        <w:spacing w:line="276" w:lineRule="auto"/>
        <w:rPr>
          <w:rFonts w:ascii="Tahoma" w:hAnsi="Tahoma" w:cs="Tahoma"/>
          <w:i w:val="0"/>
          <w:sz w:val="20"/>
        </w:rPr>
      </w:pPr>
      <w:r w:rsidRPr="006B04AF">
        <w:rPr>
          <w:rFonts w:ascii="Tahoma" w:hAnsi="Tahoma" w:cs="Tahoma"/>
          <w:i w:val="0"/>
          <w:sz w:val="20"/>
        </w:rPr>
        <w:t>Cadastro de Usuários com níveis de acessos diferenciados;</w:t>
      </w:r>
    </w:p>
    <w:p w:rsidR="006B04AF" w:rsidRPr="006B04AF" w:rsidRDefault="006B04AF" w:rsidP="006B04AF">
      <w:pPr>
        <w:pStyle w:val="Corpodetexto"/>
        <w:numPr>
          <w:ilvl w:val="0"/>
          <w:numId w:val="15"/>
        </w:numPr>
        <w:spacing w:line="276" w:lineRule="auto"/>
        <w:rPr>
          <w:rFonts w:ascii="Tahoma" w:hAnsi="Tahoma" w:cs="Tahoma"/>
          <w:i w:val="0"/>
          <w:sz w:val="20"/>
        </w:rPr>
      </w:pPr>
      <w:r w:rsidRPr="006B04AF">
        <w:rPr>
          <w:rFonts w:ascii="Tahoma" w:hAnsi="Tahoma" w:cs="Tahoma"/>
          <w:i w:val="0"/>
          <w:sz w:val="20"/>
        </w:rPr>
        <w:t>Cadastro de contribuintes;</w:t>
      </w:r>
    </w:p>
    <w:p w:rsidR="006B04AF" w:rsidRPr="006B04AF" w:rsidRDefault="006B04AF" w:rsidP="006B04AF">
      <w:pPr>
        <w:pStyle w:val="Corpodetexto"/>
        <w:numPr>
          <w:ilvl w:val="0"/>
          <w:numId w:val="15"/>
        </w:numPr>
        <w:spacing w:line="276" w:lineRule="auto"/>
        <w:rPr>
          <w:rFonts w:ascii="Tahoma" w:hAnsi="Tahoma" w:cs="Tahoma"/>
          <w:i w:val="0"/>
          <w:sz w:val="20"/>
        </w:rPr>
      </w:pPr>
      <w:r w:rsidRPr="006B04AF">
        <w:rPr>
          <w:rFonts w:ascii="Tahoma" w:hAnsi="Tahoma" w:cs="Tahoma"/>
          <w:i w:val="0"/>
          <w:sz w:val="20"/>
        </w:rPr>
        <w:t>Criação de protocolo com relacionamento de assuntos a uma secretaria ou setor da instituição, com opção de anexar documentos.</w:t>
      </w:r>
    </w:p>
    <w:p w:rsidR="006B04AF" w:rsidRPr="006B04AF" w:rsidRDefault="006B04AF" w:rsidP="006B04AF">
      <w:pPr>
        <w:pStyle w:val="Corpodetexto"/>
        <w:numPr>
          <w:ilvl w:val="0"/>
          <w:numId w:val="15"/>
        </w:numPr>
        <w:spacing w:line="276" w:lineRule="auto"/>
        <w:rPr>
          <w:rFonts w:ascii="Tahoma" w:hAnsi="Tahoma" w:cs="Tahoma"/>
          <w:i w:val="0"/>
          <w:sz w:val="20"/>
        </w:rPr>
      </w:pPr>
      <w:r w:rsidRPr="006B04AF">
        <w:rPr>
          <w:rFonts w:ascii="Tahoma" w:hAnsi="Tahoma" w:cs="Tahoma"/>
          <w:i w:val="0"/>
          <w:sz w:val="20"/>
        </w:rPr>
        <w:t>Encaminhamento do protocolo recebido para a secretaria responsável pelo assunto.</w:t>
      </w:r>
    </w:p>
    <w:p w:rsidR="006B04AF" w:rsidRPr="006B04AF" w:rsidRDefault="006B04AF" w:rsidP="006B04AF">
      <w:pPr>
        <w:pStyle w:val="Corpodetexto"/>
        <w:numPr>
          <w:ilvl w:val="0"/>
          <w:numId w:val="15"/>
        </w:numPr>
        <w:spacing w:line="276" w:lineRule="auto"/>
        <w:rPr>
          <w:rFonts w:ascii="Tahoma" w:hAnsi="Tahoma" w:cs="Tahoma"/>
          <w:i w:val="0"/>
          <w:sz w:val="20"/>
        </w:rPr>
      </w:pPr>
      <w:r w:rsidRPr="006B04AF">
        <w:rPr>
          <w:rFonts w:ascii="Tahoma" w:hAnsi="Tahoma" w:cs="Tahoma"/>
          <w:i w:val="0"/>
          <w:sz w:val="20"/>
        </w:rPr>
        <w:lastRenderedPageBreak/>
        <w:t>Controle da circulação física de documentos.</w:t>
      </w:r>
    </w:p>
    <w:p w:rsidR="006B04AF" w:rsidRPr="006B04AF" w:rsidRDefault="006B04AF" w:rsidP="006B04AF">
      <w:pPr>
        <w:pStyle w:val="Corpodetexto"/>
        <w:numPr>
          <w:ilvl w:val="0"/>
          <w:numId w:val="15"/>
        </w:numPr>
        <w:spacing w:line="276" w:lineRule="auto"/>
        <w:rPr>
          <w:rFonts w:ascii="Tahoma" w:hAnsi="Tahoma" w:cs="Tahoma"/>
          <w:i w:val="0"/>
          <w:sz w:val="20"/>
        </w:rPr>
      </w:pPr>
      <w:r w:rsidRPr="006B04AF">
        <w:rPr>
          <w:rFonts w:ascii="Tahoma" w:hAnsi="Tahoma" w:cs="Tahoma"/>
          <w:i w:val="0"/>
          <w:sz w:val="20"/>
        </w:rPr>
        <w:t>Busca de um protocolo assim como o acompanhamento do mesmo.</w:t>
      </w:r>
    </w:p>
    <w:p w:rsidR="006B04AF" w:rsidRPr="006B04AF" w:rsidRDefault="006B04AF" w:rsidP="006B04AF">
      <w:pPr>
        <w:numPr>
          <w:ilvl w:val="0"/>
          <w:numId w:val="15"/>
        </w:numPr>
        <w:spacing w:after="120"/>
        <w:jc w:val="both"/>
        <w:rPr>
          <w:rFonts w:ascii="Tahoma" w:eastAsia="Bitstream Vera Sans" w:hAnsi="Tahoma" w:cs="Tahoma"/>
          <w:i/>
          <w:sz w:val="20"/>
          <w:szCs w:val="20"/>
        </w:rPr>
      </w:pPr>
      <w:r w:rsidRPr="006B04AF">
        <w:rPr>
          <w:rFonts w:ascii="Tahoma" w:eastAsia="Bitstream Vera Sans" w:hAnsi="Tahoma" w:cs="Tahoma"/>
          <w:sz w:val="20"/>
          <w:szCs w:val="20"/>
        </w:rPr>
        <w:t>Possibilitar a digitalização e inclusão de imagens ou de outros documentos relacionados ao processo;</w:t>
      </w:r>
    </w:p>
    <w:p w:rsidR="006B04AF" w:rsidRPr="006B04AF" w:rsidRDefault="006B04AF" w:rsidP="006B04AF">
      <w:pPr>
        <w:numPr>
          <w:ilvl w:val="0"/>
          <w:numId w:val="15"/>
        </w:numPr>
        <w:spacing w:after="120"/>
        <w:jc w:val="both"/>
        <w:rPr>
          <w:rFonts w:ascii="Tahoma" w:hAnsi="Tahoma" w:cs="Tahoma"/>
          <w:i/>
          <w:sz w:val="20"/>
          <w:szCs w:val="20"/>
        </w:rPr>
      </w:pPr>
      <w:r w:rsidRPr="006B04AF">
        <w:rPr>
          <w:rFonts w:ascii="Tahoma" w:hAnsi="Tahoma" w:cs="Tahoma"/>
          <w:sz w:val="20"/>
          <w:szCs w:val="20"/>
        </w:rPr>
        <w:t>Acompanhamento do protocolo através de fluxograma;</w:t>
      </w:r>
    </w:p>
    <w:p w:rsidR="006B04AF" w:rsidRPr="006B04AF" w:rsidRDefault="006B04AF" w:rsidP="006B04AF">
      <w:pPr>
        <w:numPr>
          <w:ilvl w:val="0"/>
          <w:numId w:val="15"/>
        </w:numPr>
        <w:spacing w:after="120"/>
        <w:jc w:val="both"/>
        <w:rPr>
          <w:rFonts w:ascii="Tahoma" w:hAnsi="Tahoma" w:cs="Tahoma"/>
          <w:i/>
          <w:sz w:val="20"/>
          <w:szCs w:val="20"/>
        </w:rPr>
      </w:pPr>
      <w:r w:rsidRPr="006B04AF">
        <w:rPr>
          <w:rFonts w:ascii="Tahoma" w:hAnsi="Tahoma" w:cs="Tahoma"/>
          <w:sz w:val="20"/>
          <w:szCs w:val="20"/>
        </w:rPr>
        <w:t>Apresentação de lista de documentos separados por assuntos (refere-se aos documentos que deverão ser apresentados pelo contribuinte de acordo com a solicitação).</w:t>
      </w:r>
    </w:p>
    <w:p w:rsidR="006B04AF" w:rsidRPr="006B04AF" w:rsidRDefault="006B04AF" w:rsidP="006B04AF">
      <w:pPr>
        <w:numPr>
          <w:ilvl w:val="0"/>
          <w:numId w:val="15"/>
        </w:numPr>
        <w:spacing w:after="120"/>
        <w:jc w:val="both"/>
        <w:rPr>
          <w:rFonts w:ascii="Tahoma" w:hAnsi="Tahoma" w:cs="Tahoma"/>
          <w:i/>
          <w:sz w:val="20"/>
          <w:szCs w:val="20"/>
        </w:rPr>
      </w:pPr>
      <w:r w:rsidRPr="006B04AF">
        <w:rPr>
          <w:rFonts w:ascii="Tahoma" w:hAnsi="Tahoma" w:cs="Tahoma"/>
          <w:sz w:val="20"/>
          <w:szCs w:val="20"/>
        </w:rPr>
        <w:t>Relatório de protocolos emitidos por período, por secretaria, por departamento, por usuário, por contribuinte, por assunto e por andamento do processo (aberto ou finalizado).</w:t>
      </w:r>
    </w:p>
    <w:p w:rsidR="006B04AF" w:rsidRPr="00171CD5" w:rsidRDefault="006B04AF" w:rsidP="006B04AF">
      <w:pPr>
        <w:pStyle w:val="PargrafodaLista"/>
        <w:numPr>
          <w:ilvl w:val="1"/>
          <w:numId w:val="10"/>
        </w:numPr>
        <w:spacing w:after="120" w:line="276" w:lineRule="auto"/>
        <w:jc w:val="both"/>
        <w:rPr>
          <w:rFonts w:ascii="Tahoma" w:hAnsi="Tahoma" w:cs="Tahoma"/>
          <w:b/>
          <w:sz w:val="20"/>
          <w:szCs w:val="20"/>
        </w:rPr>
      </w:pPr>
      <w:r w:rsidRPr="00171CD5">
        <w:rPr>
          <w:rFonts w:ascii="Tahoma" w:hAnsi="Tahoma" w:cs="Tahoma"/>
          <w:b/>
          <w:sz w:val="20"/>
          <w:szCs w:val="20"/>
        </w:rPr>
        <w:t>DIÁRIO OFICIAL ELETRÔNICO</w:t>
      </w:r>
    </w:p>
    <w:p w:rsidR="006B04AF" w:rsidRPr="006B04AF" w:rsidRDefault="006B04AF" w:rsidP="006B04AF">
      <w:pPr>
        <w:pStyle w:val="PargrafodaLista"/>
        <w:numPr>
          <w:ilvl w:val="0"/>
          <w:numId w:val="16"/>
        </w:numPr>
        <w:spacing w:after="120" w:line="276" w:lineRule="auto"/>
        <w:ind w:left="0" w:firstLine="360"/>
        <w:jc w:val="both"/>
        <w:rPr>
          <w:rFonts w:ascii="Tahoma" w:hAnsi="Tahoma" w:cs="Tahoma"/>
          <w:sz w:val="20"/>
          <w:szCs w:val="20"/>
        </w:rPr>
      </w:pPr>
      <w:r w:rsidRPr="006B04AF">
        <w:rPr>
          <w:rFonts w:ascii="Tahoma" w:hAnsi="Tahoma" w:cs="Tahoma"/>
          <w:sz w:val="20"/>
          <w:szCs w:val="20"/>
        </w:rPr>
        <w:t>Implantação do Sistema de Gerenciamento de Publicações Oficiais - Diário Oficial Eletrônico e treinamento do sistema com os seguintes módulos:</w:t>
      </w:r>
    </w:p>
    <w:p w:rsidR="006B04AF" w:rsidRPr="006B04AF" w:rsidRDefault="006B04AF" w:rsidP="006B04AF">
      <w:pPr>
        <w:pStyle w:val="PargrafodaLista"/>
        <w:numPr>
          <w:ilvl w:val="0"/>
          <w:numId w:val="16"/>
        </w:numPr>
        <w:spacing w:after="120" w:line="276" w:lineRule="auto"/>
        <w:ind w:left="0" w:firstLine="360"/>
        <w:jc w:val="both"/>
        <w:rPr>
          <w:rFonts w:ascii="Tahoma" w:hAnsi="Tahoma" w:cs="Tahoma"/>
          <w:sz w:val="20"/>
          <w:szCs w:val="20"/>
        </w:rPr>
      </w:pPr>
      <w:r w:rsidRPr="006B04AF">
        <w:rPr>
          <w:rFonts w:ascii="Tahoma" w:hAnsi="Tahoma" w:cs="Tahoma"/>
          <w:sz w:val="20"/>
          <w:szCs w:val="20"/>
        </w:rPr>
        <w:t>Criação de categorias e subcategorias;</w:t>
      </w:r>
    </w:p>
    <w:p w:rsidR="006B04AF" w:rsidRPr="006B04AF" w:rsidRDefault="006B04AF" w:rsidP="006B04AF">
      <w:pPr>
        <w:pStyle w:val="PargrafodaLista"/>
        <w:numPr>
          <w:ilvl w:val="0"/>
          <w:numId w:val="16"/>
        </w:numPr>
        <w:spacing w:after="120" w:line="276" w:lineRule="auto"/>
        <w:ind w:left="0" w:firstLine="360"/>
        <w:jc w:val="both"/>
        <w:rPr>
          <w:rFonts w:ascii="Tahoma" w:hAnsi="Tahoma" w:cs="Tahoma"/>
          <w:sz w:val="20"/>
          <w:szCs w:val="20"/>
        </w:rPr>
      </w:pPr>
      <w:r w:rsidRPr="006B04AF">
        <w:rPr>
          <w:rFonts w:ascii="Tahoma" w:hAnsi="Tahoma" w:cs="Tahoma"/>
          <w:sz w:val="20"/>
          <w:szCs w:val="20"/>
        </w:rPr>
        <w:t>Indexação automática de conteúdo para consultas por qualquer palavra existente em qualquer publicação;</w:t>
      </w:r>
    </w:p>
    <w:p w:rsidR="006B04AF" w:rsidRPr="006B04AF" w:rsidRDefault="006B04AF" w:rsidP="006B04AF">
      <w:pPr>
        <w:pStyle w:val="PargrafodaLista"/>
        <w:numPr>
          <w:ilvl w:val="0"/>
          <w:numId w:val="16"/>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Assinatura eletrônica atendendo aos requisitos de autenticidade, integridade, validade jurídica e interoperabilidade da </w:t>
      </w:r>
      <w:proofErr w:type="spellStart"/>
      <w:r w:rsidRPr="006B04AF">
        <w:rPr>
          <w:rFonts w:ascii="Tahoma" w:hAnsi="Tahoma" w:cs="Tahoma"/>
          <w:sz w:val="20"/>
          <w:szCs w:val="20"/>
        </w:rPr>
        <w:t>Infra-Estrutura</w:t>
      </w:r>
      <w:proofErr w:type="spellEnd"/>
      <w:r w:rsidRPr="006B04AF">
        <w:rPr>
          <w:rFonts w:ascii="Tahoma" w:hAnsi="Tahoma" w:cs="Tahoma"/>
          <w:sz w:val="20"/>
          <w:szCs w:val="20"/>
        </w:rPr>
        <w:t xml:space="preserve"> de Chaves Públicas Brasileiras - ICP-Brasil;</w:t>
      </w:r>
    </w:p>
    <w:p w:rsidR="006B04AF" w:rsidRPr="006B04AF" w:rsidRDefault="006B04AF" w:rsidP="006B04AF">
      <w:pPr>
        <w:pStyle w:val="PargrafodaLista"/>
        <w:numPr>
          <w:ilvl w:val="0"/>
          <w:numId w:val="16"/>
        </w:numPr>
        <w:spacing w:after="120" w:line="276" w:lineRule="auto"/>
        <w:ind w:left="0" w:firstLine="360"/>
        <w:jc w:val="both"/>
        <w:rPr>
          <w:rFonts w:ascii="Tahoma" w:hAnsi="Tahoma" w:cs="Tahoma"/>
          <w:sz w:val="20"/>
          <w:szCs w:val="20"/>
        </w:rPr>
      </w:pPr>
      <w:r w:rsidRPr="006B04AF">
        <w:rPr>
          <w:rFonts w:ascii="Tahoma" w:hAnsi="Tahoma" w:cs="Tahoma"/>
          <w:sz w:val="20"/>
          <w:szCs w:val="20"/>
        </w:rPr>
        <w:t>O sistema deverá utilizar o certificado digital A1;</w:t>
      </w:r>
    </w:p>
    <w:p w:rsidR="006B04AF" w:rsidRPr="006B04AF" w:rsidRDefault="006B04AF" w:rsidP="006B04AF">
      <w:pPr>
        <w:pStyle w:val="PargrafodaLista"/>
        <w:numPr>
          <w:ilvl w:val="0"/>
          <w:numId w:val="16"/>
        </w:numPr>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O Sistema de Diário Oficial Eletrônico deverá ser um módulo dentro do sistema de gerenciamento de conteúdo do site e deverá efetuar a assinatura no momento do </w:t>
      </w:r>
      <w:proofErr w:type="spellStart"/>
      <w:r w:rsidRPr="006B04AF">
        <w:rPr>
          <w:rFonts w:ascii="Tahoma" w:hAnsi="Tahoma" w:cs="Tahoma"/>
          <w:sz w:val="20"/>
          <w:szCs w:val="20"/>
        </w:rPr>
        <w:t>up-load</w:t>
      </w:r>
      <w:proofErr w:type="spellEnd"/>
      <w:r w:rsidRPr="006B04AF">
        <w:rPr>
          <w:rFonts w:ascii="Tahoma" w:hAnsi="Tahoma" w:cs="Tahoma"/>
          <w:sz w:val="20"/>
          <w:szCs w:val="20"/>
        </w:rPr>
        <w:t xml:space="preserve"> da publicação.</w:t>
      </w:r>
    </w:p>
    <w:p w:rsidR="006B04AF" w:rsidRPr="006B04AF" w:rsidRDefault="006B04AF" w:rsidP="006B04AF">
      <w:pPr>
        <w:pStyle w:val="PargrafodaLista"/>
        <w:numPr>
          <w:ilvl w:val="0"/>
          <w:numId w:val="16"/>
        </w:numPr>
        <w:autoSpaceDE w:val="0"/>
        <w:autoSpaceDN w:val="0"/>
        <w:adjustRightInd w:val="0"/>
        <w:spacing w:after="120" w:line="276" w:lineRule="auto"/>
        <w:ind w:left="0" w:firstLine="360"/>
        <w:jc w:val="both"/>
        <w:rPr>
          <w:rFonts w:ascii="Tahoma" w:hAnsi="Tahoma" w:cs="Tahoma"/>
          <w:sz w:val="20"/>
          <w:szCs w:val="20"/>
        </w:rPr>
      </w:pPr>
      <w:r w:rsidRPr="006B04AF">
        <w:rPr>
          <w:rFonts w:ascii="Tahoma" w:hAnsi="Tahoma" w:cs="Tahoma"/>
          <w:sz w:val="20"/>
          <w:szCs w:val="20"/>
        </w:rPr>
        <w:t xml:space="preserve">O sistema deverá realizar o CARIMBO DO TEMPO (ou </w:t>
      </w:r>
      <w:proofErr w:type="spellStart"/>
      <w:r w:rsidRPr="006B04AF">
        <w:rPr>
          <w:rFonts w:ascii="Tahoma" w:hAnsi="Tahoma" w:cs="Tahoma"/>
          <w:sz w:val="20"/>
          <w:szCs w:val="20"/>
        </w:rPr>
        <w:t>timestamp</w:t>
      </w:r>
      <w:proofErr w:type="spellEnd"/>
      <w:r w:rsidRPr="006B04AF">
        <w:rPr>
          <w:rFonts w:ascii="Tahoma" w:hAnsi="Tahoma" w:cs="Tahoma"/>
          <w:sz w:val="20"/>
          <w:szCs w:val="20"/>
        </w:rPr>
        <w:t xml:space="preserve">), emitido por Autoridade de Carimbo do Tempo, utilizando data e hora do relógio atômico brasileiro, bem como, auditado e sincronizado por Sistemas de Auditoria e Sincronismo da Rede de Carimbo do Tempo da ICP-Brasil, em todas as publicações do diário oficial eletrônico, </w:t>
      </w:r>
    </w:p>
    <w:p w:rsidR="006B04AF" w:rsidRPr="006B04AF" w:rsidRDefault="006B04AF" w:rsidP="006B04AF">
      <w:pPr>
        <w:pStyle w:val="PargrafodaLista"/>
        <w:numPr>
          <w:ilvl w:val="0"/>
          <w:numId w:val="16"/>
        </w:numPr>
        <w:spacing w:after="120" w:line="276" w:lineRule="auto"/>
        <w:ind w:left="0" w:firstLine="360"/>
        <w:jc w:val="both"/>
        <w:rPr>
          <w:rFonts w:ascii="Tahoma" w:hAnsi="Tahoma" w:cs="Tahoma"/>
          <w:sz w:val="20"/>
          <w:szCs w:val="20"/>
        </w:rPr>
      </w:pPr>
      <w:r w:rsidRPr="006B04AF">
        <w:rPr>
          <w:rFonts w:ascii="Tahoma" w:hAnsi="Tahoma" w:cs="Tahoma"/>
          <w:sz w:val="20"/>
          <w:szCs w:val="20"/>
        </w:rPr>
        <w:t>O Sistema não deverá ter limitação de quantidade de Publicações e Carimbos do tempo.</w:t>
      </w:r>
    </w:p>
    <w:p w:rsidR="006B04AF" w:rsidRPr="006B04AF" w:rsidRDefault="006B04AF" w:rsidP="006B04AF">
      <w:pPr>
        <w:pStyle w:val="PargrafodaLista"/>
        <w:numPr>
          <w:ilvl w:val="0"/>
          <w:numId w:val="16"/>
        </w:numPr>
        <w:spacing w:after="120" w:line="276" w:lineRule="auto"/>
        <w:ind w:left="0" w:firstLine="360"/>
        <w:jc w:val="both"/>
        <w:rPr>
          <w:rFonts w:ascii="Tahoma" w:hAnsi="Tahoma" w:cs="Tahoma"/>
          <w:sz w:val="20"/>
          <w:szCs w:val="20"/>
        </w:rPr>
      </w:pPr>
      <w:r w:rsidRPr="006B04AF">
        <w:rPr>
          <w:rFonts w:ascii="Tahoma" w:hAnsi="Tahoma" w:cs="Tahoma"/>
          <w:sz w:val="20"/>
          <w:szCs w:val="20"/>
        </w:rPr>
        <w:t>Deverão ser exibidos os Dados de Validação da assinatura Digital e também os Dados do Carimbo do Tempo na tela Visualização dos Documentos Publicados no site da Prefeitura Municipal de Ribeirão do Pinhal.</w:t>
      </w:r>
    </w:p>
    <w:p w:rsidR="006B04AF" w:rsidRPr="006B04AF" w:rsidRDefault="006B04AF" w:rsidP="006B04AF">
      <w:pPr>
        <w:pStyle w:val="PargrafodaLista"/>
        <w:numPr>
          <w:ilvl w:val="0"/>
          <w:numId w:val="16"/>
        </w:numPr>
        <w:spacing w:after="120" w:line="276" w:lineRule="auto"/>
        <w:ind w:left="0" w:firstLine="360"/>
        <w:jc w:val="both"/>
        <w:rPr>
          <w:rFonts w:ascii="Tahoma" w:hAnsi="Tahoma" w:cs="Tahoma"/>
          <w:sz w:val="20"/>
          <w:szCs w:val="20"/>
        </w:rPr>
      </w:pPr>
      <w:r w:rsidRPr="006B04AF">
        <w:rPr>
          <w:rFonts w:ascii="Tahoma" w:hAnsi="Tahoma" w:cs="Tahoma"/>
          <w:sz w:val="20"/>
          <w:szCs w:val="20"/>
        </w:rPr>
        <w:t>Emissão de comprovante de Publicações com os seguintes dados:</w:t>
      </w:r>
    </w:p>
    <w:p w:rsidR="006B04AF" w:rsidRPr="006B04AF" w:rsidRDefault="006B04AF" w:rsidP="006B04AF">
      <w:pPr>
        <w:pStyle w:val="PargrafodaLista"/>
        <w:numPr>
          <w:ilvl w:val="0"/>
          <w:numId w:val="16"/>
        </w:numPr>
        <w:autoSpaceDE w:val="0"/>
        <w:autoSpaceDN w:val="0"/>
        <w:adjustRightInd w:val="0"/>
        <w:spacing w:after="120" w:line="276" w:lineRule="auto"/>
        <w:ind w:left="0" w:firstLine="360"/>
        <w:jc w:val="both"/>
        <w:rPr>
          <w:rFonts w:ascii="Tahoma" w:hAnsi="Tahoma" w:cs="Tahoma"/>
          <w:sz w:val="20"/>
          <w:szCs w:val="20"/>
        </w:rPr>
      </w:pPr>
      <w:r w:rsidRPr="006B04AF">
        <w:rPr>
          <w:rFonts w:ascii="Tahoma" w:hAnsi="Tahoma" w:cs="Tahoma"/>
          <w:sz w:val="20"/>
          <w:szCs w:val="20"/>
        </w:rPr>
        <w:t>Data de publicação, categoria de publicação, descrição do arquivo publicado; Dados do Certificado digital: Titular, CPF / CNPJ, tipo de certificado, empresa, expedidora, empresa certificadora, unidade organizacional, data de expedição, data de validade; Dados do Carimbo do tempo: data de carimbado, número de série e entidade emissora.</w:t>
      </w:r>
    </w:p>
    <w:p w:rsidR="006B04AF" w:rsidRPr="006B04AF" w:rsidRDefault="006B04AF" w:rsidP="006B04AF">
      <w:pPr>
        <w:pStyle w:val="PargrafodaLista"/>
        <w:numPr>
          <w:ilvl w:val="0"/>
          <w:numId w:val="16"/>
        </w:numPr>
        <w:autoSpaceDE w:val="0"/>
        <w:autoSpaceDN w:val="0"/>
        <w:adjustRightInd w:val="0"/>
        <w:spacing w:after="120" w:line="276" w:lineRule="auto"/>
        <w:ind w:left="0" w:firstLine="360"/>
        <w:jc w:val="both"/>
        <w:rPr>
          <w:rFonts w:ascii="Tahoma" w:hAnsi="Tahoma" w:cs="Tahoma"/>
          <w:sz w:val="20"/>
          <w:szCs w:val="20"/>
        </w:rPr>
      </w:pPr>
      <w:r w:rsidRPr="006B04AF">
        <w:rPr>
          <w:rFonts w:ascii="Tahoma" w:hAnsi="Tahoma" w:cs="Tahoma"/>
          <w:sz w:val="20"/>
          <w:szCs w:val="20"/>
        </w:rPr>
        <w:t>Emissão de comprovante de Publicações com os seguintes dados: data de publicação, categoria de publicação, descrição do arquivo publicado; Dados do Certificado digital: Titular, CPF / CNPJ, tipo de certificado, empresa, expedidora, empresa certificadora, unidade organizacional, data de expedição, data de validade; Dados do Carimbo do tempo: data de carimbado, número de série e entidade emissora.</w:t>
      </w:r>
    </w:p>
    <w:p w:rsidR="00E967D1" w:rsidRDefault="00E967D1" w:rsidP="00E967D1">
      <w:pPr>
        <w:pStyle w:val="SemEspaamento"/>
        <w:rPr>
          <w:rFonts w:ascii="Tahoma" w:hAnsi="Tahoma" w:cs="Tahoma"/>
          <w:b/>
          <w:sz w:val="20"/>
          <w:szCs w:val="20"/>
        </w:rPr>
      </w:pPr>
    </w:p>
    <w:p w:rsidR="00171CD5" w:rsidRDefault="00171CD5" w:rsidP="00E967D1">
      <w:pPr>
        <w:pStyle w:val="SemEspaamento"/>
        <w:rPr>
          <w:rFonts w:ascii="Tahoma" w:hAnsi="Tahoma" w:cs="Tahoma"/>
          <w:b/>
          <w:sz w:val="20"/>
          <w:szCs w:val="20"/>
        </w:rPr>
      </w:pPr>
    </w:p>
    <w:p w:rsidR="00171CD5" w:rsidRDefault="00171CD5" w:rsidP="00E967D1">
      <w:pPr>
        <w:pStyle w:val="SemEspaamento"/>
        <w:rPr>
          <w:rFonts w:ascii="Tahoma" w:hAnsi="Tahoma" w:cs="Tahoma"/>
          <w:b/>
          <w:sz w:val="20"/>
          <w:szCs w:val="20"/>
        </w:rPr>
      </w:pPr>
    </w:p>
    <w:p w:rsidR="00171CD5" w:rsidRDefault="00171CD5" w:rsidP="00E967D1">
      <w:pPr>
        <w:pStyle w:val="Ttulo"/>
        <w:spacing w:line="360" w:lineRule="auto"/>
        <w:rPr>
          <w:rFonts w:ascii="Tahoma" w:hAnsi="Tahoma" w:cs="Tahoma"/>
          <w:color w:val="000000"/>
          <w:szCs w:val="24"/>
          <w:u w:val="single"/>
        </w:rPr>
      </w:pPr>
    </w:p>
    <w:p w:rsidR="00171CD5" w:rsidRDefault="00171CD5" w:rsidP="00E967D1">
      <w:pPr>
        <w:pStyle w:val="Ttulo"/>
        <w:spacing w:line="360" w:lineRule="auto"/>
        <w:rPr>
          <w:rFonts w:ascii="Tahoma" w:hAnsi="Tahoma" w:cs="Tahoma"/>
          <w:color w:val="000000"/>
          <w:szCs w:val="24"/>
          <w:u w:val="single"/>
        </w:rPr>
      </w:pPr>
    </w:p>
    <w:p w:rsidR="00171CD5" w:rsidRDefault="00171CD5" w:rsidP="00E967D1">
      <w:pPr>
        <w:pStyle w:val="Ttulo"/>
        <w:spacing w:line="360" w:lineRule="auto"/>
        <w:rPr>
          <w:rFonts w:ascii="Tahoma" w:hAnsi="Tahoma" w:cs="Tahoma"/>
          <w:color w:val="000000"/>
          <w:szCs w:val="24"/>
          <w:u w:val="single"/>
        </w:rPr>
      </w:pPr>
    </w:p>
    <w:p w:rsidR="00171CD5" w:rsidRDefault="00171CD5" w:rsidP="00E967D1">
      <w:pPr>
        <w:pStyle w:val="Ttulo"/>
        <w:spacing w:line="360" w:lineRule="auto"/>
        <w:rPr>
          <w:rFonts w:ascii="Tahoma" w:hAnsi="Tahoma" w:cs="Tahoma"/>
          <w:color w:val="000000"/>
          <w:szCs w:val="24"/>
          <w:u w:val="single"/>
        </w:rPr>
      </w:pPr>
    </w:p>
    <w:p w:rsidR="00171CD5" w:rsidRDefault="00171CD5" w:rsidP="00E967D1">
      <w:pPr>
        <w:pStyle w:val="Ttulo"/>
        <w:spacing w:line="360" w:lineRule="auto"/>
        <w:rPr>
          <w:rFonts w:ascii="Tahoma" w:hAnsi="Tahoma" w:cs="Tahoma"/>
          <w:color w:val="000000"/>
          <w:szCs w:val="24"/>
          <w:u w:val="single"/>
        </w:rPr>
      </w:pPr>
    </w:p>
    <w:p w:rsidR="00171CD5" w:rsidRDefault="00171CD5" w:rsidP="00E967D1">
      <w:pPr>
        <w:pStyle w:val="Ttulo"/>
        <w:spacing w:line="360" w:lineRule="auto"/>
        <w:rPr>
          <w:rFonts w:ascii="Tahoma" w:hAnsi="Tahoma" w:cs="Tahoma"/>
          <w:color w:val="000000"/>
          <w:szCs w:val="24"/>
          <w:u w:val="single"/>
        </w:rPr>
      </w:pPr>
    </w:p>
    <w:p w:rsidR="00171CD5" w:rsidRDefault="00171CD5" w:rsidP="00E967D1">
      <w:pPr>
        <w:pStyle w:val="Ttulo"/>
        <w:spacing w:line="360" w:lineRule="auto"/>
        <w:rPr>
          <w:rFonts w:ascii="Tahoma" w:hAnsi="Tahoma" w:cs="Tahoma"/>
          <w:color w:val="000000"/>
          <w:szCs w:val="24"/>
          <w:u w:val="single"/>
        </w:rPr>
      </w:pPr>
    </w:p>
    <w:p w:rsidR="00E967D1" w:rsidRDefault="00E967D1" w:rsidP="00E967D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ANEXO II </w:t>
      </w:r>
    </w:p>
    <w:p w:rsidR="00E967D1" w:rsidRDefault="00E967D1" w:rsidP="00E967D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967D1" w:rsidRDefault="00E967D1" w:rsidP="00E967D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967D1" w:rsidRDefault="00E967D1" w:rsidP="00E967D1">
      <w:pPr>
        <w:spacing w:line="360" w:lineRule="auto"/>
        <w:ind w:left="1134"/>
        <w:jc w:val="both"/>
        <w:rPr>
          <w:rFonts w:ascii="Tahoma" w:hAnsi="Tahoma" w:cs="Tahoma"/>
          <w:b/>
          <w:color w:val="000000"/>
        </w:rPr>
      </w:pPr>
    </w:p>
    <w:p w:rsidR="00E967D1" w:rsidRDefault="00E967D1" w:rsidP="00E967D1">
      <w:pPr>
        <w:pStyle w:val="Recuodecorpodetexto"/>
        <w:ind w:firstLine="0"/>
        <w:rPr>
          <w:rFonts w:ascii="Tahoma" w:hAnsi="Tahoma" w:cs="Tahoma"/>
          <w:color w:val="000000"/>
          <w:szCs w:val="24"/>
        </w:rPr>
      </w:pPr>
      <w:r>
        <w:rPr>
          <w:rFonts w:ascii="Tahoma" w:hAnsi="Tahoma" w:cs="Tahoma"/>
          <w:color w:val="000000"/>
          <w:szCs w:val="24"/>
        </w:rPr>
        <w:t>À</w:t>
      </w:r>
    </w:p>
    <w:p w:rsidR="00E967D1" w:rsidRDefault="00E967D1" w:rsidP="00E967D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967D1" w:rsidRDefault="00E967D1" w:rsidP="00E967D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967D1" w:rsidRDefault="00E967D1" w:rsidP="00E967D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967D1" w:rsidRDefault="00E967D1" w:rsidP="00E967D1">
      <w:pPr>
        <w:pStyle w:val="Recuodecorpodetexto"/>
        <w:rPr>
          <w:rFonts w:ascii="Tahoma" w:hAnsi="Tahoma" w:cs="Tahoma"/>
          <w:color w:val="000000"/>
          <w:szCs w:val="24"/>
        </w:rPr>
      </w:pPr>
    </w:p>
    <w:p w:rsidR="00E967D1" w:rsidRDefault="00E967D1" w:rsidP="00E967D1">
      <w:pPr>
        <w:pStyle w:val="Recuodecorpodetexto"/>
        <w:rPr>
          <w:rFonts w:ascii="Tahoma" w:hAnsi="Tahoma" w:cs="Tahoma"/>
          <w:color w:val="000000"/>
          <w:szCs w:val="24"/>
        </w:rPr>
      </w:pPr>
    </w:p>
    <w:p w:rsidR="00E967D1" w:rsidRDefault="00E967D1" w:rsidP="00E967D1">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00</w:t>
      </w:r>
      <w:r w:rsidR="006B04AF">
        <w:rPr>
          <w:rFonts w:ascii="Tahoma" w:hAnsi="Tahoma" w:cs="Tahoma"/>
          <w:b/>
          <w:color w:val="000000"/>
          <w:szCs w:val="24"/>
        </w:rPr>
        <w:t>4</w:t>
      </w:r>
      <w:r>
        <w:rPr>
          <w:rFonts w:ascii="Tahoma" w:hAnsi="Tahoma" w:cs="Tahoma"/>
          <w:b/>
          <w:color w:val="000000"/>
          <w:szCs w:val="24"/>
        </w:rPr>
        <w:t>/2018.</w:t>
      </w:r>
    </w:p>
    <w:p w:rsidR="00E967D1" w:rsidRDefault="00E967D1" w:rsidP="00E967D1">
      <w:pPr>
        <w:pStyle w:val="Recuodecorpodetexto"/>
        <w:rPr>
          <w:rFonts w:ascii="Tahoma" w:hAnsi="Tahoma" w:cs="Tahoma"/>
          <w:b/>
          <w:color w:val="000000"/>
          <w:szCs w:val="24"/>
        </w:rPr>
      </w:pPr>
    </w:p>
    <w:p w:rsidR="00E967D1" w:rsidRDefault="00E967D1" w:rsidP="00E967D1">
      <w:pPr>
        <w:pStyle w:val="Recuodecorpodetexto"/>
        <w:rPr>
          <w:rFonts w:ascii="Tahoma" w:hAnsi="Tahoma" w:cs="Tahoma"/>
          <w:color w:val="000000"/>
          <w:szCs w:val="24"/>
        </w:rPr>
      </w:pPr>
    </w:p>
    <w:p w:rsidR="00E967D1" w:rsidRDefault="00E967D1" w:rsidP="00E967D1">
      <w:pPr>
        <w:pStyle w:val="Recuodecorpodetexto"/>
        <w:rPr>
          <w:rFonts w:ascii="Tahoma" w:hAnsi="Tahoma" w:cs="Tahoma"/>
          <w:color w:val="000000"/>
          <w:szCs w:val="24"/>
        </w:rPr>
      </w:pPr>
      <w:r>
        <w:rPr>
          <w:rFonts w:ascii="Tahoma" w:hAnsi="Tahoma" w:cs="Tahoma"/>
          <w:color w:val="000000"/>
          <w:szCs w:val="24"/>
        </w:rPr>
        <w:t>Prezados Senhores:</w:t>
      </w:r>
    </w:p>
    <w:p w:rsidR="00E967D1" w:rsidRDefault="00E967D1" w:rsidP="00E967D1">
      <w:pPr>
        <w:pStyle w:val="Recuodecorpodetexto"/>
        <w:rPr>
          <w:rFonts w:ascii="Tahoma" w:hAnsi="Tahoma" w:cs="Tahoma"/>
          <w:color w:val="000000"/>
          <w:szCs w:val="24"/>
        </w:rPr>
      </w:pPr>
    </w:p>
    <w:p w:rsidR="00E967D1" w:rsidRDefault="00E967D1" w:rsidP="00E967D1">
      <w:pPr>
        <w:pStyle w:val="Recuodecorpodetexto"/>
        <w:rPr>
          <w:rFonts w:ascii="Tahoma" w:hAnsi="Tahoma" w:cs="Tahoma"/>
          <w:color w:val="000000"/>
          <w:szCs w:val="24"/>
        </w:rPr>
      </w:pPr>
    </w:p>
    <w:p w:rsidR="00E967D1" w:rsidRDefault="00E967D1" w:rsidP="00E967D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967D1" w:rsidRDefault="00E967D1" w:rsidP="00E967D1">
      <w:pPr>
        <w:spacing w:line="360" w:lineRule="auto"/>
        <w:ind w:left="1134"/>
        <w:jc w:val="both"/>
        <w:rPr>
          <w:rFonts w:ascii="Tahoma" w:hAnsi="Tahoma" w:cs="Tahoma"/>
          <w:color w:val="000000"/>
        </w:rPr>
      </w:pPr>
    </w:p>
    <w:p w:rsidR="00E967D1" w:rsidRDefault="00E967D1" w:rsidP="00E967D1">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E967D1" w:rsidRDefault="00E967D1" w:rsidP="00E967D1">
      <w:pPr>
        <w:spacing w:line="360" w:lineRule="auto"/>
        <w:ind w:left="1134"/>
        <w:jc w:val="center"/>
        <w:rPr>
          <w:rFonts w:ascii="Tahoma" w:hAnsi="Tahoma" w:cs="Tahoma"/>
          <w:color w:val="000000"/>
        </w:rPr>
      </w:pPr>
    </w:p>
    <w:p w:rsidR="00E967D1" w:rsidRDefault="00E967D1" w:rsidP="00E967D1">
      <w:pPr>
        <w:spacing w:line="360" w:lineRule="auto"/>
        <w:ind w:left="1134"/>
        <w:jc w:val="center"/>
        <w:rPr>
          <w:rFonts w:ascii="Tahoma" w:hAnsi="Tahoma" w:cs="Tahoma"/>
          <w:b/>
          <w:color w:val="000000"/>
        </w:rPr>
      </w:pPr>
      <w:r>
        <w:rPr>
          <w:rFonts w:ascii="Tahoma" w:hAnsi="Tahoma" w:cs="Tahoma"/>
          <w:b/>
          <w:color w:val="000000"/>
        </w:rPr>
        <w:t>(assinatura)</w:t>
      </w:r>
    </w:p>
    <w:p w:rsidR="00E967D1" w:rsidRDefault="00E967D1" w:rsidP="00E967D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967D1" w:rsidRDefault="00E967D1" w:rsidP="00E967D1">
      <w:pPr>
        <w:spacing w:line="360" w:lineRule="auto"/>
        <w:ind w:left="1134"/>
        <w:jc w:val="center"/>
        <w:rPr>
          <w:rFonts w:ascii="Tahoma" w:hAnsi="Tahoma" w:cs="Tahoma"/>
          <w:b/>
          <w:color w:val="000000"/>
        </w:rPr>
      </w:pPr>
    </w:p>
    <w:p w:rsidR="00E967D1" w:rsidRDefault="00E967D1" w:rsidP="00E967D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lastRenderedPageBreak/>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967D1" w:rsidRDefault="00E967D1" w:rsidP="00E967D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967D1" w:rsidRDefault="00E967D1" w:rsidP="00E967D1">
      <w:pPr>
        <w:spacing w:line="360" w:lineRule="auto"/>
        <w:ind w:left="1134"/>
        <w:jc w:val="center"/>
        <w:rPr>
          <w:rFonts w:ascii="Tahoma" w:hAnsi="Tahoma" w:cs="Tahoma"/>
          <w:b/>
          <w:color w:val="000000"/>
          <w:u w:val="single"/>
        </w:rPr>
      </w:pPr>
    </w:p>
    <w:p w:rsidR="00E967D1" w:rsidRDefault="00E967D1" w:rsidP="00E967D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967D1" w:rsidRDefault="00E967D1" w:rsidP="00E967D1">
      <w:pPr>
        <w:spacing w:line="360" w:lineRule="auto"/>
        <w:ind w:right="-376"/>
        <w:jc w:val="both"/>
        <w:rPr>
          <w:rFonts w:ascii="Tahoma" w:hAnsi="Tahoma" w:cs="Tahoma"/>
          <w:color w:val="000000"/>
        </w:rPr>
      </w:pPr>
    </w:p>
    <w:p w:rsidR="00E967D1" w:rsidRDefault="00E967D1" w:rsidP="00E967D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00</w:t>
      </w:r>
      <w:r w:rsidR="006B04AF">
        <w:rPr>
          <w:rFonts w:ascii="Tahoma" w:hAnsi="Tahoma" w:cs="Tahoma"/>
          <w:color w:val="000000"/>
        </w:rPr>
        <w:t>4</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967D1" w:rsidRDefault="00E967D1" w:rsidP="00E967D1">
      <w:pPr>
        <w:spacing w:line="360" w:lineRule="auto"/>
        <w:ind w:right="-376"/>
        <w:jc w:val="both"/>
        <w:rPr>
          <w:rFonts w:ascii="Tahoma" w:hAnsi="Tahoma" w:cs="Tahoma"/>
          <w:color w:val="000000"/>
        </w:rPr>
      </w:pPr>
    </w:p>
    <w:p w:rsidR="00E967D1" w:rsidRDefault="00E967D1" w:rsidP="00E967D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2018.</w:t>
      </w:r>
    </w:p>
    <w:p w:rsidR="00E967D1" w:rsidRDefault="00E967D1" w:rsidP="00E967D1">
      <w:pPr>
        <w:spacing w:line="360" w:lineRule="auto"/>
        <w:ind w:left="1134"/>
        <w:jc w:val="center"/>
        <w:rPr>
          <w:rFonts w:ascii="Tahoma" w:hAnsi="Tahoma" w:cs="Tahoma"/>
          <w:color w:val="000000"/>
        </w:rPr>
      </w:pPr>
    </w:p>
    <w:p w:rsidR="00E967D1" w:rsidRDefault="00E967D1" w:rsidP="00E967D1">
      <w:pPr>
        <w:spacing w:line="360" w:lineRule="auto"/>
        <w:ind w:left="1134"/>
        <w:jc w:val="center"/>
        <w:rPr>
          <w:rFonts w:ascii="Tahoma" w:hAnsi="Tahoma" w:cs="Tahoma"/>
          <w:b/>
          <w:color w:val="000000"/>
        </w:rPr>
      </w:pPr>
      <w:r>
        <w:rPr>
          <w:rFonts w:ascii="Tahoma" w:hAnsi="Tahoma" w:cs="Tahoma"/>
          <w:b/>
          <w:color w:val="000000"/>
        </w:rPr>
        <w:t>(assinatura)</w:t>
      </w:r>
    </w:p>
    <w:p w:rsidR="00E967D1" w:rsidRDefault="00E967D1" w:rsidP="00E967D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967D1" w:rsidRDefault="00E967D1" w:rsidP="00E967D1">
      <w:pPr>
        <w:spacing w:line="360" w:lineRule="auto"/>
        <w:ind w:right="-376"/>
        <w:jc w:val="center"/>
        <w:rPr>
          <w:rFonts w:ascii="Tahoma" w:hAnsi="Tahoma" w:cs="Tahoma"/>
          <w:color w:val="000000"/>
        </w:rPr>
      </w:pPr>
    </w:p>
    <w:p w:rsidR="00E967D1" w:rsidRDefault="00E967D1" w:rsidP="00E967D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967D1" w:rsidRDefault="00E967D1" w:rsidP="00E967D1">
      <w:pPr>
        <w:pStyle w:val="Ttulo"/>
        <w:spacing w:line="360" w:lineRule="auto"/>
        <w:ind w:left="1134"/>
        <w:rPr>
          <w:rFonts w:ascii="Tahoma" w:hAnsi="Tahoma" w:cs="Tahoma"/>
          <w:color w:val="000000"/>
          <w:szCs w:val="24"/>
          <w:u w:val="single"/>
        </w:rPr>
      </w:pPr>
    </w:p>
    <w:p w:rsidR="00E967D1" w:rsidRDefault="00E967D1" w:rsidP="00E967D1">
      <w:pPr>
        <w:pStyle w:val="Ttulo"/>
        <w:spacing w:line="360" w:lineRule="auto"/>
        <w:ind w:left="1134"/>
        <w:rPr>
          <w:rFonts w:ascii="Tahoma" w:hAnsi="Tahoma" w:cs="Tahoma"/>
          <w:color w:val="000000"/>
          <w:szCs w:val="24"/>
          <w:u w:val="single"/>
        </w:rPr>
      </w:pPr>
    </w:p>
    <w:p w:rsidR="00E967D1" w:rsidRDefault="00E967D1" w:rsidP="00E967D1">
      <w:pPr>
        <w:pStyle w:val="Ttulo"/>
        <w:spacing w:line="360" w:lineRule="auto"/>
        <w:ind w:left="1134"/>
        <w:rPr>
          <w:rFonts w:ascii="Tahoma" w:hAnsi="Tahoma" w:cs="Tahoma"/>
          <w:color w:val="000000"/>
          <w:szCs w:val="24"/>
          <w:u w:val="single"/>
        </w:rPr>
      </w:pPr>
    </w:p>
    <w:p w:rsidR="00E967D1" w:rsidRDefault="00E967D1" w:rsidP="00E967D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967D1" w:rsidRDefault="00E967D1" w:rsidP="00E967D1">
      <w:pPr>
        <w:pStyle w:val="Ttulo"/>
        <w:spacing w:line="360" w:lineRule="auto"/>
        <w:rPr>
          <w:rFonts w:ascii="Tahoma" w:hAnsi="Tahoma" w:cs="Tahoma"/>
          <w:color w:val="000000"/>
          <w:szCs w:val="24"/>
          <w:u w:val="single"/>
        </w:rPr>
      </w:pPr>
    </w:p>
    <w:p w:rsidR="00E967D1" w:rsidRDefault="00E967D1" w:rsidP="00E967D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967D1" w:rsidRDefault="00E967D1" w:rsidP="00E967D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967D1" w:rsidRDefault="00E967D1" w:rsidP="00E967D1">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00</w:t>
      </w:r>
      <w:r w:rsidR="006B04AF">
        <w:rPr>
          <w:rFonts w:ascii="Tahoma" w:hAnsi="Tahoma" w:cs="Tahoma"/>
          <w:color w:val="000000"/>
          <w:szCs w:val="24"/>
        </w:rPr>
        <w:t>4</w:t>
      </w:r>
      <w:r>
        <w:rPr>
          <w:rFonts w:ascii="Tahoma" w:hAnsi="Tahoma" w:cs="Tahoma"/>
          <w:color w:val="000000"/>
          <w:szCs w:val="24"/>
        </w:rPr>
        <w:t>/2018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967D1" w:rsidRDefault="00E967D1" w:rsidP="00E967D1">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967D1" w:rsidRDefault="00E967D1" w:rsidP="00E967D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967D1" w:rsidRDefault="00E967D1" w:rsidP="00E967D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967D1" w:rsidRDefault="00E967D1" w:rsidP="00E967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967D1" w:rsidRDefault="00E967D1" w:rsidP="00E967D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2018.</w:t>
      </w:r>
    </w:p>
    <w:p w:rsidR="00E967D1" w:rsidRDefault="00E967D1" w:rsidP="00E967D1">
      <w:pPr>
        <w:spacing w:line="360" w:lineRule="auto"/>
        <w:ind w:left="1134"/>
        <w:jc w:val="center"/>
        <w:rPr>
          <w:rFonts w:ascii="Tahoma" w:hAnsi="Tahoma" w:cs="Tahoma"/>
          <w:color w:val="000000"/>
        </w:rPr>
      </w:pPr>
    </w:p>
    <w:p w:rsidR="00E967D1" w:rsidRDefault="00E967D1" w:rsidP="00E967D1">
      <w:pPr>
        <w:pStyle w:val="SemEspaamento"/>
        <w:jc w:val="center"/>
      </w:pPr>
      <w:r>
        <w:t>__________________________________</w:t>
      </w:r>
    </w:p>
    <w:p w:rsidR="00E967D1" w:rsidRPr="004441E4" w:rsidRDefault="00E967D1" w:rsidP="00E967D1">
      <w:pPr>
        <w:pStyle w:val="SemEspaamento"/>
        <w:jc w:val="center"/>
        <w:rPr>
          <w:rFonts w:ascii="Tahoma" w:hAnsi="Tahoma" w:cs="Tahoma"/>
          <w:b/>
          <w:sz w:val="22"/>
          <w:szCs w:val="22"/>
        </w:rPr>
      </w:pPr>
      <w:r w:rsidRPr="004441E4">
        <w:rPr>
          <w:rFonts w:ascii="Tahoma" w:hAnsi="Tahoma" w:cs="Tahoma"/>
          <w:b/>
          <w:sz w:val="22"/>
          <w:szCs w:val="22"/>
        </w:rPr>
        <w:t>(assinatura)</w:t>
      </w:r>
    </w:p>
    <w:p w:rsidR="00E967D1" w:rsidRDefault="00E967D1" w:rsidP="00E967D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E967D1" w:rsidRDefault="00E967D1" w:rsidP="00E967D1">
      <w:pPr>
        <w:pStyle w:val="SemEspaamento"/>
        <w:jc w:val="center"/>
        <w:rPr>
          <w:rFonts w:ascii="Tahoma" w:hAnsi="Tahoma" w:cs="Tahoma"/>
          <w:b/>
          <w:sz w:val="22"/>
          <w:szCs w:val="22"/>
        </w:rPr>
      </w:pPr>
    </w:p>
    <w:p w:rsidR="00E967D1" w:rsidRDefault="00E967D1" w:rsidP="00E967D1">
      <w:pPr>
        <w:pStyle w:val="SemEspaamento"/>
        <w:jc w:val="center"/>
        <w:rPr>
          <w:rFonts w:ascii="Tahoma" w:hAnsi="Tahoma" w:cs="Tahoma"/>
          <w:b/>
          <w:sz w:val="22"/>
          <w:szCs w:val="22"/>
        </w:rPr>
      </w:pPr>
    </w:p>
    <w:p w:rsidR="00E967D1" w:rsidRPr="004441E4" w:rsidRDefault="00E967D1" w:rsidP="00E967D1">
      <w:pPr>
        <w:pStyle w:val="SemEspaamento"/>
        <w:jc w:val="center"/>
        <w:rPr>
          <w:rFonts w:ascii="Tahoma" w:hAnsi="Tahoma" w:cs="Tahoma"/>
          <w:b/>
          <w:sz w:val="22"/>
          <w:szCs w:val="22"/>
        </w:rPr>
      </w:pPr>
    </w:p>
    <w:p w:rsidR="00E967D1" w:rsidRDefault="00E967D1" w:rsidP="00E967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967D1" w:rsidRDefault="00E967D1" w:rsidP="00E967D1">
      <w:pPr>
        <w:spacing w:line="360" w:lineRule="auto"/>
        <w:ind w:left="1134"/>
        <w:jc w:val="both"/>
        <w:rPr>
          <w:rFonts w:ascii="Tahoma" w:hAnsi="Tahoma" w:cs="Tahoma"/>
          <w:b/>
          <w:color w:val="000000"/>
        </w:rPr>
      </w:pPr>
    </w:p>
    <w:p w:rsidR="00E967D1" w:rsidRDefault="00E967D1" w:rsidP="00E967D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E967D1" w:rsidRDefault="00E967D1" w:rsidP="00E967D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967D1" w:rsidRDefault="00E967D1" w:rsidP="00E967D1">
      <w:pPr>
        <w:pStyle w:val="Ttulo"/>
        <w:spacing w:line="360" w:lineRule="auto"/>
        <w:rPr>
          <w:rFonts w:ascii="Tahoma" w:hAnsi="Tahoma" w:cs="Tahoma"/>
          <w:color w:val="000000"/>
          <w:szCs w:val="24"/>
          <w:u w:val="single"/>
        </w:rPr>
      </w:pPr>
    </w:p>
    <w:p w:rsidR="00E967D1" w:rsidRDefault="00E967D1" w:rsidP="00E967D1">
      <w:pPr>
        <w:spacing w:line="360" w:lineRule="auto"/>
        <w:ind w:left="1134"/>
        <w:jc w:val="both"/>
        <w:rPr>
          <w:rFonts w:ascii="Tahoma" w:hAnsi="Tahoma" w:cs="Tahoma"/>
          <w:b/>
          <w:color w:val="000000"/>
        </w:rPr>
      </w:pPr>
    </w:p>
    <w:p w:rsidR="00E967D1" w:rsidRDefault="00E967D1" w:rsidP="00E967D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6B04AF">
        <w:rPr>
          <w:rFonts w:ascii="Tahoma" w:hAnsi="Tahoma" w:cs="Tahoma"/>
          <w:color w:val="000000"/>
          <w:szCs w:val="24"/>
        </w:rPr>
        <w:t>4</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E967D1" w:rsidRDefault="00E967D1" w:rsidP="00E967D1">
      <w:pPr>
        <w:spacing w:line="360" w:lineRule="auto"/>
        <w:ind w:left="1134"/>
        <w:jc w:val="both"/>
        <w:rPr>
          <w:rFonts w:ascii="Tahoma" w:hAnsi="Tahoma" w:cs="Tahoma"/>
          <w:color w:val="000000"/>
        </w:rPr>
      </w:pPr>
    </w:p>
    <w:p w:rsidR="00E967D1" w:rsidRDefault="00E967D1" w:rsidP="00E967D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E967D1" w:rsidRDefault="00E967D1" w:rsidP="00E967D1">
      <w:pPr>
        <w:spacing w:line="360" w:lineRule="auto"/>
        <w:ind w:left="1134"/>
        <w:jc w:val="center"/>
        <w:rPr>
          <w:rFonts w:ascii="Tahoma" w:hAnsi="Tahoma" w:cs="Tahoma"/>
          <w:color w:val="000000"/>
        </w:rPr>
      </w:pPr>
    </w:p>
    <w:p w:rsidR="00E967D1" w:rsidRDefault="00E967D1" w:rsidP="00E967D1">
      <w:pPr>
        <w:spacing w:line="360" w:lineRule="auto"/>
        <w:ind w:left="1134"/>
        <w:jc w:val="center"/>
        <w:rPr>
          <w:rFonts w:ascii="Tahoma" w:hAnsi="Tahoma" w:cs="Tahoma"/>
          <w:color w:val="000000"/>
        </w:rPr>
      </w:pPr>
    </w:p>
    <w:p w:rsidR="00E967D1" w:rsidRDefault="00E967D1" w:rsidP="00E967D1">
      <w:pPr>
        <w:pStyle w:val="SemEspaamento"/>
        <w:jc w:val="center"/>
      </w:pPr>
      <w:r>
        <w:t>_________________________________</w:t>
      </w:r>
    </w:p>
    <w:p w:rsidR="00E967D1" w:rsidRPr="004441E4" w:rsidRDefault="00E967D1" w:rsidP="00E967D1">
      <w:pPr>
        <w:pStyle w:val="SemEspaamento"/>
        <w:jc w:val="center"/>
        <w:rPr>
          <w:rFonts w:ascii="Tahoma" w:hAnsi="Tahoma" w:cs="Tahoma"/>
          <w:b/>
          <w:sz w:val="22"/>
          <w:szCs w:val="22"/>
        </w:rPr>
      </w:pPr>
      <w:r w:rsidRPr="004441E4">
        <w:rPr>
          <w:rFonts w:ascii="Tahoma" w:hAnsi="Tahoma" w:cs="Tahoma"/>
          <w:b/>
          <w:sz w:val="22"/>
          <w:szCs w:val="22"/>
        </w:rPr>
        <w:t>(assinatura)</w:t>
      </w:r>
    </w:p>
    <w:p w:rsidR="00E967D1" w:rsidRPr="004441E4" w:rsidRDefault="00E967D1" w:rsidP="00E967D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E967D1" w:rsidRDefault="00E967D1" w:rsidP="00E967D1">
      <w:pPr>
        <w:spacing w:line="360" w:lineRule="auto"/>
        <w:ind w:left="1134"/>
        <w:jc w:val="center"/>
        <w:rPr>
          <w:rFonts w:ascii="Tahoma" w:hAnsi="Tahoma" w:cs="Tahoma"/>
          <w:color w:val="000000"/>
        </w:rPr>
      </w:pPr>
    </w:p>
    <w:p w:rsidR="00E967D1" w:rsidRDefault="00E967D1" w:rsidP="00E967D1">
      <w:pPr>
        <w:spacing w:line="360" w:lineRule="auto"/>
        <w:ind w:left="1134"/>
        <w:jc w:val="center"/>
        <w:rPr>
          <w:rFonts w:ascii="Tahoma" w:hAnsi="Tahoma" w:cs="Tahoma"/>
          <w:b/>
          <w:color w:val="000000"/>
        </w:rPr>
      </w:pPr>
    </w:p>
    <w:p w:rsidR="00E967D1" w:rsidRDefault="00E967D1" w:rsidP="00E967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967D1" w:rsidRDefault="00E967D1" w:rsidP="00E967D1">
      <w:pPr>
        <w:spacing w:line="360" w:lineRule="auto"/>
        <w:jc w:val="both"/>
        <w:rPr>
          <w:rFonts w:ascii="Tahoma" w:hAnsi="Tahoma" w:cs="Tahoma"/>
          <w:b/>
          <w:color w:val="000000"/>
        </w:rPr>
      </w:pPr>
    </w:p>
    <w:p w:rsidR="00E967D1" w:rsidRDefault="00E967D1" w:rsidP="00E967D1">
      <w:pPr>
        <w:spacing w:line="360" w:lineRule="auto"/>
        <w:jc w:val="both"/>
        <w:rPr>
          <w:rFonts w:ascii="Tahoma" w:hAnsi="Tahoma" w:cs="Tahoma"/>
          <w:b/>
          <w:color w:val="000000"/>
        </w:rPr>
      </w:pPr>
    </w:p>
    <w:p w:rsidR="00E967D1" w:rsidRDefault="00E967D1" w:rsidP="00E967D1">
      <w:pPr>
        <w:spacing w:line="360" w:lineRule="auto"/>
        <w:jc w:val="both"/>
        <w:rPr>
          <w:rFonts w:ascii="Tahoma" w:hAnsi="Tahoma" w:cs="Tahoma"/>
          <w:b/>
          <w:color w:val="000000"/>
        </w:rPr>
      </w:pPr>
    </w:p>
    <w:p w:rsidR="00E967D1" w:rsidRDefault="00E967D1" w:rsidP="00E967D1">
      <w:pPr>
        <w:spacing w:line="360" w:lineRule="auto"/>
        <w:jc w:val="both"/>
        <w:rPr>
          <w:rFonts w:ascii="Tahoma" w:hAnsi="Tahoma" w:cs="Tahoma"/>
          <w:b/>
          <w:color w:val="000000"/>
        </w:rPr>
      </w:pPr>
    </w:p>
    <w:p w:rsidR="00E967D1" w:rsidRDefault="00E967D1" w:rsidP="00E967D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E967D1" w:rsidRDefault="00E967D1" w:rsidP="00E967D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E967D1" w:rsidRDefault="00E967D1" w:rsidP="00E967D1">
      <w:pPr>
        <w:spacing w:line="360" w:lineRule="auto"/>
        <w:jc w:val="both"/>
        <w:rPr>
          <w:rFonts w:ascii="Tahoma" w:hAnsi="Tahoma" w:cs="Tahoma"/>
          <w:b/>
          <w:color w:val="000000"/>
        </w:rPr>
      </w:pPr>
    </w:p>
    <w:p w:rsidR="00E967D1" w:rsidRDefault="00E967D1" w:rsidP="00E967D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6B04AF">
        <w:rPr>
          <w:rFonts w:ascii="Tahoma" w:hAnsi="Tahoma" w:cs="Tahoma"/>
          <w:color w:val="000000"/>
          <w:szCs w:val="24"/>
        </w:rPr>
        <w:t>4</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967D1" w:rsidRDefault="00E967D1" w:rsidP="00E967D1">
      <w:pPr>
        <w:spacing w:line="360" w:lineRule="auto"/>
        <w:ind w:left="1134"/>
        <w:jc w:val="both"/>
        <w:rPr>
          <w:rFonts w:ascii="Tahoma" w:hAnsi="Tahoma" w:cs="Tahoma"/>
          <w:color w:val="000000"/>
        </w:rPr>
      </w:pPr>
    </w:p>
    <w:p w:rsidR="00E967D1" w:rsidRDefault="00E967D1" w:rsidP="00E967D1">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E967D1" w:rsidRDefault="00E967D1" w:rsidP="00E967D1">
      <w:pPr>
        <w:spacing w:line="360" w:lineRule="auto"/>
        <w:ind w:left="1134"/>
        <w:jc w:val="center"/>
        <w:rPr>
          <w:rFonts w:ascii="Tahoma" w:hAnsi="Tahoma" w:cs="Tahoma"/>
          <w:color w:val="000000"/>
        </w:rPr>
      </w:pPr>
    </w:p>
    <w:p w:rsidR="00E967D1" w:rsidRPr="004441E4" w:rsidRDefault="00E967D1" w:rsidP="00E967D1">
      <w:pPr>
        <w:pStyle w:val="SemEspaamento"/>
        <w:jc w:val="center"/>
        <w:rPr>
          <w:rFonts w:ascii="Tahoma" w:hAnsi="Tahoma" w:cs="Tahoma"/>
        </w:rPr>
      </w:pPr>
      <w:r>
        <w:rPr>
          <w:rFonts w:ascii="Tahoma" w:hAnsi="Tahoma" w:cs="Tahoma"/>
        </w:rPr>
        <w:t>_____________________________</w:t>
      </w:r>
    </w:p>
    <w:p w:rsidR="00E967D1" w:rsidRPr="004441E4" w:rsidRDefault="00E967D1" w:rsidP="00E967D1">
      <w:pPr>
        <w:pStyle w:val="SemEspaamento"/>
        <w:jc w:val="center"/>
        <w:rPr>
          <w:rFonts w:ascii="Tahoma" w:hAnsi="Tahoma" w:cs="Tahoma"/>
          <w:b/>
        </w:rPr>
      </w:pPr>
      <w:r w:rsidRPr="004441E4">
        <w:rPr>
          <w:rFonts w:ascii="Tahoma" w:hAnsi="Tahoma" w:cs="Tahoma"/>
          <w:b/>
        </w:rPr>
        <w:t>(assinatura)</w:t>
      </w:r>
    </w:p>
    <w:p w:rsidR="00E967D1" w:rsidRPr="004441E4" w:rsidRDefault="00E967D1" w:rsidP="00E967D1">
      <w:pPr>
        <w:pStyle w:val="SemEspaamento"/>
        <w:jc w:val="center"/>
        <w:rPr>
          <w:rFonts w:ascii="Tahoma" w:hAnsi="Tahoma" w:cs="Tahoma"/>
        </w:rPr>
      </w:pPr>
      <w:r w:rsidRPr="004441E4">
        <w:rPr>
          <w:rFonts w:ascii="Tahoma" w:hAnsi="Tahoma" w:cs="Tahoma"/>
          <w:b/>
        </w:rPr>
        <w:t>(nome do representante legal da empresa proponente)</w:t>
      </w:r>
    </w:p>
    <w:p w:rsidR="00E967D1" w:rsidRDefault="00E967D1" w:rsidP="00E967D1">
      <w:pPr>
        <w:spacing w:line="360" w:lineRule="auto"/>
        <w:ind w:left="1134"/>
        <w:jc w:val="center"/>
        <w:rPr>
          <w:rFonts w:ascii="Tahoma" w:hAnsi="Tahoma" w:cs="Tahoma"/>
          <w:color w:val="000000"/>
        </w:rPr>
      </w:pPr>
    </w:p>
    <w:p w:rsidR="00E967D1" w:rsidRDefault="00E967D1" w:rsidP="00E967D1">
      <w:pPr>
        <w:spacing w:line="360" w:lineRule="auto"/>
        <w:ind w:left="1134"/>
        <w:jc w:val="center"/>
        <w:rPr>
          <w:rFonts w:ascii="Tahoma" w:hAnsi="Tahoma" w:cs="Tahoma"/>
          <w:b/>
          <w:color w:val="000000"/>
        </w:rPr>
      </w:pPr>
    </w:p>
    <w:p w:rsidR="00E967D1" w:rsidRDefault="00E967D1" w:rsidP="00E967D1">
      <w:pPr>
        <w:spacing w:line="360" w:lineRule="auto"/>
        <w:ind w:left="1134"/>
        <w:jc w:val="center"/>
        <w:rPr>
          <w:rFonts w:ascii="Tahoma" w:hAnsi="Tahoma" w:cs="Tahoma"/>
          <w:b/>
          <w:color w:val="000000"/>
        </w:rPr>
      </w:pPr>
    </w:p>
    <w:p w:rsidR="00E967D1" w:rsidRDefault="00E967D1" w:rsidP="00E967D1">
      <w:pPr>
        <w:spacing w:line="360" w:lineRule="auto"/>
        <w:ind w:left="1134"/>
        <w:jc w:val="center"/>
        <w:rPr>
          <w:rFonts w:ascii="Tahoma" w:hAnsi="Tahoma" w:cs="Tahoma"/>
          <w:b/>
          <w:color w:val="000000"/>
        </w:rPr>
      </w:pPr>
    </w:p>
    <w:p w:rsidR="00E967D1" w:rsidRDefault="00E967D1" w:rsidP="00E967D1">
      <w:pPr>
        <w:spacing w:line="360" w:lineRule="auto"/>
        <w:ind w:left="1134"/>
        <w:jc w:val="center"/>
        <w:rPr>
          <w:rFonts w:ascii="Tahoma" w:hAnsi="Tahoma" w:cs="Tahoma"/>
          <w:b/>
          <w:color w:val="000000"/>
        </w:rPr>
      </w:pPr>
    </w:p>
    <w:p w:rsidR="00E967D1" w:rsidRDefault="00E967D1" w:rsidP="00E967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967D1" w:rsidRDefault="00E967D1" w:rsidP="00E967D1"/>
    <w:p w:rsidR="00E967D1" w:rsidRDefault="00E967D1" w:rsidP="00E967D1"/>
    <w:p w:rsidR="00E967D1" w:rsidRDefault="00E967D1" w:rsidP="00E967D1"/>
    <w:p w:rsidR="00E967D1" w:rsidRDefault="00E967D1" w:rsidP="00E967D1"/>
    <w:p w:rsidR="00E967D1" w:rsidRDefault="00E967D1" w:rsidP="00E967D1"/>
    <w:p w:rsidR="00E967D1" w:rsidRPr="004441E4" w:rsidRDefault="00E967D1" w:rsidP="00E967D1">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E967D1" w:rsidRPr="00CE0718" w:rsidRDefault="00E967D1" w:rsidP="00E967D1">
      <w:pPr>
        <w:pStyle w:val="SemEspaamento"/>
        <w:jc w:val="both"/>
        <w:rPr>
          <w:rFonts w:ascii="Tahoma" w:eastAsiaTheme="minorHAnsi" w:hAnsi="Tahoma" w:cs="Tahoma"/>
        </w:rPr>
      </w:pPr>
      <w:r w:rsidRPr="00CE0718">
        <w:rPr>
          <w:rFonts w:ascii="Tahoma" w:eastAsiaTheme="minorHAnsi" w:hAnsi="Tahoma" w:cs="Tahoma"/>
        </w:rPr>
        <w:t>Dados da empresa proponente</w:t>
      </w:r>
    </w:p>
    <w:p w:rsidR="00E967D1" w:rsidRPr="00CE0718" w:rsidRDefault="00E967D1" w:rsidP="00E967D1">
      <w:pPr>
        <w:pStyle w:val="SemEspaamento"/>
        <w:jc w:val="both"/>
        <w:rPr>
          <w:rFonts w:ascii="Tahoma" w:eastAsiaTheme="minorHAnsi" w:hAnsi="Tahoma" w:cs="Tahoma"/>
        </w:rPr>
      </w:pPr>
    </w:p>
    <w:p w:rsidR="00E967D1" w:rsidRDefault="00E967D1" w:rsidP="00E967D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967D1" w:rsidRPr="00CE0718" w:rsidRDefault="00E967D1" w:rsidP="00E967D1">
      <w:pPr>
        <w:pStyle w:val="SemEspaamento"/>
        <w:jc w:val="both"/>
        <w:rPr>
          <w:rFonts w:ascii="Tahoma" w:eastAsiaTheme="minorHAnsi" w:hAnsi="Tahoma" w:cs="Tahoma"/>
        </w:rPr>
      </w:pPr>
    </w:p>
    <w:p w:rsidR="00E967D1" w:rsidRPr="00CE0718" w:rsidRDefault="00E967D1" w:rsidP="00E967D1">
      <w:pPr>
        <w:pStyle w:val="SemEspaamento"/>
        <w:jc w:val="both"/>
        <w:rPr>
          <w:rFonts w:ascii="Tahoma" w:eastAsiaTheme="minorHAnsi" w:hAnsi="Tahoma" w:cs="Tahoma"/>
        </w:rPr>
      </w:pPr>
    </w:p>
    <w:p w:rsidR="00E967D1" w:rsidRPr="00CE0718" w:rsidRDefault="00E967D1" w:rsidP="00E967D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967D1" w:rsidRPr="00CE0718" w:rsidRDefault="00E967D1" w:rsidP="00E967D1">
      <w:pPr>
        <w:pStyle w:val="SemEspaamento"/>
        <w:jc w:val="both"/>
        <w:rPr>
          <w:rFonts w:ascii="Tahoma" w:eastAsiaTheme="minorHAnsi" w:hAnsi="Tahoma" w:cs="Tahoma"/>
          <w:b/>
          <w:bCs/>
        </w:rPr>
      </w:pPr>
    </w:p>
    <w:p w:rsidR="00E967D1" w:rsidRPr="00CE0718" w:rsidRDefault="00E967D1" w:rsidP="00E967D1">
      <w:pPr>
        <w:pStyle w:val="SemEspaamento"/>
        <w:jc w:val="both"/>
        <w:rPr>
          <w:rFonts w:ascii="Tahoma" w:eastAsiaTheme="minorHAnsi" w:hAnsi="Tahoma" w:cs="Tahoma"/>
          <w:b/>
          <w:bCs/>
        </w:rPr>
      </w:pPr>
    </w:p>
    <w:p w:rsidR="00E967D1" w:rsidRPr="00CE0718" w:rsidRDefault="00E967D1" w:rsidP="00E967D1">
      <w:pPr>
        <w:pStyle w:val="SemEspaamento"/>
        <w:jc w:val="both"/>
        <w:rPr>
          <w:rFonts w:ascii="Tahoma" w:eastAsiaTheme="minorHAnsi" w:hAnsi="Tahoma" w:cs="Tahoma"/>
          <w:b/>
          <w:bCs/>
        </w:rPr>
      </w:pPr>
    </w:p>
    <w:p w:rsidR="00E967D1" w:rsidRPr="00CE0718" w:rsidRDefault="00E967D1" w:rsidP="00E967D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00</w:t>
      </w:r>
      <w:r w:rsidR="006B04AF">
        <w:rPr>
          <w:rFonts w:ascii="Tahoma" w:eastAsiaTheme="minorHAnsi" w:hAnsi="Tahoma" w:cs="Tahoma"/>
        </w:rPr>
        <w:t>4</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E967D1" w:rsidRPr="00CE0718" w:rsidRDefault="00E967D1" w:rsidP="00E967D1">
      <w:pPr>
        <w:pStyle w:val="SemEspaamento"/>
        <w:jc w:val="both"/>
        <w:rPr>
          <w:rFonts w:ascii="Tahoma" w:eastAsiaTheme="minorHAnsi" w:hAnsi="Tahoma" w:cs="Tahoma"/>
        </w:rPr>
      </w:pPr>
    </w:p>
    <w:p w:rsidR="00E967D1" w:rsidRPr="00CE0718" w:rsidRDefault="00E967D1" w:rsidP="00E967D1">
      <w:pPr>
        <w:pStyle w:val="SemEspaamento"/>
        <w:jc w:val="both"/>
        <w:rPr>
          <w:rFonts w:ascii="Tahoma" w:eastAsiaTheme="minorHAnsi" w:hAnsi="Tahoma" w:cs="Tahoma"/>
        </w:rPr>
      </w:pPr>
    </w:p>
    <w:p w:rsidR="00E967D1" w:rsidRPr="00CE0718" w:rsidRDefault="00E967D1" w:rsidP="00E967D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967D1" w:rsidRPr="00CE0718" w:rsidRDefault="00E967D1" w:rsidP="00E967D1">
      <w:pPr>
        <w:pStyle w:val="SemEspaamento"/>
        <w:jc w:val="both"/>
        <w:rPr>
          <w:rFonts w:ascii="Tahoma" w:eastAsiaTheme="minorHAnsi" w:hAnsi="Tahoma" w:cs="Tahoma"/>
        </w:rPr>
      </w:pPr>
    </w:p>
    <w:p w:rsidR="00E967D1" w:rsidRPr="00CE0718" w:rsidRDefault="00E967D1" w:rsidP="00E967D1">
      <w:pPr>
        <w:pStyle w:val="SemEspaamento"/>
        <w:jc w:val="both"/>
        <w:rPr>
          <w:rFonts w:ascii="Tahoma" w:eastAsiaTheme="minorHAnsi" w:hAnsi="Tahoma" w:cs="Tahoma"/>
        </w:rPr>
      </w:pPr>
    </w:p>
    <w:p w:rsidR="00E967D1" w:rsidRPr="00CE0718" w:rsidRDefault="00E967D1" w:rsidP="00E967D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E967D1" w:rsidRPr="00CE0718" w:rsidRDefault="00E967D1" w:rsidP="00E967D1">
      <w:pPr>
        <w:spacing w:line="360" w:lineRule="auto"/>
        <w:ind w:left="1134"/>
        <w:jc w:val="center"/>
        <w:rPr>
          <w:rFonts w:ascii="Tahoma" w:hAnsi="Tahoma" w:cs="Tahoma"/>
        </w:rPr>
      </w:pPr>
    </w:p>
    <w:p w:rsidR="00E967D1" w:rsidRPr="004441E4" w:rsidRDefault="00E967D1" w:rsidP="00E967D1">
      <w:pPr>
        <w:pStyle w:val="SemEspaamento"/>
        <w:jc w:val="center"/>
        <w:rPr>
          <w:rFonts w:ascii="Tahoma" w:hAnsi="Tahoma" w:cs="Tahoma"/>
        </w:rPr>
      </w:pPr>
      <w:r>
        <w:rPr>
          <w:rFonts w:ascii="Tahoma" w:hAnsi="Tahoma" w:cs="Tahoma"/>
        </w:rPr>
        <w:t>_____________________________</w:t>
      </w:r>
    </w:p>
    <w:p w:rsidR="00E967D1" w:rsidRPr="004441E4" w:rsidRDefault="00E967D1" w:rsidP="00E967D1">
      <w:pPr>
        <w:pStyle w:val="SemEspaamento"/>
        <w:jc w:val="center"/>
        <w:rPr>
          <w:rFonts w:ascii="Tahoma" w:hAnsi="Tahoma" w:cs="Tahoma"/>
          <w:b/>
        </w:rPr>
      </w:pPr>
      <w:r w:rsidRPr="004441E4">
        <w:rPr>
          <w:rFonts w:ascii="Tahoma" w:hAnsi="Tahoma" w:cs="Tahoma"/>
          <w:b/>
        </w:rPr>
        <w:t>(assinatura)</w:t>
      </w:r>
    </w:p>
    <w:p w:rsidR="00E967D1" w:rsidRPr="004441E4" w:rsidRDefault="00E967D1" w:rsidP="00E967D1">
      <w:pPr>
        <w:pStyle w:val="SemEspaamento"/>
        <w:jc w:val="center"/>
        <w:rPr>
          <w:rFonts w:ascii="Tahoma" w:hAnsi="Tahoma" w:cs="Tahoma"/>
        </w:rPr>
      </w:pPr>
      <w:r w:rsidRPr="004441E4">
        <w:rPr>
          <w:rFonts w:ascii="Tahoma" w:hAnsi="Tahoma" w:cs="Tahoma"/>
          <w:b/>
        </w:rPr>
        <w:t>(nome do representante legal da empresa proponente)</w:t>
      </w:r>
    </w:p>
    <w:p w:rsidR="00E967D1" w:rsidRDefault="00E967D1" w:rsidP="00E967D1">
      <w:pPr>
        <w:spacing w:line="360" w:lineRule="auto"/>
        <w:ind w:left="1134"/>
        <w:jc w:val="center"/>
        <w:rPr>
          <w:rFonts w:ascii="Tahoma" w:hAnsi="Tahoma" w:cs="Tahoma"/>
          <w:color w:val="000000"/>
        </w:rPr>
      </w:pPr>
    </w:p>
    <w:p w:rsidR="00E967D1" w:rsidRDefault="00E967D1" w:rsidP="00E967D1">
      <w:pPr>
        <w:spacing w:line="360" w:lineRule="auto"/>
        <w:ind w:left="1134"/>
        <w:jc w:val="center"/>
        <w:rPr>
          <w:rFonts w:ascii="Tahoma" w:hAnsi="Tahoma" w:cs="Tahoma"/>
          <w:b/>
          <w:color w:val="000000"/>
        </w:rPr>
      </w:pPr>
    </w:p>
    <w:p w:rsidR="00E967D1" w:rsidRDefault="00E967D1" w:rsidP="00E967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967D1" w:rsidRDefault="00E967D1" w:rsidP="00E967D1">
      <w:r>
        <w:tab/>
      </w:r>
      <w:r>
        <w:tab/>
      </w:r>
      <w:r>
        <w:tab/>
      </w:r>
    </w:p>
    <w:p w:rsidR="00E967D1" w:rsidRDefault="00E967D1" w:rsidP="00E967D1"/>
    <w:p w:rsidR="00E967D1" w:rsidRPr="006F2DC1" w:rsidRDefault="00E967D1" w:rsidP="00E967D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967D1" w:rsidRPr="006F2DC1" w:rsidRDefault="00E967D1" w:rsidP="00E967D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r>
        <w:rPr>
          <w:rFonts w:ascii="Tahoma" w:hAnsi="Tahoma" w:cs="Tahoma"/>
          <w:bCs/>
          <w:color w:val="000000"/>
          <w:sz w:val="20"/>
          <w:u w:val="single"/>
        </w:rPr>
        <w:t xml:space="preserve">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w:t>
      </w:r>
      <w:r w:rsidR="006B04AF">
        <w:rPr>
          <w:rFonts w:ascii="Tahoma" w:hAnsi="Tahoma" w:cs="Tahoma"/>
          <w:bCs/>
          <w:color w:val="000000"/>
          <w:sz w:val="20"/>
          <w:u w:val="single"/>
        </w:rPr>
        <w:t>4</w:t>
      </w:r>
      <w:r>
        <w:rPr>
          <w:rFonts w:ascii="Tahoma" w:hAnsi="Tahoma" w:cs="Tahoma"/>
          <w:bCs/>
          <w:color w:val="000000"/>
          <w:sz w:val="20"/>
          <w:u w:val="single"/>
        </w:rPr>
        <w:t>/2018</w:t>
      </w:r>
      <w:r w:rsidRPr="006F2DC1">
        <w:rPr>
          <w:rFonts w:ascii="Tahoma" w:hAnsi="Tahoma" w:cs="Tahoma"/>
          <w:bCs/>
          <w:color w:val="000000"/>
          <w:sz w:val="20"/>
          <w:u w:val="single"/>
        </w:rPr>
        <w:t>.</w:t>
      </w:r>
    </w:p>
    <w:p w:rsidR="00E967D1" w:rsidRDefault="00E967D1" w:rsidP="00E967D1"/>
    <w:p w:rsidR="00E967D1" w:rsidRPr="0026643D" w:rsidRDefault="00E967D1" w:rsidP="00E967D1">
      <w:pPr>
        <w:pStyle w:val="NormalWeb"/>
        <w:jc w:val="both"/>
        <w:rPr>
          <w:rFonts w:ascii="Tahoma" w:hAnsi="Tahoma" w:cs="Tahoma"/>
          <w:sz w:val="20"/>
          <w:szCs w:val="20"/>
        </w:rPr>
      </w:pPr>
      <w:r w:rsidRPr="00BE3B3E">
        <w:rPr>
          <w:rFonts w:ascii="Tahoma" w:hAnsi="Tahoma" w:cs="Tahoma"/>
          <w:sz w:val="20"/>
          <w:szCs w:val="20"/>
        </w:rPr>
        <w:t> </w:t>
      </w:r>
      <w:r w:rsidR="006B04AF" w:rsidRPr="006F2DC1">
        <w:rPr>
          <w:rFonts w:ascii="Tahoma" w:hAnsi="Tahoma" w:cs="Tahoma"/>
          <w:sz w:val="20"/>
          <w:szCs w:val="20"/>
        </w:rPr>
        <w:t>O Município de Ribeirão do Pinhal – Estado do Paraná, Inscrito sob CNPJ n.º 76.968.064/0001-42, com sede a Rua Paraná n.º 983 – Centro</w:t>
      </w:r>
      <w:r w:rsidRPr="00BE3B3E">
        <w:rPr>
          <w:rFonts w:ascii="Tahoma" w:hAnsi="Tahoma" w:cs="Tahoma"/>
          <w:sz w:val="20"/>
          <w:szCs w:val="20"/>
        </w:rPr>
        <w:t xml:space="preserve">, neste ato representado pelo Prefeito Municipal, o Senhor </w:t>
      </w:r>
      <w:r w:rsidRPr="00BE3B3E">
        <w:rPr>
          <w:rFonts w:ascii="Tahoma" w:hAnsi="Tahoma" w:cs="Tahoma"/>
          <w:b/>
          <w:sz w:val="20"/>
          <w:szCs w:val="20"/>
          <w:u w:val="single"/>
        </w:rPr>
        <w:t>WAGNER LUIZ DE OLIVEIRA MARTINS</w:t>
      </w:r>
      <w:r w:rsidRPr="00BE3B3E">
        <w:rPr>
          <w:rFonts w:ascii="Tahoma" w:hAnsi="Tahoma" w:cs="Tahoma"/>
          <w:sz w:val="20"/>
          <w:szCs w:val="20"/>
        </w:rPr>
        <w:t>, inscrito sob CPF/MF n.º 052.206.749-27,</w:t>
      </w:r>
      <w:r w:rsidRPr="00BE3B3E">
        <w:rPr>
          <w:rFonts w:ascii="Tahoma" w:hAnsi="Tahoma" w:cs="Tahoma"/>
          <w:b/>
          <w:sz w:val="20"/>
          <w:szCs w:val="20"/>
        </w:rPr>
        <w:t xml:space="preserve"> </w:t>
      </w:r>
      <w:r w:rsidRPr="00BE3B3E">
        <w:rPr>
          <w:rFonts w:ascii="Tahoma" w:hAnsi="Tahoma" w:cs="Tahoma"/>
          <w:sz w:val="20"/>
          <w:szCs w:val="20"/>
        </w:rPr>
        <w:t xml:space="preserve">brasileiro, neste ato simplesmente denominado </w:t>
      </w:r>
      <w:r w:rsidRPr="00BE3B3E">
        <w:rPr>
          <w:rFonts w:ascii="Tahoma" w:hAnsi="Tahoma" w:cs="Tahoma"/>
          <w:b/>
          <w:bCs/>
          <w:sz w:val="20"/>
          <w:szCs w:val="20"/>
        </w:rPr>
        <w:t>CONTRATANTE</w:t>
      </w:r>
      <w:r w:rsidRPr="00BE3B3E">
        <w:rPr>
          <w:rFonts w:ascii="Tahoma" w:hAnsi="Tahoma" w:cs="Tahoma"/>
          <w:sz w:val="20"/>
          <w:szCs w:val="20"/>
        </w:rPr>
        <w:t>, e a Empresa _______________, inscrito no CNPJ sob nº. ____________, neste ato representado por</w:t>
      </w:r>
      <w:r w:rsidRPr="0026643D">
        <w:rPr>
          <w:rFonts w:ascii="Tahoma" w:hAnsi="Tahoma" w:cs="Tahoma"/>
          <w:sz w:val="20"/>
          <w:szCs w:val="20"/>
        </w:rPr>
        <w:t xml:space="preserve">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E967D1" w:rsidRPr="0026643D" w:rsidRDefault="00E967D1" w:rsidP="00E967D1">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E967D1" w:rsidRPr="000B2416" w:rsidRDefault="00E967D1" w:rsidP="00E967D1">
      <w:pPr>
        <w:jc w:val="both"/>
        <w:rPr>
          <w:rFonts w:ascii="Tahoma" w:hAnsi="Tahoma" w:cs="Tahoma"/>
          <w:sz w:val="20"/>
        </w:rPr>
      </w:pPr>
      <w:r w:rsidRPr="0026643D">
        <w:rPr>
          <w:rFonts w:ascii="Tahoma" w:hAnsi="Tahoma" w:cs="Tahoma"/>
          <w:sz w:val="20"/>
          <w:szCs w:val="20"/>
        </w:rPr>
        <w:t xml:space="preserve">O presente contrato tem por objeto </w:t>
      </w:r>
      <w:r w:rsidR="006B04AF">
        <w:rPr>
          <w:rFonts w:ascii="Tahoma" w:hAnsi="Tahoma" w:cs="Tahoma"/>
          <w:sz w:val="20"/>
        </w:rPr>
        <w:t xml:space="preserve">a </w:t>
      </w:r>
      <w:r w:rsidR="006B04AF">
        <w:rPr>
          <w:rFonts w:ascii="Tahoma" w:hAnsi="Tahoma" w:cs="Tahoma"/>
          <w:sz w:val="18"/>
          <w:szCs w:val="18"/>
        </w:rPr>
        <w:t>contratação de empresa especializada para desenvolvimento e manutenção de um novo website para o município, conforme solicitação do Gabinete</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00</w:t>
      </w:r>
      <w:r w:rsidR="006B04AF">
        <w:rPr>
          <w:rFonts w:ascii="Tahoma" w:hAnsi="Tahoma" w:cs="Tahoma"/>
          <w:sz w:val="20"/>
          <w:szCs w:val="20"/>
        </w:rPr>
        <w:t>4</w:t>
      </w:r>
      <w:r>
        <w:rPr>
          <w:rFonts w:ascii="Tahoma" w:hAnsi="Tahoma" w:cs="Tahoma"/>
          <w:sz w:val="20"/>
          <w:szCs w:val="20"/>
        </w:rPr>
        <w:t>/2018</w:t>
      </w:r>
      <w:r w:rsidRPr="0026643D">
        <w:rPr>
          <w:rFonts w:ascii="Tahoma" w:hAnsi="Tahoma" w:cs="Tahoma"/>
          <w:sz w:val="20"/>
          <w:szCs w:val="20"/>
        </w:rPr>
        <w:t xml:space="preserve">, a qual fará parte integrante deste instrumento. </w:t>
      </w:r>
    </w:p>
    <w:p w:rsidR="00E967D1" w:rsidRPr="0026643D" w:rsidRDefault="00E967D1" w:rsidP="00E967D1">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sidR="006B04AF">
        <w:rPr>
          <w:rFonts w:ascii="Tahoma" w:hAnsi="Tahoma" w:cs="Tahoma"/>
          <w:sz w:val="20"/>
          <w:szCs w:val="20"/>
        </w:rPr>
        <w:t>12 MESES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E967D1" w:rsidRPr="0026643D" w:rsidRDefault="00E967D1" w:rsidP="00E967D1">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E967D1" w:rsidRPr="0026643D" w:rsidRDefault="00E967D1" w:rsidP="00E967D1">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E967D1" w:rsidRPr="0026643D" w:rsidRDefault="00E967D1" w:rsidP="00E967D1">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E967D1" w:rsidRPr="0026643D" w:rsidRDefault="00E967D1" w:rsidP="00E967D1">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E967D1" w:rsidRPr="0026643D" w:rsidRDefault="00E967D1" w:rsidP="00E967D1">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E967D1" w:rsidRPr="0026643D" w:rsidRDefault="00E967D1" w:rsidP="00E967D1">
      <w:pPr>
        <w:pStyle w:val="NormalWeb"/>
        <w:jc w:val="both"/>
        <w:rPr>
          <w:rFonts w:ascii="Tahoma" w:hAnsi="Tahoma" w:cs="Tahoma"/>
          <w:sz w:val="20"/>
          <w:szCs w:val="20"/>
        </w:rPr>
      </w:pPr>
      <w:proofErr w:type="gramStart"/>
      <w:r w:rsidRPr="0026643D">
        <w:rPr>
          <w:rFonts w:ascii="Tahoma" w:hAnsi="Tahoma" w:cs="Tahoma"/>
          <w:bCs/>
          <w:sz w:val="20"/>
          <w:szCs w:val="20"/>
        </w:rPr>
        <w:lastRenderedPageBreak/>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E967D1" w:rsidRPr="0026643D" w:rsidRDefault="00E967D1" w:rsidP="00E967D1">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E967D1" w:rsidRPr="00EE4BE1" w:rsidRDefault="00E967D1" w:rsidP="00E967D1">
      <w:pPr>
        <w:pStyle w:val="SemEspaamento"/>
        <w:jc w:val="both"/>
        <w:rPr>
          <w:rFonts w:ascii="Tahoma" w:hAnsi="Tahoma" w:cs="Tahoma"/>
          <w:color w:val="FF0000"/>
          <w:sz w:val="20"/>
          <w:szCs w:val="20"/>
        </w:rPr>
      </w:pPr>
      <w:proofErr w:type="gramStart"/>
      <w:r w:rsidRPr="00EE4BE1">
        <w:rPr>
          <w:rFonts w:ascii="Tahoma" w:hAnsi="Tahoma" w:cs="Tahoma"/>
          <w:b/>
          <w:bCs/>
          <w:color w:val="FF0000"/>
          <w:sz w:val="20"/>
          <w:szCs w:val="20"/>
        </w:rPr>
        <w:t>1</w:t>
      </w:r>
      <w:proofErr w:type="gramEnd"/>
      <w:r w:rsidRPr="00EE4BE1">
        <w:rPr>
          <w:rFonts w:ascii="Tahoma" w:hAnsi="Tahoma" w:cs="Tahoma"/>
          <w:b/>
          <w:bCs/>
          <w:color w:val="FF0000"/>
          <w:sz w:val="20"/>
          <w:szCs w:val="20"/>
        </w:rPr>
        <w:t xml:space="preserve">) Executar os serviços </w:t>
      </w:r>
      <w:r w:rsidRPr="00EE4BE1">
        <w:rPr>
          <w:rFonts w:ascii="Tahoma" w:hAnsi="Tahoma" w:cs="Tahoma"/>
          <w:bCs/>
          <w:color w:val="FF0000"/>
          <w:sz w:val="20"/>
          <w:szCs w:val="20"/>
        </w:rPr>
        <w:t xml:space="preserve">do objeto </w:t>
      </w:r>
      <w:r w:rsidRPr="00EE4BE1">
        <w:rPr>
          <w:rFonts w:ascii="Tahoma" w:hAnsi="Tahoma" w:cs="Tahoma"/>
          <w:color w:val="FF0000"/>
          <w:sz w:val="20"/>
          <w:szCs w:val="20"/>
        </w:rPr>
        <w:t xml:space="preserve">ora contratado de acordo com a solicitação do CONTRATANTE e proposta apresentada </w:t>
      </w:r>
      <w:r w:rsidRPr="00EE4BE1">
        <w:rPr>
          <w:rFonts w:ascii="Tahoma" w:hAnsi="Tahoma" w:cs="Tahoma"/>
          <w:bCs/>
          <w:color w:val="FF0000"/>
          <w:sz w:val="20"/>
          <w:szCs w:val="20"/>
        </w:rPr>
        <w:t>até o final do prazo contratual.</w:t>
      </w:r>
    </w:p>
    <w:p w:rsidR="00E967D1" w:rsidRPr="00EE4BE1" w:rsidRDefault="00E967D1" w:rsidP="00E967D1">
      <w:pPr>
        <w:pStyle w:val="SemEspaamento"/>
        <w:jc w:val="both"/>
        <w:rPr>
          <w:rFonts w:ascii="Tahoma" w:hAnsi="Tahoma" w:cs="Tahoma"/>
          <w:color w:val="FF0000"/>
          <w:sz w:val="20"/>
          <w:szCs w:val="20"/>
        </w:rPr>
      </w:pPr>
      <w:proofErr w:type="gramStart"/>
      <w:r w:rsidRPr="00EE4BE1">
        <w:rPr>
          <w:rFonts w:ascii="Tahoma" w:hAnsi="Tahoma" w:cs="Tahoma"/>
          <w:b/>
          <w:bCs/>
          <w:color w:val="FF0000"/>
          <w:sz w:val="20"/>
          <w:szCs w:val="20"/>
        </w:rPr>
        <w:t>2</w:t>
      </w:r>
      <w:proofErr w:type="gramEnd"/>
      <w:r w:rsidRPr="00EE4BE1">
        <w:rPr>
          <w:rFonts w:ascii="Tahoma" w:hAnsi="Tahoma" w:cs="Tahoma"/>
          <w:b/>
          <w:bCs/>
          <w:color w:val="FF0000"/>
          <w:sz w:val="20"/>
          <w:szCs w:val="20"/>
        </w:rPr>
        <w:t>) Fornecer os  serviços sem</w:t>
      </w:r>
      <w:r w:rsidRPr="00EE4BE1">
        <w:rPr>
          <w:rFonts w:ascii="Tahoma" w:hAnsi="Tahoma" w:cs="Tahoma"/>
          <w:bCs/>
          <w:color w:val="FF0000"/>
          <w:sz w:val="20"/>
          <w:szCs w:val="20"/>
        </w:rPr>
        <w:t xml:space="preserve"> qualquer outro custo.</w:t>
      </w:r>
      <w:r w:rsidRPr="00EE4BE1">
        <w:rPr>
          <w:rFonts w:ascii="Tahoma" w:hAnsi="Tahoma" w:cs="Tahoma"/>
          <w:color w:val="FF0000"/>
          <w:sz w:val="20"/>
          <w:szCs w:val="20"/>
        </w:rPr>
        <w:t xml:space="preserve"> </w:t>
      </w:r>
    </w:p>
    <w:p w:rsidR="00E967D1" w:rsidRPr="00EE4BE1" w:rsidRDefault="00E967D1" w:rsidP="00E967D1">
      <w:pPr>
        <w:pStyle w:val="SemEspaamento"/>
        <w:jc w:val="both"/>
        <w:rPr>
          <w:rFonts w:ascii="Tahoma" w:hAnsi="Tahoma" w:cs="Tahoma"/>
          <w:color w:val="FF0000"/>
          <w:sz w:val="20"/>
          <w:szCs w:val="20"/>
        </w:rPr>
      </w:pPr>
      <w:proofErr w:type="gramStart"/>
      <w:r w:rsidRPr="00EE4BE1">
        <w:rPr>
          <w:rFonts w:ascii="Tahoma" w:hAnsi="Tahoma" w:cs="Tahoma"/>
          <w:b/>
          <w:bCs/>
          <w:color w:val="FF0000"/>
          <w:sz w:val="20"/>
          <w:szCs w:val="20"/>
        </w:rPr>
        <w:t>3</w:t>
      </w:r>
      <w:proofErr w:type="gramEnd"/>
      <w:r w:rsidRPr="00EE4BE1">
        <w:rPr>
          <w:rFonts w:ascii="Tahoma" w:hAnsi="Tahoma" w:cs="Tahoma"/>
          <w:b/>
          <w:bCs/>
          <w:color w:val="FF0000"/>
          <w:sz w:val="20"/>
          <w:szCs w:val="20"/>
        </w:rPr>
        <w:t>) Zelar pela qualidade</w:t>
      </w:r>
      <w:r w:rsidRPr="00EE4BE1">
        <w:rPr>
          <w:rFonts w:ascii="Tahoma" w:hAnsi="Tahoma" w:cs="Tahoma"/>
          <w:b/>
          <w:color w:val="FF0000"/>
          <w:sz w:val="20"/>
          <w:szCs w:val="20"/>
        </w:rPr>
        <w:t xml:space="preserve"> dos</w:t>
      </w:r>
      <w:r w:rsidRPr="00EE4BE1">
        <w:rPr>
          <w:rFonts w:ascii="Tahoma" w:hAnsi="Tahoma" w:cs="Tahoma"/>
          <w:color w:val="FF0000"/>
          <w:sz w:val="20"/>
          <w:szCs w:val="20"/>
        </w:rPr>
        <w:t xml:space="preserve"> serviços executados;</w:t>
      </w:r>
    </w:p>
    <w:p w:rsidR="00E967D1" w:rsidRPr="00EE4BE1" w:rsidRDefault="00E967D1" w:rsidP="00E967D1">
      <w:pPr>
        <w:pStyle w:val="SemEspaamento"/>
        <w:jc w:val="both"/>
        <w:rPr>
          <w:rFonts w:ascii="Tahoma" w:hAnsi="Tahoma" w:cs="Tahoma"/>
          <w:color w:val="FF0000"/>
          <w:sz w:val="20"/>
          <w:szCs w:val="20"/>
        </w:rPr>
      </w:pPr>
      <w:proofErr w:type="gramStart"/>
      <w:r w:rsidRPr="00EE4BE1">
        <w:rPr>
          <w:rFonts w:ascii="Tahoma" w:hAnsi="Tahoma" w:cs="Tahoma"/>
          <w:b/>
          <w:bCs/>
          <w:color w:val="FF0000"/>
          <w:sz w:val="20"/>
          <w:szCs w:val="20"/>
        </w:rPr>
        <w:t>4</w:t>
      </w:r>
      <w:proofErr w:type="gramEnd"/>
      <w:r w:rsidRPr="00EE4BE1">
        <w:rPr>
          <w:rFonts w:ascii="Tahoma" w:hAnsi="Tahoma" w:cs="Tahoma"/>
          <w:b/>
          <w:bCs/>
          <w:color w:val="FF0000"/>
          <w:sz w:val="20"/>
          <w:szCs w:val="20"/>
        </w:rPr>
        <w:t>) Responsabilizar-se pelos eventuais</w:t>
      </w:r>
      <w:r w:rsidRPr="00EE4BE1">
        <w:rPr>
          <w:rFonts w:ascii="Tahoma" w:hAnsi="Tahoma" w:cs="Tahoma"/>
          <w:bCs/>
          <w:color w:val="FF0000"/>
          <w:sz w:val="20"/>
          <w:szCs w:val="20"/>
        </w:rPr>
        <w:t xml:space="preserve"> danos</w:t>
      </w:r>
      <w:r w:rsidRPr="00EE4BE1">
        <w:rPr>
          <w:rFonts w:ascii="Tahoma" w:hAnsi="Tahoma" w:cs="Tahoma"/>
          <w:color w:val="FF0000"/>
          <w:sz w:val="20"/>
          <w:szCs w:val="20"/>
        </w:rPr>
        <w:t xml:space="preserve"> e prejuízos que a qualquer título vier a causar ao CONTRATANTE, principalmente em decorrência da má qualidade dos serviços; </w:t>
      </w:r>
    </w:p>
    <w:p w:rsidR="00E967D1" w:rsidRPr="00EE4BE1" w:rsidRDefault="00E967D1" w:rsidP="00E967D1">
      <w:pPr>
        <w:pStyle w:val="SemEspaamento"/>
        <w:jc w:val="both"/>
        <w:rPr>
          <w:rFonts w:ascii="Tahoma" w:hAnsi="Tahoma" w:cs="Tahoma"/>
          <w:color w:val="FF0000"/>
          <w:sz w:val="20"/>
          <w:szCs w:val="20"/>
        </w:rPr>
      </w:pPr>
      <w:proofErr w:type="gramStart"/>
      <w:r w:rsidRPr="00EE4BE1">
        <w:rPr>
          <w:rFonts w:ascii="Tahoma" w:hAnsi="Tahoma" w:cs="Tahoma"/>
          <w:b/>
          <w:bCs/>
          <w:color w:val="FF0000"/>
          <w:sz w:val="20"/>
          <w:szCs w:val="20"/>
        </w:rPr>
        <w:t>5</w:t>
      </w:r>
      <w:proofErr w:type="gramEnd"/>
      <w:r w:rsidRPr="00EE4BE1">
        <w:rPr>
          <w:rFonts w:ascii="Tahoma" w:hAnsi="Tahoma" w:cs="Tahoma"/>
          <w:b/>
          <w:bCs/>
          <w:color w:val="FF0000"/>
          <w:sz w:val="20"/>
          <w:szCs w:val="20"/>
        </w:rPr>
        <w:t>) Manter em dia as obrigações</w:t>
      </w:r>
      <w:r w:rsidRPr="00EE4BE1">
        <w:rPr>
          <w:rFonts w:ascii="Tahoma" w:hAnsi="Tahoma" w:cs="Tahoma"/>
          <w:b/>
          <w:color w:val="FF0000"/>
          <w:sz w:val="20"/>
          <w:szCs w:val="20"/>
        </w:rPr>
        <w:t xml:space="preserve"> concernentes</w:t>
      </w:r>
      <w:r w:rsidRPr="00EE4BE1">
        <w:rPr>
          <w:rFonts w:ascii="Tahoma" w:hAnsi="Tahoma" w:cs="Tahoma"/>
          <w:color w:val="FF0000"/>
          <w:sz w:val="20"/>
          <w:szCs w:val="20"/>
        </w:rPr>
        <w:t xml:space="preserve"> à seguridade social e contribuição ao FGTS, durante toda a vigência deste contrato, sendo as mesmas peças fundamentais para o recebimento das Notas Fiscais / Faturas;</w:t>
      </w:r>
    </w:p>
    <w:p w:rsidR="00E967D1" w:rsidRPr="00EE4BE1" w:rsidRDefault="00E967D1" w:rsidP="00E967D1">
      <w:pPr>
        <w:pStyle w:val="SemEspaamento"/>
        <w:jc w:val="both"/>
        <w:rPr>
          <w:rFonts w:ascii="Tahoma" w:hAnsi="Tahoma" w:cs="Tahoma"/>
          <w:color w:val="FF0000"/>
          <w:sz w:val="20"/>
          <w:szCs w:val="20"/>
        </w:rPr>
      </w:pPr>
      <w:proofErr w:type="gramStart"/>
      <w:r w:rsidRPr="00EE4BE1">
        <w:rPr>
          <w:rFonts w:ascii="Tahoma" w:hAnsi="Tahoma" w:cs="Tahoma"/>
          <w:color w:val="FF0000"/>
          <w:sz w:val="20"/>
          <w:szCs w:val="20"/>
        </w:rPr>
        <w:t>6</w:t>
      </w:r>
      <w:proofErr w:type="gramEnd"/>
      <w:r w:rsidRPr="00EE4BE1">
        <w:rPr>
          <w:rFonts w:ascii="Tahoma" w:hAnsi="Tahoma" w:cs="Tahoma"/>
          <w:b/>
          <w:color w:val="FF0000"/>
          <w:sz w:val="20"/>
          <w:szCs w:val="20"/>
        </w:rPr>
        <w:t xml:space="preserve">) </w:t>
      </w:r>
      <w:r w:rsidR="00EE4BE1" w:rsidRPr="00EE4BE1">
        <w:rPr>
          <w:rFonts w:ascii="Tahoma" w:hAnsi="Tahoma" w:cs="Tahoma"/>
          <w:b/>
          <w:color w:val="FF0000"/>
          <w:sz w:val="20"/>
          <w:szCs w:val="20"/>
        </w:rPr>
        <w:t>Corrigir erros advindos da execução dos serviços contratados ou decorrentes de integração aos sistemas</w:t>
      </w:r>
      <w:r w:rsidRPr="00EE4BE1">
        <w:rPr>
          <w:rFonts w:ascii="Tahoma" w:hAnsi="Tahoma" w:cs="Tahoma"/>
          <w:color w:val="FF0000"/>
          <w:sz w:val="20"/>
          <w:szCs w:val="20"/>
        </w:rPr>
        <w:t>;</w:t>
      </w:r>
    </w:p>
    <w:p w:rsidR="00E967D1" w:rsidRPr="00EE4BE1" w:rsidRDefault="00E967D1" w:rsidP="00E967D1">
      <w:pPr>
        <w:pStyle w:val="SemEspaamento"/>
        <w:jc w:val="both"/>
        <w:rPr>
          <w:rFonts w:ascii="Tahoma" w:hAnsi="Tahoma" w:cs="Tahoma"/>
          <w:b/>
          <w:color w:val="FF0000"/>
          <w:sz w:val="20"/>
          <w:szCs w:val="20"/>
        </w:rPr>
      </w:pPr>
      <w:proofErr w:type="gramStart"/>
      <w:r w:rsidRPr="00EE4BE1">
        <w:rPr>
          <w:rFonts w:ascii="Tahoma" w:hAnsi="Tahoma" w:cs="Tahoma"/>
          <w:color w:val="FF0000"/>
          <w:sz w:val="20"/>
          <w:szCs w:val="20"/>
        </w:rPr>
        <w:t>7</w:t>
      </w:r>
      <w:proofErr w:type="gramEnd"/>
      <w:r w:rsidRPr="00EE4BE1">
        <w:rPr>
          <w:rFonts w:ascii="Tahoma" w:hAnsi="Tahoma" w:cs="Tahoma"/>
          <w:color w:val="FF0000"/>
          <w:sz w:val="20"/>
          <w:szCs w:val="20"/>
        </w:rPr>
        <w:t xml:space="preserve">) </w:t>
      </w:r>
      <w:r w:rsidRPr="00EE4BE1">
        <w:rPr>
          <w:rFonts w:ascii="Tahoma" w:hAnsi="Tahoma" w:cs="Tahoma"/>
          <w:b/>
          <w:color w:val="FF0000"/>
          <w:sz w:val="20"/>
          <w:szCs w:val="20"/>
        </w:rPr>
        <w:t xml:space="preserve">Entregar as notas fiscais no </w:t>
      </w:r>
      <w:r w:rsidRPr="00EE4BE1">
        <w:rPr>
          <w:rFonts w:ascii="Tahoma" w:hAnsi="Tahoma" w:cs="Tahoma"/>
          <w:color w:val="FF0000"/>
          <w:sz w:val="20"/>
          <w:szCs w:val="20"/>
        </w:rPr>
        <w:t xml:space="preserve">Departamento de Compras e Licitações ou através do e-mail </w:t>
      </w:r>
      <w:hyperlink r:id="rId9" w:history="1">
        <w:r w:rsidRPr="00EE4BE1">
          <w:rPr>
            <w:rStyle w:val="Hyperlink"/>
            <w:rFonts w:ascii="Tahoma" w:hAnsi="Tahoma" w:cs="Tahoma"/>
            <w:b/>
            <w:color w:val="FF0000"/>
            <w:sz w:val="20"/>
            <w:szCs w:val="20"/>
          </w:rPr>
          <w:t>compras-ribpinhal@hotmail.com</w:t>
        </w:r>
      </w:hyperlink>
      <w:r w:rsidRPr="00EE4BE1">
        <w:rPr>
          <w:rFonts w:ascii="Tahoma" w:hAnsi="Tahoma" w:cs="Tahoma"/>
          <w:b/>
          <w:color w:val="FF0000"/>
          <w:sz w:val="20"/>
          <w:szCs w:val="20"/>
        </w:rPr>
        <w:t>.</w:t>
      </w:r>
    </w:p>
    <w:p w:rsidR="00E967D1" w:rsidRPr="00EE4BE1" w:rsidRDefault="00E967D1" w:rsidP="00E967D1">
      <w:pPr>
        <w:pStyle w:val="SemEspaamento"/>
        <w:jc w:val="both"/>
        <w:rPr>
          <w:rFonts w:ascii="Tahoma" w:hAnsi="Tahoma" w:cs="Tahoma"/>
          <w:color w:val="FF0000"/>
          <w:sz w:val="20"/>
          <w:szCs w:val="20"/>
        </w:rPr>
      </w:pPr>
      <w:proofErr w:type="gramStart"/>
      <w:r w:rsidRPr="00EE4BE1">
        <w:rPr>
          <w:rFonts w:ascii="Tahoma" w:hAnsi="Tahoma" w:cs="Tahoma"/>
          <w:b/>
          <w:color w:val="FF0000"/>
          <w:sz w:val="20"/>
          <w:szCs w:val="20"/>
        </w:rPr>
        <w:t>10)</w:t>
      </w:r>
      <w:proofErr w:type="gramEnd"/>
      <w:r w:rsidRPr="00EE4BE1">
        <w:rPr>
          <w:rFonts w:ascii="Tahoma" w:hAnsi="Tahoma" w:cs="Tahoma"/>
          <w:b/>
          <w:color w:val="FF0000"/>
          <w:sz w:val="20"/>
          <w:szCs w:val="20"/>
        </w:rPr>
        <w:t xml:space="preserve"> </w:t>
      </w:r>
      <w:r w:rsidR="00EE4BE1">
        <w:rPr>
          <w:rFonts w:ascii="Tahoma" w:hAnsi="Tahoma" w:cs="Tahoma"/>
          <w:b/>
          <w:color w:val="FF0000"/>
          <w:sz w:val="20"/>
          <w:szCs w:val="20"/>
        </w:rPr>
        <w:t>R</w:t>
      </w:r>
    </w:p>
    <w:p w:rsidR="00E967D1" w:rsidRPr="00EE4BE1" w:rsidRDefault="00E967D1" w:rsidP="00E967D1">
      <w:pPr>
        <w:pStyle w:val="SemEspaamento"/>
        <w:jc w:val="both"/>
        <w:rPr>
          <w:rFonts w:ascii="Tahoma" w:hAnsi="Tahoma" w:cs="Tahoma"/>
          <w:color w:val="FF0000"/>
          <w:sz w:val="20"/>
          <w:szCs w:val="20"/>
        </w:rPr>
      </w:pPr>
      <w:proofErr w:type="gramStart"/>
      <w:r w:rsidRPr="00EE4BE1">
        <w:rPr>
          <w:rFonts w:ascii="Tahoma" w:hAnsi="Tahoma" w:cs="Tahoma"/>
          <w:b/>
          <w:color w:val="FF0000"/>
          <w:sz w:val="20"/>
          <w:szCs w:val="20"/>
        </w:rPr>
        <w:t>11)</w:t>
      </w:r>
      <w:proofErr w:type="gramEnd"/>
      <w:r w:rsidRPr="00EE4BE1">
        <w:rPr>
          <w:rFonts w:ascii="Tahoma" w:hAnsi="Tahoma" w:cs="Tahoma"/>
          <w:b/>
          <w:color w:val="FF0000"/>
          <w:sz w:val="20"/>
          <w:szCs w:val="20"/>
        </w:rPr>
        <w:t xml:space="preserve"> Arcar com as despesas de transporte</w:t>
      </w:r>
      <w:r w:rsidR="00EE4BE1">
        <w:rPr>
          <w:rFonts w:ascii="Tahoma" w:hAnsi="Tahoma" w:cs="Tahoma"/>
          <w:b/>
          <w:color w:val="FF0000"/>
          <w:sz w:val="20"/>
          <w:szCs w:val="20"/>
        </w:rPr>
        <w:t>, alimentação, hospedagem, horas técnicas dos responsáveis pela instalação do software.</w:t>
      </w:r>
      <w:r w:rsidRPr="00EE4BE1">
        <w:rPr>
          <w:rFonts w:ascii="Tahoma" w:hAnsi="Tahoma" w:cs="Tahoma"/>
          <w:b/>
          <w:color w:val="FF0000"/>
          <w:sz w:val="20"/>
          <w:szCs w:val="20"/>
        </w:rPr>
        <w:t xml:space="preserve"> </w:t>
      </w:r>
      <w:r w:rsidRPr="00EE4BE1">
        <w:rPr>
          <w:rFonts w:ascii="Tahoma" w:hAnsi="Tahoma" w:cs="Tahoma"/>
          <w:color w:val="FF0000"/>
          <w:sz w:val="20"/>
          <w:szCs w:val="20"/>
        </w:rPr>
        <w:t xml:space="preserve"> </w:t>
      </w:r>
    </w:p>
    <w:p w:rsidR="00E967D1" w:rsidRPr="00EE4BE1" w:rsidRDefault="00E967D1" w:rsidP="00E967D1">
      <w:pPr>
        <w:pStyle w:val="SemEspaamento"/>
        <w:jc w:val="both"/>
        <w:rPr>
          <w:rFonts w:ascii="Tahoma" w:hAnsi="Tahoma" w:cs="Tahoma"/>
          <w:color w:val="FF0000"/>
          <w:sz w:val="20"/>
          <w:szCs w:val="20"/>
        </w:rPr>
      </w:pPr>
    </w:p>
    <w:p w:rsidR="00E967D1" w:rsidRPr="0026643D" w:rsidRDefault="00E967D1" w:rsidP="00E967D1">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E967D1" w:rsidRPr="0026643D" w:rsidRDefault="00E967D1" w:rsidP="00E967D1">
      <w:pPr>
        <w:pStyle w:val="NormalWeb"/>
        <w:spacing w:before="0" w:beforeAutospacing="0" w:after="0" w:afterAutospacing="0"/>
        <w:jc w:val="both"/>
        <w:rPr>
          <w:rFonts w:ascii="Tahoma" w:hAnsi="Tahoma" w:cs="Tahoma"/>
          <w:sz w:val="20"/>
          <w:szCs w:val="20"/>
        </w:rPr>
      </w:pPr>
    </w:p>
    <w:p w:rsidR="00E967D1" w:rsidRPr="0026643D" w:rsidRDefault="00E967D1" w:rsidP="00E967D1">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E967D1" w:rsidRPr="0026643D" w:rsidRDefault="00E967D1" w:rsidP="00E967D1">
      <w:pPr>
        <w:pStyle w:val="NormalWeb"/>
        <w:spacing w:before="0" w:beforeAutospacing="0" w:after="0" w:afterAutospacing="0"/>
        <w:jc w:val="both"/>
        <w:rPr>
          <w:rFonts w:ascii="Tahoma" w:hAnsi="Tahoma" w:cs="Tahoma"/>
          <w:sz w:val="20"/>
          <w:szCs w:val="20"/>
        </w:rPr>
      </w:pPr>
    </w:p>
    <w:p w:rsidR="00E967D1" w:rsidRPr="0026643D" w:rsidRDefault="00E967D1" w:rsidP="00E967D1">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E967D1" w:rsidRPr="0026643D" w:rsidRDefault="00E967D1" w:rsidP="00E967D1">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E967D1" w:rsidRPr="0026643D" w:rsidRDefault="00E967D1" w:rsidP="00E967D1">
      <w:pPr>
        <w:pStyle w:val="NormalWeb"/>
        <w:spacing w:before="0" w:beforeAutospacing="0" w:after="0" w:afterAutospacing="0"/>
        <w:jc w:val="both"/>
        <w:rPr>
          <w:rFonts w:ascii="Tahoma" w:hAnsi="Tahoma" w:cs="Tahoma"/>
          <w:sz w:val="20"/>
          <w:szCs w:val="20"/>
        </w:rPr>
      </w:pPr>
    </w:p>
    <w:p w:rsidR="00E967D1" w:rsidRPr="0026643D" w:rsidRDefault="00E967D1" w:rsidP="00E967D1">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E967D1" w:rsidRPr="0026643D" w:rsidRDefault="00E967D1" w:rsidP="00E967D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E967D1" w:rsidRPr="0026643D" w:rsidRDefault="00E967D1" w:rsidP="00E967D1">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E967D1" w:rsidRPr="0026643D" w:rsidRDefault="00E967D1" w:rsidP="00E967D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E967D1" w:rsidRPr="0026643D" w:rsidRDefault="00E967D1" w:rsidP="00E967D1">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E967D1" w:rsidRPr="0026643D" w:rsidRDefault="00E967D1" w:rsidP="00E967D1">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E967D1" w:rsidRPr="0026643D" w:rsidRDefault="00E967D1" w:rsidP="00E967D1">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E967D1" w:rsidRPr="0026643D" w:rsidRDefault="00E967D1" w:rsidP="00E967D1">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 xml:space="preserve">A recusa </w:t>
      </w:r>
      <w:r>
        <w:rPr>
          <w:rFonts w:ascii="Tahoma" w:hAnsi="Tahoma" w:cs="Tahoma"/>
          <w:bCs/>
          <w:sz w:val="20"/>
          <w:szCs w:val="20"/>
        </w:rPr>
        <w:t>na execução</w:t>
      </w:r>
      <w:r w:rsidRPr="0026643D">
        <w:rPr>
          <w:rFonts w:ascii="Tahoma" w:hAnsi="Tahoma" w:cs="Tahoma"/>
          <w:bCs/>
          <w:sz w:val="20"/>
          <w:szCs w:val="20"/>
        </w:rPr>
        <w:t xml:space="preserve">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967D1" w:rsidRPr="0026643D" w:rsidRDefault="00E967D1" w:rsidP="00E967D1">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E967D1" w:rsidRPr="0026643D" w:rsidRDefault="00E967D1" w:rsidP="00E967D1">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E967D1" w:rsidRPr="0026643D" w:rsidRDefault="00E967D1" w:rsidP="00E967D1">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E967D1" w:rsidRPr="0026643D" w:rsidRDefault="00E967D1" w:rsidP="00E967D1">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E967D1" w:rsidRPr="0026643D" w:rsidRDefault="00E967D1" w:rsidP="00E967D1">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E967D1" w:rsidRPr="0026643D" w:rsidRDefault="00E967D1" w:rsidP="00E967D1">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E967D1" w:rsidRPr="0026643D" w:rsidRDefault="00E967D1" w:rsidP="00E967D1">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E967D1" w:rsidRPr="0026643D" w:rsidRDefault="00E967D1" w:rsidP="00E967D1">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E967D1" w:rsidRPr="0026643D" w:rsidRDefault="00E967D1" w:rsidP="00E967D1">
      <w:pPr>
        <w:spacing w:before="100" w:beforeAutospacing="1" w:after="100" w:afterAutospacing="1"/>
        <w:jc w:val="both"/>
        <w:rPr>
          <w:rFonts w:ascii="Tahoma" w:hAnsi="Tahoma" w:cs="Tahoma"/>
          <w:sz w:val="20"/>
          <w:szCs w:val="20"/>
        </w:rPr>
      </w:pPr>
      <w:r w:rsidRPr="0026643D">
        <w:rPr>
          <w:rFonts w:ascii="Tahoma" w:hAnsi="Tahoma" w:cs="Tahoma"/>
          <w:sz w:val="20"/>
          <w:szCs w:val="20"/>
        </w:rPr>
        <w:tab/>
        <w:t>Independentemente de transcrição, farão parte integrante deste instrumento de Contrato o Edital de Licitação - Mo</w:t>
      </w:r>
      <w:r>
        <w:rPr>
          <w:rFonts w:ascii="Tahoma" w:hAnsi="Tahoma" w:cs="Tahoma"/>
          <w:sz w:val="20"/>
          <w:szCs w:val="20"/>
        </w:rPr>
        <w:t>dalidade Pregão Presencial nº 00</w:t>
      </w:r>
      <w:r w:rsidR="00EE4BE1">
        <w:rPr>
          <w:rFonts w:ascii="Tahoma" w:hAnsi="Tahoma" w:cs="Tahoma"/>
          <w:sz w:val="20"/>
          <w:szCs w:val="20"/>
        </w:rPr>
        <w:t>4</w:t>
      </w:r>
      <w:r>
        <w:rPr>
          <w:rFonts w:ascii="Tahoma" w:hAnsi="Tahoma" w:cs="Tahoma"/>
          <w:sz w:val="20"/>
          <w:szCs w:val="20"/>
        </w:rPr>
        <w:t>/2018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E967D1" w:rsidRPr="0026643D" w:rsidRDefault="00E967D1" w:rsidP="00E967D1">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lastRenderedPageBreak/>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967D1" w:rsidRPr="0026643D" w:rsidRDefault="00E967D1" w:rsidP="00E967D1">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967D1" w:rsidRPr="0026643D" w:rsidRDefault="00E967D1" w:rsidP="00E967D1">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E967D1" w:rsidRDefault="00E967D1" w:rsidP="00E967D1">
      <w:pPr>
        <w:pStyle w:val="NormalWeb"/>
        <w:jc w:val="both"/>
        <w:rPr>
          <w:rFonts w:ascii="Tahoma" w:hAnsi="Tahoma" w:cs="Tahoma"/>
          <w:sz w:val="20"/>
          <w:szCs w:val="20"/>
        </w:rPr>
      </w:pPr>
      <w:r w:rsidRPr="0026643D">
        <w:rPr>
          <w:rFonts w:ascii="Tahoma" w:hAnsi="Tahoma" w:cs="Tahoma"/>
          <w:sz w:val="20"/>
          <w:szCs w:val="20"/>
        </w:rPr>
        <w:t>Ribeirão do Pinhal, ____/______ /</w:t>
      </w:r>
      <w:r>
        <w:rPr>
          <w:rFonts w:ascii="Tahoma" w:hAnsi="Tahoma" w:cs="Tahoma"/>
          <w:sz w:val="20"/>
          <w:szCs w:val="20"/>
        </w:rPr>
        <w:t>2018</w:t>
      </w:r>
      <w:r w:rsidRPr="0026643D">
        <w:rPr>
          <w:rFonts w:ascii="Tahoma" w:hAnsi="Tahoma" w:cs="Tahoma"/>
          <w:sz w:val="20"/>
          <w:szCs w:val="20"/>
        </w:rPr>
        <w:t>.</w:t>
      </w:r>
    </w:p>
    <w:p w:rsidR="00E967D1" w:rsidRPr="0026643D" w:rsidRDefault="00E967D1" w:rsidP="00E967D1">
      <w:pPr>
        <w:pStyle w:val="NormalWeb"/>
        <w:jc w:val="both"/>
        <w:rPr>
          <w:rFonts w:ascii="Tahoma" w:hAnsi="Tahoma" w:cs="Tahoma"/>
          <w:sz w:val="20"/>
          <w:szCs w:val="20"/>
        </w:rPr>
      </w:pPr>
    </w:p>
    <w:tbl>
      <w:tblPr>
        <w:tblStyle w:val="Tabelacomgrade"/>
        <w:tblW w:w="8903" w:type="dxa"/>
        <w:jc w:val="center"/>
        <w:tblInd w:w="-2553" w:type="dxa"/>
        <w:tblLook w:val="01E0" w:firstRow="1" w:lastRow="1" w:firstColumn="1" w:lastColumn="1" w:noHBand="0" w:noVBand="0"/>
      </w:tblPr>
      <w:tblGrid>
        <w:gridCol w:w="4598"/>
        <w:gridCol w:w="4305"/>
      </w:tblGrid>
      <w:tr w:rsidR="00E967D1" w:rsidRPr="0026643D" w:rsidTr="00E967D1">
        <w:trPr>
          <w:jc w:val="center"/>
        </w:trPr>
        <w:tc>
          <w:tcPr>
            <w:tcW w:w="4598" w:type="dxa"/>
          </w:tcPr>
          <w:p w:rsidR="00E967D1" w:rsidRPr="0026643D" w:rsidRDefault="00E967D1" w:rsidP="00E967D1">
            <w:pPr>
              <w:jc w:val="center"/>
              <w:rPr>
                <w:rFonts w:ascii="Tahoma" w:hAnsi="Tahoma" w:cs="Tahoma"/>
                <w:b/>
                <w:sz w:val="20"/>
                <w:szCs w:val="20"/>
              </w:rPr>
            </w:pPr>
          </w:p>
          <w:p w:rsidR="00E967D1" w:rsidRPr="0026643D" w:rsidRDefault="00E967D1" w:rsidP="00E967D1">
            <w:pPr>
              <w:jc w:val="center"/>
              <w:rPr>
                <w:rFonts w:ascii="Tahoma" w:hAnsi="Tahoma" w:cs="Tahoma"/>
                <w:b/>
                <w:sz w:val="20"/>
                <w:szCs w:val="20"/>
              </w:rPr>
            </w:pPr>
          </w:p>
          <w:p w:rsidR="00E967D1" w:rsidRPr="0026643D" w:rsidRDefault="00E967D1" w:rsidP="00E967D1">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E967D1" w:rsidRPr="0026643D" w:rsidRDefault="00E967D1" w:rsidP="00E967D1">
            <w:pPr>
              <w:jc w:val="center"/>
              <w:rPr>
                <w:rFonts w:ascii="Tahoma" w:hAnsi="Tahoma" w:cs="Tahoma"/>
                <w:b/>
                <w:sz w:val="20"/>
                <w:szCs w:val="20"/>
              </w:rPr>
            </w:pPr>
          </w:p>
          <w:p w:rsidR="00E967D1" w:rsidRPr="0026643D" w:rsidRDefault="00E967D1" w:rsidP="00E967D1">
            <w:pPr>
              <w:jc w:val="center"/>
              <w:rPr>
                <w:rFonts w:ascii="Tahoma" w:hAnsi="Tahoma" w:cs="Tahoma"/>
                <w:b/>
                <w:sz w:val="20"/>
                <w:szCs w:val="20"/>
              </w:rPr>
            </w:pPr>
          </w:p>
          <w:p w:rsidR="00E967D1" w:rsidRPr="0026643D" w:rsidRDefault="00E967D1" w:rsidP="00E967D1">
            <w:pPr>
              <w:jc w:val="center"/>
              <w:rPr>
                <w:rFonts w:ascii="Tahoma" w:hAnsi="Tahoma" w:cs="Tahoma"/>
                <w:b/>
                <w:sz w:val="20"/>
                <w:szCs w:val="20"/>
              </w:rPr>
            </w:pPr>
            <w:r w:rsidRPr="0026643D">
              <w:rPr>
                <w:rFonts w:ascii="Tahoma" w:hAnsi="Tahoma" w:cs="Tahoma"/>
                <w:b/>
                <w:sz w:val="20"/>
                <w:szCs w:val="20"/>
              </w:rPr>
              <w:t>ASSINATURA DA CONTRATADA</w:t>
            </w:r>
          </w:p>
          <w:p w:rsidR="00E967D1" w:rsidRPr="0026643D" w:rsidRDefault="00E967D1" w:rsidP="00E967D1">
            <w:pPr>
              <w:jc w:val="center"/>
              <w:rPr>
                <w:rFonts w:ascii="Tahoma" w:hAnsi="Tahoma" w:cs="Tahoma"/>
                <w:b/>
                <w:sz w:val="20"/>
                <w:szCs w:val="20"/>
              </w:rPr>
            </w:pPr>
          </w:p>
        </w:tc>
      </w:tr>
    </w:tbl>
    <w:p w:rsidR="00E967D1" w:rsidRPr="0026643D" w:rsidRDefault="00E967D1" w:rsidP="00E967D1">
      <w:pPr>
        <w:rPr>
          <w:rFonts w:ascii="Tahoma" w:hAnsi="Tahoma" w:cs="Tahoma"/>
          <w:sz w:val="20"/>
          <w:szCs w:val="20"/>
        </w:rPr>
      </w:pPr>
    </w:p>
    <w:p w:rsidR="00E967D1" w:rsidRPr="0026643D" w:rsidRDefault="00E967D1" w:rsidP="00E967D1">
      <w:pPr>
        <w:rPr>
          <w:rFonts w:ascii="Tahoma" w:hAnsi="Tahoma" w:cs="Tahoma"/>
          <w:sz w:val="20"/>
          <w:szCs w:val="20"/>
        </w:rPr>
      </w:pPr>
    </w:p>
    <w:p w:rsidR="00E967D1" w:rsidRPr="0026643D" w:rsidRDefault="00E967D1" w:rsidP="00E967D1">
      <w:pPr>
        <w:rPr>
          <w:rFonts w:ascii="Tahoma" w:hAnsi="Tahoma" w:cs="Tahoma"/>
          <w:sz w:val="20"/>
          <w:szCs w:val="20"/>
        </w:rPr>
      </w:pPr>
    </w:p>
    <w:p w:rsidR="00E967D1" w:rsidRPr="0026643D" w:rsidRDefault="00E967D1" w:rsidP="00E967D1">
      <w:pPr>
        <w:rPr>
          <w:rFonts w:ascii="Tahoma" w:hAnsi="Tahoma" w:cs="Tahoma"/>
          <w:sz w:val="20"/>
          <w:szCs w:val="20"/>
        </w:rPr>
      </w:pPr>
    </w:p>
    <w:p w:rsidR="00E967D1" w:rsidRPr="0026643D" w:rsidRDefault="00E967D1" w:rsidP="00E967D1">
      <w:pPr>
        <w:rPr>
          <w:rFonts w:ascii="Tahoma" w:hAnsi="Tahoma" w:cs="Tahoma"/>
          <w:sz w:val="20"/>
          <w:szCs w:val="20"/>
        </w:rPr>
      </w:pPr>
    </w:p>
    <w:p w:rsidR="00E967D1" w:rsidRDefault="00E967D1" w:rsidP="00E967D1">
      <w:pPr>
        <w:jc w:val="center"/>
      </w:pPr>
    </w:p>
    <w:p w:rsidR="0056432A" w:rsidRDefault="0056432A"/>
    <w:sectPr w:rsidR="0056432A" w:rsidSect="00E967D1">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0E4" w:rsidRDefault="007940E4">
      <w:pPr>
        <w:spacing w:after="0" w:line="240" w:lineRule="auto"/>
      </w:pPr>
      <w:r>
        <w:separator/>
      </w:r>
    </w:p>
  </w:endnote>
  <w:endnote w:type="continuationSeparator" w:id="0">
    <w:p w:rsidR="007940E4" w:rsidRDefault="0079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itstream Vera Sans">
    <w:altName w:val="Trebuchet MS"/>
    <w:charset w:val="00"/>
    <w:family w:val="swiss"/>
    <w:pitch w:val="variable"/>
    <w:sig w:usb0="800000AF" w:usb1="1000204A"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D1" w:rsidRDefault="00E967D1">
    <w:pPr>
      <w:pStyle w:val="Rodap"/>
      <w:pBdr>
        <w:bottom w:val="single" w:sz="12" w:space="1" w:color="auto"/>
      </w:pBdr>
      <w:jc w:val="center"/>
      <w:rPr>
        <w:rFonts w:ascii="Tahoma" w:hAnsi="Tahoma" w:cs="Tahoma"/>
        <w:sz w:val="20"/>
        <w:szCs w:val="20"/>
      </w:rPr>
    </w:pPr>
  </w:p>
  <w:p w:rsidR="00E967D1" w:rsidRPr="00A71C1A" w:rsidRDefault="00E967D1">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E967D1" w:rsidRPr="00A71C1A" w:rsidRDefault="00E967D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0E4" w:rsidRDefault="007940E4">
      <w:pPr>
        <w:spacing w:after="0" w:line="240" w:lineRule="auto"/>
      </w:pPr>
      <w:r>
        <w:separator/>
      </w:r>
    </w:p>
  </w:footnote>
  <w:footnote w:type="continuationSeparator" w:id="0">
    <w:p w:rsidR="007940E4" w:rsidRDefault="007940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7D1" w:rsidRDefault="00E967D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1C8211C" wp14:editId="15AB05B8">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E967D1" w:rsidRDefault="00E967D1">
    <w:pPr>
      <w:pStyle w:val="Cabealho"/>
      <w:pBdr>
        <w:bottom w:val="single" w:sz="12" w:space="1" w:color="auto"/>
      </w:pBdr>
      <w:jc w:val="center"/>
      <w:rPr>
        <w:rFonts w:ascii="Century" w:hAnsi="Century"/>
        <w:i/>
        <w:sz w:val="32"/>
      </w:rPr>
    </w:pPr>
    <w:r>
      <w:rPr>
        <w:rFonts w:ascii="Century" w:hAnsi="Century"/>
        <w:i/>
        <w:sz w:val="32"/>
      </w:rPr>
      <w:t>- ESTADO DO PARANÁ -</w:t>
    </w:r>
  </w:p>
  <w:p w:rsidR="00E967D1" w:rsidRDefault="00E967D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009"/>
    <w:multiLevelType w:val="hybridMultilevel"/>
    <w:tmpl w:val="E2465C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AC842F9"/>
    <w:multiLevelType w:val="hybridMultilevel"/>
    <w:tmpl w:val="FA5C668E"/>
    <w:lvl w:ilvl="0" w:tplc="04160001">
      <w:start w:val="1"/>
      <w:numFmt w:val="bullet"/>
      <w:lvlText w:val=""/>
      <w:lvlJc w:val="left"/>
      <w:pPr>
        <w:ind w:left="2356" w:hanging="360"/>
      </w:pPr>
      <w:rPr>
        <w:rFonts w:ascii="Symbol" w:hAnsi="Symbol"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abstractNum w:abstractNumId="4">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5539B8"/>
    <w:multiLevelType w:val="multilevel"/>
    <w:tmpl w:val="C77EB914"/>
    <w:lvl w:ilvl="0">
      <w:start w:val="1"/>
      <w:numFmt w:val="decimal"/>
      <w:lvlText w:val="%1."/>
      <w:lvlJc w:val="left"/>
      <w:pPr>
        <w:ind w:left="720" w:hanging="360"/>
      </w:pPr>
      <w:rPr>
        <w:rFonts w:hint="default"/>
        <w:i w:val="0"/>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8">
    <w:nsid w:val="27A6540D"/>
    <w:multiLevelType w:val="hybridMultilevel"/>
    <w:tmpl w:val="5A32AE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A63572A"/>
    <w:multiLevelType w:val="singleLevel"/>
    <w:tmpl w:val="04160017"/>
    <w:lvl w:ilvl="0">
      <w:start w:val="1"/>
      <w:numFmt w:val="lowerLetter"/>
      <w:lvlText w:val="%1)"/>
      <w:lvlJc w:val="left"/>
      <w:pPr>
        <w:tabs>
          <w:tab w:val="num" w:pos="360"/>
        </w:tabs>
        <w:ind w:left="360" w:hanging="360"/>
      </w:pPr>
    </w:lvl>
  </w:abstractNum>
  <w:abstractNum w:abstractNumId="10">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1">
    <w:nsid w:val="31007B67"/>
    <w:multiLevelType w:val="hybridMultilevel"/>
    <w:tmpl w:val="DDA80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2B43AAF"/>
    <w:multiLevelType w:val="hybridMultilevel"/>
    <w:tmpl w:val="35AC78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E9485F"/>
    <w:multiLevelType w:val="hybridMultilevel"/>
    <w:tmpl w:val="46C2CD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A1A1250"/>
    <w:multiLevelType w:val="hybridMultilevel"/>
    <w:tmpl w:val="C1F0B8A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B6B79DD"/>
    <w:multiLevelType w:val="hybridMultilevel"/>
    <w:tmpl w:val="C526EB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C57585A"/>
    <w:multiLevelType w:val="hybridMultilevel"/>
    <w:tmpl w:val="687E1F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3E95C21"/>
    <w:multiLevelType w:val="hybridMultilevel"/>
    <w:tmpl w:val="42FAE2E6"/>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20">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EA1096F"/>
    <w:multiLevelType w:val="hybridMultilevel"/>
    <w:tmpl w:val="335A5E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ADB69DC"/>
    <w:multiLevelType w:val="hybridMultilevel"/>
    <w:tmpl w:val="B5DC4120"/>
    <w:lvl w:ilvl="0" w:tplc="0416000D">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abstractNum w:abstractNumId="27">
    <w:nsid w:val="7B9C706B"/>
    <w:multiLevelType w:val="hybridMultilevel"/>
    <w:tmpl w:val="13981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2"/>
  </w:num>
  <w:num w:numId="5">
    <w:abstractNumId w:val="23"/>
  </w:num>
  <w:num w:numId="6">
    <w:abstractNumId w:val="20"/>
  </w:num>
  <w:num w:numId="7">
    <w:abstractNumId w:val="16"/>
  </w:num>
  <w:num w:numId="8">
    <w:abstractNumId w:val="24"/>
  </w:num>
  <w:num w:numId="9">
    <w:abstractNumId w:val="0"/>
  </w:num>
  <w:num w:numId="10">
    <w:abstractNumId w:val="6"/>
  </w:num>
  <w:num w:numId="11">
    <w:abstractNumId w:val="17"/>
  </w:num>
  <w:num w:numId="12">
    <w:abstractNumId w:val="11"/>
  </w:num>
  <w:num w:numId="13">
    <w:abstractNumId w:val="25"/>
  </w:num>
  <w:num w:numId="14">
    <w:abstractNumId w:val="18"/>
  </w:num>
  <w:num w:numId="15">
    <w:abstractNumId w:val="21"/>
  </w:num>
  <w:num w:numId="16">
    <w:abstractNumId w:val="12"/>
  </w:num>
  <w:num w:numId="17">
    <w:abstractNumId w:val="26"/>
  </w:num>
  <w:num w:numId="18">
    <w:abstractNumId w:val="1"/>
  </w:num>
  <w:num w:numId="19">
    <w:abstractNumId w:val="8"/>
  </w:num>
  <w:num w:numId="20">
    <w:abstractNumId w:val="15"/>
  </w:num>
  <w:num w:numId="21">
    <w:abstractNumId w:val="3"/>
  </w:num>
  <w:num w:numId="22">
    <w:abstractNumId w:val="19"/>
  </w:num>
  <w:num w:numId="23">
    <w:abstractNumId w:val="22"/>
  </w:num>
  <w:num w:numId="24">
    <w:abstractNumId w:val="5"/>
  </w:num>
  <w:num w:numId="25">
    <w:abstractNumId w:val="14"/>
  </w:num>
  <w:num w:numId="26">
    <w:abstractNumId w:val="4"/>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E7"/>
    <w:rsid w:val="000672E7"/>
    <w:rsid w:val="00171CD5"/>
    <w:rsid w:val="0056432A"/>
    <w:rsid w:val="006B04AF"/>
    <w:rsid w:val="0076045F"/>
    <w:rsid w:val="007940E4"/>
    <w:rsid w:val="00E967D1"/>
    <w:rsid w:val="00EE4B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D1"/>
    <w:rPr>
      <w:rFonts w:eastAsiaTheme="minorEastAsia"/>
      <w:lang w:eastAsia="pt-BR"/>
    </w:rPr>
  </w:style>
  <w:style w:type="paragraph" w:styleId="Ttulo2">
    <w:name w:val="heading 2"/>
    <w:basedOn w:val="Normal"/>
    <w:next w:val="Normal"/>
    <w:link w:val="Ttulo2Char"/>
    <w:qFormat/>
    <w:rsid w:val="00E967D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967D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967D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967D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967D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967D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967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967D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967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967D1"/>
    <w:rPr>
      <w:rFonts w:ascii="Times New Roman" w:eastAsia="Times New Roman" w:hAnsi="Times New Roman" w:cs="Times New Roman"/>
      <w:sz w:val="24"/>
      <w:szCs w:val="24"/>
      <w:lang w:eastAsia="pt-BR"/>
    </w:rPr>
  </w:style>
  <w:style w:type="character" w:styleId="Hyperlink">
    <w:name w:val="Hyperlink"/>
    <w:basedOn w:val="Fontepargpadro"/>
    <w:uiPriority w:val="99"/>
    <w:rsid w:val="00E967D1"/>
    <w:rPr>
      <w:color w:val="0000FF"/>
      <w:u w:val="single"/>
    </w:rPr>
  </w:style>
  <w:style w:type="paragraph" w:styleId="Recuodecorpodetexto">
    <w:name w:val="Body Text Indent"/>
    <w:basedOn w:val="Normal"/>
    <w:link w:val="RecuodecorpodetextoChar"/>
    <w:rsid w:val="00E967D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967D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967D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967D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967D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967D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967D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967D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967D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967D1"/>
    <w:rPr>
      <w:rFonts w:ascii="Times New Roman" w:eastAsia="Times New Roman" w:hAnsi="Times New Roman" w:cs="Times New Roman"/>
      <w:sz w:val="24"/>
      <w:szCs w:val="24"/>
      <w:lang w:eastAsia="pt-BR"/>
    </w:rPr>
  </w:style>
  <w:style w:type="paragraph" w:styleId="NormalWeb">
    <w:name w:val="Normal (Web)"/>
    <w:basedOn w:val="Normal"/>
    <w:uiPriority w:val="99"/>
    <w:rsid w:val="00E967D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967D1"/>
    <w:rPr>
      <w:b/>
      <w:bCs/>
    </w:rPr>
  </w:style>
  <w:style w:type="table" w:styleId="Tabelacomgrade">
    <w:name w:val="Table Grid"/>
    <w:basedOn w:val="Tabelanormal"/>
    <w:rsid w:val="00E96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E967D1"/>
  </w:style>
  <w:style w:type="paragraph" w:styleId="Textodebalo">
    <w:name w:val="Balloon Text"/>
    <w:basedOn w:val="Normal"/>
    <w:link w:val="TextodebaloChar"/>
    <w:uiPriority w:val="99"/>
    <w:semiHidden/>
    <w:unhideWhenUsed/>
    <w:rsid w:val="00E967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7D1"/>
    <w:rPr>
      <w:rFonts w:ascii="Tahoma" w:eastAsiaTheme="minorEastAsia" w:hAnsi="Tahoma" w:cs="Tahoma"/>
      <w:sz w:val="16"/>
      <w:szCs w:val="16"/>
      <w:lang w:eastAsia="pt-BR"/>
    </w:rPr>
  </w:style>
  <w:style w:type="paragraph" w:styleId="Corpodetexto">
    <w:name w:val="Body Text"/>
    <w:basedOn w:val="Normal"/>
    <w:link w:val="CorpodetextoChar"/>
    <w:uiPriority w:val="99"/>
    <w:unhideWhenUsed/>
    <w:rsid w:val="006B04AF"/>
    <w:pPr>
      <w:spacing w:after="120" w:line="240" w:lineRule="auto"/>
    </w:pPr>
    <w:rPr>
      <w:rFonts w:ascii="Arial" w:eastAsia="Times New Roman" w:hAnsi="Arial" w:cs="Times New Roman"/>
      <w:i/>
      <w:sz w:val="28"/>
      <w:szCs w:val="20"/>
    </w:rPr>
  </w:style>
  <w:style w:type="character" w:customStyle="1" w:styleId="CorpodetextoChar">
    <w:name w:val="Corpo de texto Char"/>
    <w:basedOn w:val="Fontepargpadro"/>
    <w:link w:val="Corpodetexto"/>
    <w:uiPriority w:val="99"/>
    <w:rsid w:val="006B04AF"/>
    <w:rPr>
      <w:rFonts w:ascii="Arial" w:eastAsia="Times New Roman" w:hAnsi="Arial" w:cs="Times New Roman"/>
      <w:i/>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D1"/>
    <w:rPr>
      <w:rFonts w:eastAsiaTheme="minorEastAsia"/>
      <w:lang w:eastAsia="pt-BR"/>
    </w:rPr>
  </w:style>
  <w:style w:type="paragraph" w:styleId="Ttulo2">
    <w:name w:val="heading 2"/>
    <w:basedOn w:val="Normal"/>
    <w:next w:val="Normal"/>
    <w:link w:val="Ttulo2Char"/>
    <w:qFormat/>
    <w:rsid w:val="00E967D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967D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967D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967D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967D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967D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E967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967D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967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967D1"/>
    <w:rPr>
      <w:rFonts w:ascii="Times New Roman" w:eastAsia="Times New Roman" w:hAnsi="Times New Roman" w:cs="Times New Roman"/>
      <w:sz w:val="24"/>
      <w:szCs w:val="24"/>
      <w:lang w:eastAsia="pt-BR"/>
    </w:rPr>
  </w:style>
  <w:style w:type="character" w:styleId="Hyperlink">
    <w:name w:val="Hyperlink"/>
    <w:basedOn w:val="Fontepargpadro"/>
    <w:uiPriority w:val="99"/>
    <w:rsid w:val="00E967D1"/>
    <w:rPr>
      <w:color w:val="0000FF"/>
      <w:u w:val="single"/>
    </w:rPr>
  </w:style>
  <w:style w:type="paragraph" w:styleId="Recuodecorpodetexto">
    <w:name w:val="Body Text Indent"/>
    <w:basedOn w:val="Normal"/>
    <w:link w:val="RecuodecorpodetextoChar"/>
    <w:rsid w:val="00E967D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967D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967D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967D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967D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967D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967D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967D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967D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967D1"/>
    <w:rPr>
      <w:rFonts w:ascii="Times New Roman" w:eastAsia="Times New Roman" w:hAnsi="Times New Roman" w:cs="Times New Roman"/>
      <w:sz w:val="24"/>
      <w:szCs w:val="24"/>
      <w:lang w:eastAsia="pt-BR"/>
    </w:rPr>
  </w:style>
  <w:style w:type="paragraph" w:styleId="NormalWeb">
    <w:name w:val="Normal (Web)"/>
    <w:basedOn w:val="Normal"/>
    <w:uiPriority w:val="99"/>
    <w:rsid w:val="00E967D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E967D1"/>
    <w:rPr>
      <w:b/>
      <w:bCs/>
    </w:rPr>
  </w:style>
  <w:style w:type="table" w:styleId="Tabelacomgrade">
    <w:name w:val="Table Grid"/>
    <w:basedOn w:val="Tabelanormal"/>
    <w:rsid w:val="00E96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E967D1"/>
  </w:style>
  <w:style w:type="paragraph" w:styleId="Textodebalo">
    <w:name w:val="Balloon Text"/>
    <w:basedOn w:val="Normal"/>
    <w:link w:val="TextodebaloChar"/>
    <w:uiPriority w:val="99"/>
    <w:semiHidden/>
    <w:unhideWhenUsed/>
    <w:rsid w:val="00E967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67D1"/>
    <w:rPr>
      <w:rFonts w:ascii="Tahoma" w:eastAsiaTheme="minorEastAsia" w:hAnsi="Tahoma" w:cs="Tahoma"/>
      <w:sz w:val="16"/>
      <w:szCs w:val="16"/>
      <w:lang w:eastAsia="pt-BR"/>
    </w:rPr>
  </w:style>
  <w:style w:type="paragraph" w:styleId="Corpodetexto">
    <w:name w:val="Body Text"/>
    <w:basedOn w:val="Normal"/>
    <w:link w:val="CorpodetextoChar"/>
    <w:uiPriority w:val="99"/>
    <w:unhideWhenUsed/>
    <w:rsid w:val="006B04AF"/>
    <w:pPr>
      <w:spacing w:after="120" w:line="240" w:lineRule="auto"/>
    </w:pPr>
    <w:rPr>
      <w:rFonts w:ascii="Arial" w:eastAsia="Times New Roman" w:hAnsi="Arial" w:cs="Times New Roman"/>
      <w:i/>
      <w:sz w:val="28"/>
      <w:szCs w:val="20"/>
    </w:rPr>
  </w:style>
  <w:style w:type="character" w:customStyle="1" w:styleId="CorpodetextoChar">
    <w:name w:val="Corpo de texto Char"/>
    <w:basedOn w:val="Fontepargpadro"/>
    <w:link w:val="Corpodetexto"/>
    <w:uiPriority w:val="99"/>
    <w:rsid w:val="006B04AF"/>
    <w:rPr>
      <w:rFonts w:ascii="Arial" w:eastAsia="Times New Roman" w:hAnsi="Arial" w:cs="Times New Roman"/>
      <w:i/>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ribpinhal@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29</Pages>
  <Words>9605</Words>
  <Characters>51873</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2018-01-31T12:31:00Z</dcterms:created>
  <dcterms:modified xsi:type="dcterms:W3CDTF">2018-01-31T13:30:00Z</dcterms:modified>
</cp:coreProperties>
</file>