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6" w:rsidRPr="00CE0718" w:rsidRDefault="00D84F96" w:rsidP="00D84F96">
      <w:pPr>
        <w:ind w:right="-376"/>
        <w:jc w:val="center"/>
        <w:rPr>
          <w:rFonts w:ascii="Tahoma" w:hAnsi="Tahoma" w:cs="Tahoma"/>
          <w:b/>
          <w:sz w:val="20"/>
          <w:u w:val="single"/>
        </w:rPr>
      </w:pPr>
      <w:r w:rsidRPr="00CE0718">
        <w:rPr>
          <w:rFonts w:ascii="Tahoma" w:hAnsi="Tahoma" w:cs="Tahoma"/>
          <w:b/>
          <w:sz w:val="20"/>
          <w:u w:val="single"/>
        </w:rPr>
        <w:t>AVISO DE LICITAÇÃO</w:t>
      </w:r>
    </w:p>
    <w:p w:rsidR="00D84F96" w:rsidRDefault="00D84F96" w:rsidP="00D84F96">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6</w:t>
      </w:r>
      <w:r w:rsidRPr="00851421">
        <w:rPr>
          <w:rFonts w:ascii="Tahoma" w:hAnsi="Tahoma" w:cs="Tahoma"/>
          <w:b/>
          <w:sz w:val="20"/>
          <w:highlight w:val="lightGray"/>
        </w:rPr>
        <w:t>/2018</w:t>
      </w:r>
      <w:r>
        <w:rPr>
          <w:rFonts w:ascii="Tahoma" w:hAnsi="Tahoma" w:cs="Tahoma"/>
          <w:b/>
          <w:sz w:val="20"/>
        </w:rPr>
        <w:t>.</w:t>
      </w:r>
    </w:p>
    <w:p w:rsidR="00D84F96" w:rsidRPr="00E52364" w:rsidRDefault="00D84F96" w:rsidP="00D84F96">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D84F96" w:rsidRPr="00CE0718" w:rsidRDefault="00D84F96" w:rsidP="00D84F96">
      <w:pPr>
        <w:pStyle w:val="SemEspaamento"/>
      </w:pPr>
      <w:r w:rsidRPr="00CE0718">
        <w:t xml:space="preserve">  </w:t>
      </w:r>
    </w:p>
    <w:p w:rsidR="00D84F96" w:rsidRDefault="00D84F96" w:rsidP="00D84F96">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materiais de limpeza, higiene e utensílios,</w:t>
      </w:r>
      <w:r w:rsidRPr="00AC58F9">
        <w:rPr>
          <w:rFonts w:ascii="Tahoma" w:hAnsi="Tahoma" w:cs="Tahoma"/>
          <w:sz w:val="20"/>
        </w:rPr>
        <w:t xml:space="preserve"> </w:t>
      </w:r>
      <w:r>
        <w:rPr>
          <w:rFonts w:ascii="Tahoma" w:hAnsi="Tahoma" w:cs="Tahoma"/>
          <w:sz w:val="20"/>
        </w:rPr>
        <w:t>conforme solicitação da Secretaria de Saúde, Administração, Secretaria de Assistência Social e Secretaria de Educação.</w:t>
      </w:r>
    </w:p>
    <w:p w:rsidR="00D84F96" w:rsidRPr="000875DA" w:rsidRDefault="00D84F96" w:rsidP="00D84F96">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sidR="000875DA" w:rsidRPr="000875DA">
        <w:rPr>
          <w:rFonts w:ascii="Tahoma" w:hAnsi="Tahoma" w:cs="Tahoma"/>
          <w:b/>
          <w:sz w:val="20"/>
        </w:rPr>
        <w:t>0</w:t>
      </w:r>
      <w:r w:rsidR="00884EC7">
        <w:rPr>
          <w:rFonts w:ascii="Tahoma" w:hAnsi="Tahoma" w:cs="Tahoma"/>
          <w:b/>
          <w:sz w:val="20"/>
        </w:rPr>
        <w:t>6</w:t>
      </w:r>
      <w:r w:rsidRPr="000875DA">
        <w:rPr>
          <w:rFonts w:ascii="Tahoma" w:hAnsi="Tahoma" w:cs="Tahoma"/>
          <w:b/>
          <w:sz w:val="20"/>
        </w:rPr>
        <w:t>/03/2018</w:t>
      </w:r>
      <w:r w:rsidR="000875DA" w:rsidRPr="000875DA">
        <w:rPr>
          <w:rFonts w:ascii="Tahoma" w:hAnsi="Tahoma" w:cs="Tahoma"/>
          <w:sz w:val="20"/>
        </w:rPr>
        <w:t xml:space="preserve"> a partir das 09</w:t>
      </w:r>
      <w:r w:rsidRPr="000875DA">
        <w:rPr>
          <w:rFonts w:ascii="Tahoma" w:hAnsi="Tahoma" w:cs="Tahoma"/>
          <w:sz w:val="20"/>
        </w:rPr>
        <w:t xml:space="preserve">h00min,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sidR="000875DA" w:rsidRPr="000875DA">
        <w:rPr>
          <w:rFonts w:ascii="Tahoma" w:hAnsi="Tahoma" w:cs="Tahoma"/>
          <w:b/>
          <w:sz w:val="20"/>
          <w:szCs w:val="20"/>
        </w:rPr>
        <w:t>249.213,2</w:t>
      </w:r>
      <w:r w:rsidR="0093294E" w:rsidRPr="000875DA">
        <w:rPr>
          <w:rFonts w:ascii="Tahoma" w:hAnsi="Tahoma" w:cs="Tahoma"/>
          <w:b/>
          <w:sz w:val="20"/>
          <w:szCs w:val="20"/>
        </w:rPr>
        <w:t>5</w:t>
      </w:r>
      <w:r w:rsidRPr="000875DA">
        <w:rPr>
          <w:rFonts w:ascii="Tahoma" w:hAnsi="Tahoma" w:cs="Tahoma"/>
          <w:sz w:val="20"/>
          <w:szCs w:val="20"/>
        </w:rPr>
        <w:t xml:space="preserve"> (</w:t>
      </w:r>
      <w:r w:rsidR="000875DA" w:rsidRPr="000875DA">
        <w:rPr>
          <w:rFonts w:ascii="Tahoma" w:hAnsi="Tahoma" w:cs="Tahoma"/>
          <w:sz w:val="20"/>
          <w:szCs w:val="20"/>
        </w:rPr>
        <w:t>duzentos e quarenta e nove mil duzentos e treze reais e vinte e cinco</w:t>
      </w:r>
      <w:r w:rsidRPr="000875DA">
        <w:rPr>
          <w:rFonts w:ascii="Tahoma" w:hAnsi="Tahoma" w:cs="Tahoma"/>
          <w:sz w:val="20"/>
          <w:szCs w:val="20"/>
        </w:rPr>
        <w:t xml:space="preserve"> centavos).</w:t>
      </w:r>
    </w:p>
    <w:p w:rsidR="00D84F96" w:rsidRDefault="00D84F96" w:rsidP="00D84F9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D84F96" w:rsidRDefault="00D84F96" w:rsidP="00D84F9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84F96" w:rsidRPr="005172A4" w:rsidRDefault="00D84F96" w:rsidP="00D84F96">
      <w:pPr>
        <w:ind w:right="-376"/>
        <w:jc w:val="both"/>
        <w:rPr>
          <w:rFonts w:ascii="Tahoma" w:hAnsi="Tahoma" w:cs="Tahoma"/>
          <w:sz w:val="20"/>
        </w:rPr>
      </w:pPr>
    </w:p>
    <w:p w:rsidR="00D84F96" w:rsidRPr="005172A4" w:rsidRDefault="00D84F96" w:rsidP="00D84F96">
      <w:pPr>
        <w:ind w:right="-376"/>
        <w:jc w:val="both"/>
        <w:rPr>
          <w:rFonts w:ascii="Tahoma" w:hAnsi="Tahoma" w:cs="Tahoma"/>
          <w:sz w:val="20"/>
        </w:rPr>
      </w:pPr>
    </w:p>
    <w:p w:rsidR="00D84F96" w:rsidRPr="005172A4" w:rsidRDefault="00D84F96" w:rsidP="00D84F96">
      <w:pPr>
        <w:ind w:right="-376"/>
        <w:jc w:val="right"/>
        <w:rPr>
          <w:rFonts w:ascii="Tahoma" w:hAnsi="Tahoma" w:cs="Tahoma"/>
          <w:sz w:val="20"/>
        </w:rPr>
      </w:pPr>
      <w:r>
        <w:rPr>
          <w:rFonts w:ascii="Tahoma" w:hAnsi="Tahoma" w:cs="Tahoma"/>
          <w:sz w:val="20"/>
        </w:rPr>
        <w:t>Ribeirão do Pinhal, 1</w:t>
      </w:r>
      <w:r w:rsidR="000875DA">
        <w:rPr>
          <w:rFonts w:ascii="Tahoma" w:hAnsi="Tahoma" w:cs="Tahoma"/>
          <w:sz w:val="20"/>
        </w:rPr>
        <w:t>6</w:t>
      </w:r>
      <w:r>
        <w:rPr>
          <w:rFonts w:ascii="Tahoma" w:hAnsi="Tahoma" w:cs="Tahoma"/>
          <w:sz w:val="20"/>
        </w:rPr>
        <w:t xml:space="preserve"> de fevereiro de 2018.</w:t>
      </w:r>
    </w:p>
    <w:p w:rsidR="00D84F96" w:rsidRPr="005172A4" w:rsidRDefault="00D84F96" w:rsidP="00D84F96">
      <w:pPr>
        <w:ind w:right="-376"/>
        <w:jc w:val="center"/>
        <w:rPr>
          <w:rFonts w:ascii="Tahoma" w:hAnsi="Tahoma" w:cs="Tahoma"/>
          <w:b/>
          <w:sz w:val="20"/>
        </w:rPr>
      </w:pPr>
    </w:p>
    <w:p w:rsidR="00D84F96" w:rsidRPr="005172A4" w:rsidRDefault="00D84F96" w:rsidP="00D84F96">
      <w:pPr>
        <w:ind w:right="-376"/>
        <w:jc w:val="center"/>
        <w:rPr>
          <w:rFonts w:ascii="Tahoma" w:hAnsi="Tahoma" w:cs="Tahoma"/>
          <w:b/>
          <w:sz w:val="20"/>
        </w:rPr>
      </w:pPr>
    </w:p>
    <w:p w:rsidR="00D84F96" w:rsidRPr="005172A4" w:rsidRDefault="00D84F96" w:rsidP="00D84F9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84F96" w:rsidRPr="005172A4" w:rsidRDefault="00D84F96" w:rsidP="00D84F96">
      <w:pPr>
        <w:spacing w:after="0" w:line="240" w:lineRule="auto"/>
        <w:ind w:right="-374"/>
        <w:jc w:val="center"/>
        <w:rPr>
          <w:rFonts w:ascii="Tahoma" w:hAnsi="Tahoma" w:cs="Tahoma"/>
          <w:b/>
          <w:sz w:val="20"/>
        </w:rPr>
      </w:pPr>
      <w:r w:rsidRPr="005172A4">
        <w:rPr>
          <w:rFonts w:ascii="Tahoma" w:hAnsi="Tahoma" w:cs="Tahoma"/>
          <w:b/>
          <w:sz w:val="20"/>
        </w:rPr>
        <w:t>Pregoeiro Municipal</w:t>
      </w:r>
    </w:p>
    <w:p w:rsidR="00D84F96" w:rsidRPr="005172A4" w:rsidRDefault="00D84F96" w:rsidP="00D84F96">
      <w:pPr>
        <w:ind w:right="-376"/>
        <w:jc w:val="center"/>
        <w:rPr>
          <w:rFonts w:ascii="Tahoma" w:hAnsi="Tahoma" w:cs="Tahoma"/>
          <w:b/>
          <w:sz w:val="20"/>
        </w:rPr>
      </w:pPr>
    </w:p>
    <w:p w:rsidR="00D84F96" w:rsidRPr="00CE0718" w:rsidRDefault="00D84F96" w:rsidP="00D84F96">
      <w:pPr>
        <w:jc w:val="both"/>
        <w:rPr>
          <w:rFonts w:ascii="Tahoma" w:hAnsi="Tahoma" w:cs="Tahoma"/>
          <w:b/>
          <w:sz w:val="20"/>
        </w:rPr>
      </w:pPr>
    </w:p>
    <w:p w:rsidR="00D84F96" w:rsidRPr="00CE0718" w:rsidRDefault="00D84F96" w:rsidP="00D84F96">
      <w:pPr>
        <w:ind w:right="-376"/>
        <w:jc w:val="center"/>
        <w:rPr>
          <w:rFonts w:ascii="Tahoma" w:hAnsi="Tahoma" w:cs="Tahoma"/>
          <w:b/>
          <w:sz w:val="20"/>
        </w:rPr>
      </w:pPr>
    </w:p>
    <w:p w:rsidR="00D84F96" w:rsidRPr="00CE0718" w:rsidRDefault="00D84F96" w:rsidP="00D84F96">
      <w:pPr>
        <w:ind w:right="-376"/>
        <w:jc w:val="center"/>
        <w:rPr>
          <w:rFonts w:ascii="Tahoma" w:hAnsi="Tahoma" w:cs="Tahoma"/>
          <w:b/>
          <w:sz w:val="20"/>
        </w:rPr>
      </w:pPr>
    </w:p>
    <w:p w:rsidR="00D84F96" w:rsidRPr="00CE0718" w:rsidRDefault="00D84F96" w:rsidP="00D84F96">
      <w:pPr>
        <w:ind w:right="-376"/>
        <w:jc w:val="center"/>
        <w:rPr>
          <w:rFonts w:ascii="Tahoma" w:hAnsi="Tahoma" w:cs="Tahoma"/>
          <w:b/>
          <w:sz w:val="20"/>
        </w:rPr>
      </w:pPr>
    </w:p>
    <w:p w:rsidR="00D84F96" w:rsidRPr="00CE0718" w:rsidRDefault="00D84F96" w:rsidP="00D84F96">
      <w:pPr>
        <w:ind w:right="-376"/>
        <w:jc w:val="center"/>
        <w:rPr>
          <w:rFonts w:ascii="Tahoma" w:hAnsi="Tahoma" w:cs="Tahoma"/>
          <w:b/>
          <w:sz w:val="20"/>
        </w:rPr>
      </w:pPr>
    </w:p>
    <w:p w:rsidR="00D84F96" w:rsidRDefault="00D84F96" w:rsidP="00D84F96">
      <w:pPr>
        <w:ind w:right="-376"/>
        <w:jc w:val="center"/>
        <w:rPr>
          <w:rFonts w:ascii="Tahoma" w:hAnsi="Tahoma" w:cs="Tahoma"/>
          <w:b/>
          <w:sz w:val="20"/>
        </w:rPr>
      </w:pPr>
    </w:p>
    <w:p w:rsidR="00D84F96" w:rsidRDefault="00D84F96" w:rsidP="00D84F96">
      <w:pPr>
        <w:ind w:right="-376"/>
        <w:jc w:val="center"/>
        <w:rPr>
          <w:rFonts w:ascii="Tahoma" w:hAnsi="Tahoma" w:cs="Tahoma"/>
          <w:b/>
          <w:sz w:val="20"/>
        </w:rPr>
      </w:pPr>
    </w:p>
    <w:p w:rsidR="00D84F96" w:rsidRPr="005172A4" w:rsidRDefault="00D84F96" w:rsidP="00D84F96">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Pr>
          <w:rFonts w:ascii="Tahoma" w:hAnsi="Tahoma" w:cs="Tahoma"/>
          <w:b/>
          <w:sz w:val="20"/>
          <w:highlight w:val="lightGray"/>
          <w:u w:val="single"/>
        </w:rPr>
        <w:t>6</w:t>
      </w:r>
      <w:r w:rsidRPr="00E52364">
        <w:rPr>
          <w:rFonts w:ascii="Tahoma" w:hAnsi="Tahoma" w:cs="Tahoma"/>
          <w:b/>
          <w:sz w:val="20"/>
          <w:highlight w:val="lightGray"/>
          <w:u w:val="single"/>
        </w:rPr>
        <w:t>/2018.</w:t>
      </w:r>
    </w:p>
    <w:p w:rsidR="00D84F96" w:rsidRPr="005172A4" w:rsidRDefault="00D84F96" w:rsidP="00D84F9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84F96" w:rsidRPr="005172A4" w:rsidRDefault="00D84F96" w:rsidP="00D84F9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84F96" w:rsidRPr="005172A4" w:rsidRDefault="00D84F96" w:rsidP="00D84F96">
      <w:pPr>
        <w:pStyle w:val="Ttulo8"/>
        <w:ind w:right="-376"/>
        <w:jc w:val="left"/>
        <w:rPr>
          <w:rFonts w:ascii="Tahoma" w:hAnsi="Tahoma" w:cs="Tahoma"/>
          <w:sz w:val="20"/>
        </w:rPr>
      </w:pPr>
    </w:p>
    <w:p w:rsidR="00D84F96" w:rsidRPr="005172A4" w:rsidRDefault="00D84F96" w:rsidP="00D84F9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w:t>
      </w:r>
      <w:r w:rsidR="00884EC7">
        <w:rPr>
          <w:rFonts w:ascii="Tahoma" w:hAnsi="Tahoma" w:cs="Tahoma"/>
          <w:b/>
          <w:sz w:val="20"/>
        </w:rPr>
        <w:t>6</w:t>
      </w:r>
      <w:r>
        <w:rPr>
          <w:rFonts w:ascii="Tahoma" w:hAnsi="Tahoma" w:cs="Tahoma"/>
          <w:b/>
          <w:sz w:val="20"/>
        </w:rPr>
        <w:t>/03/2018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D84F96" w:rsidRDefault="00D84F96" w:rsidP="00D84F96">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materiais de limpeza, higiene e utensílios,</w:t>
      </w:r>
      <w:r w:rsidRPr="00AC58F9">
        <w:rPr>
          <w:rFonts w:ascii="Tahoma" w:hAnsi="Tahoma" w:cs="Tahoma"/>
          <w:sz w:val="20"/>
        </w:rPr>
        <w:t xml:space="preserve"> </w:t>
      </w:r>
      <w:r>
        <w:rPr>
          <w:rFonts w:ascii="Tahoma" w:hAnsi="Tahoma" w:cs="Tahoma"/>
          <w:sz w:val="20"/>
        </w:rPr>
        <w:t>conforme solicitação da Secretaria de Saúde, Administração, Secretaria de Assistência Social e Secretaria de Educação.</w:t>
      </w:r>
    </w:p>
    <w:p w:rsidR="00D84F96" w:rsidRPr="00CE0718" w:rsidRDefault="00D84F96" w:rsidP="00D84F9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84F96" w:rsidRPr="00CE0718" w:rsidRDefault="00D84F96" w:rsidP="00D84F9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84F96" w:rsidRPr="00CE0718" w:rsidRDefault="00D84F96" w:rsidP="00D84F9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84F96" w:rsidRPr="00CE0718" w:rsidRDefault="00D84F96" w:rsidP="00D84F9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FC7AC6">
        <w:rPr>
          <w:rFonts w:ascii="Tahoma" w:hAnsi="Tahoma" w:cs="Tahoma"/>
          <w:b/>
          <w:sz w:val="20"/>
        </w:rPr>
        <w:t>09</w:t>
      </w:r>
      <w:r>
        <w:rPr>
          <w:rFonts w:ascii="Tahoma" w:hAnsi="Tahoma" w:cs="Tahoma"/>
          <w:b/>
          <w:sz w:val="20"/>
        </w:rPr>
        <w:t>h30</w:t>
      </w:r>
      <w:r w:rsidRPr="008B1421">
        <w:rPr>
          <w:rFonts w:ascii="Tahoma" w:hAnsi="Tahoma" w:cs="Tahoma"/>
          <w:b/>
          <w:sz w:val="20"/>
        </w:rPr>
        <w:t xml:space="preserve">min do dia </w:t>
      </w:r>
      <w:r>
        <w:rPr>
          <w:rFonts w:ascii="Tahoma" w:hAnsi="Tahoma" w:cs="Tahoma"/>
          <w:b/>
          <w:sz w:val="20"/>
        </w:rPr>
        <w:t>0</w:t>
      </w:r>
      <w:r w:rsidR="00884EC7">
        <w:rPr>
          <w:rFonts w:ascii="Tahoma" w:hAnsi="Tahoma" w:cs="Tahoma"/>
          <w:b/>
          <w:sz w:val="20"/>
        </w:rPr>
        <w:t>6</w:t>
      </w:r>
      <w:r>
        <w:rPr>
          <w:rFonts w:ascii="Tahoma" w:hAnsi="Tahoma" w:cs="Tahoma"/>
          <w:b/>
          <w:sz w:val="20"/>
        </w:rPr>
        <w:t>/03/2018</w:t>
      </w:r>
      <w:r w:rsidRPr="00CE0718">
        <w:rPr>
          <w:rFonts w:ascii="Tahoma" w:hAnsi="Tahoma" w:cs="Tahoma"/>
          <w:b/>
          <w:sz w:val="20"/>
        </w:rPr>
        <w:t>.</w:t>
      </w:r>
      <w:r w:rsidRPr="00CE0718">
        <w:rPr>
          <w:b/>
        </w:rPr>
        <w:t xml:space="preserve">   </w:t>
      </w:r>
    </w:p>
    <w:p w:rsidR="00D84F96" w:rsidRPr="00CE0718" w:rsidRDefault="00D84F96" w:rsidP="00D84F96">
      <w:pPr>
        <w:pStyle w:val="Ttulo8"/>
        <w:ind w:right="-376"/>
        <w:rPr>
          <w:rFonts w:ascii="Tahoma" w:hAnsi="Tahoma" w:cs="Tahoma"/>
          <w:sz w:val="20"/>
          <w:u w:val="single"/>
        </w:rPr>
      </w:pPr>
      <w:r w:rsidRPr="00CE0718">
        <w:rPr>
          <w:rFonts w:ascii="Tahoma" w:hAnsi="Tahoma" w:cs="Tahoma"/>
          <w:sz w:val="20"/>
          <w:u w:val="single"/>
        </w:rPr>
        <w:t>I - DO OBJETO E VALORES</w:t>
      </w:r>
    </w:p>
    <w:p w:rsidR="00D84F96" w:rsidRPr="00CE0718" w:rsidRDefault="00D84F96" w:rsidP="00D84F96">
      <w:pPr>
        <w:pStyle w:val="SemEspaamento"/>
      </w:pPr>
    </w:p>
    <w:p w:rsidR="00D84F96" w:rsidRPr="00000D0E" w:rsidRDefault="00D84F96" w:rsidP="00D84F96">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materiais de limpeza, higiene e utensílios,</w:t>
      </w:r>
      <w:r w:rsidRPr="00AC58F9">
        <w:rPr>
          <w:rFonts w:ascii="Tahoma" w:hAnsi="Tahoma" w:cs="Tahoma"/>
          <w:sz w:val="20"/>
        </w:rPr>
        <w:t xml:space="preserve"> </w:t>
      </w:r>
      <w:r>
        <w:rPr>
          <w:rFonts w:ascii="Tahoma" w:hAnsi="Tahoma" w:cs="Tahoma"/>
          <w:sz w:val="20"/>
        </w:rPr>
        <w:t xml:space="preserve">conforme solicitação da Secretaria de Saúde, Administração, Secretaria de Assistência Social e Secretaria de Educação,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FC7AC6" w:rsidRPr="00FC7AC6" w:rsidRDefault="00D84F96" w:rsidP="00FC7AC6">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sidR="00FC7AC6">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FC7AC6" w:rsidRPr="00FC7AC6">
        <w:rPr>
          <w:rFonts w:ascii="Tahoma" w:hAnsi="Tahoma" w:cs="Tahoma"/>
          <w:b/>
          <w:sz w:val="20"/>
          <w:szCs w:val="20"/>
        </w:rPr>
        <w:t>R$ 249.213,25</w:t>
      </w:r>
      <w:r w:rsidR="00FC7AC6" w:rsidRPr="00FC7AC6">
        <w:rPr>
          <w:rFonts w:ascii="Tahoma" w:hAnsi="Tahoma" w:cs="Tahoma"/>
          <w:sz w:val="20"/>
          <w:szCs w:val="20"/>
        </w:rPr>
        <w:t xml:space="preserve"> (duzentos e quarenta e nove mil duzentos e treze reais e vinte e cinco centavos).</w:t>
      </w:r>
    </w:p>
    <w:p w:rsidR="00D84F96" w:rsidRPr="00522716" w:rsidRDefault="00D84F96" w:rsidP="00D84F96">
      <w:pPr>
        <w:jc w:val="both"/>
        <w:rPr>
          <w:rFonts w:ascii="Tahoma" w:hAnsi="Tahoma" w:cs="Tahoma"/>
          <w:b/>
          <w:sz w:val="20"/>
          <w:szCs w:val="20"/>
          <w:u w:val="single"/>
        </w:rPr>
      </w:pPr>
      <w:r w:rsidRPr="00522716">
        <w:rPr>
          <w:rFonts w:ascii="Tahoma" w:hAnsi="Tahoma" w:cs="Tahoma"/>
          <w:b/>
          <w:sz w:val="20"/>
          <w:szCs w:val="20"/>
          <w:u w:val="single"/>
        </w:rPr>
        <w:t>II - DA PARTICIPAÇÃO</w:t>
      </w:r>
    </w:p>
    <w:p w:rsidR="00D84F96" w:rsidRPr="00C326C1" w:rsidRDefault="00D84F96" w:rsidP="00D84F9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695AC1">
        <w:rPr>
          <w:rFonts w:ascii="Tahoma" w:hAnsi="Tahoma" w:cs="Tahoma"/>
          <w:b/>
          <w:sz w:val="20"/>
          <w:szCs w:val="20"/>
        </w:rPr>
        <w:t>dos lotes 001</w:t>
      </w:r>
      <w:r w:rsidR="005243A5" w:rsidRPr="00695AC1">
        <w:rPr>
          <w:rFonts w:ascii="Tahoma" w:hAnsi="Tahoma" w:cs="Tahoma"/>
          <w:b/>
          <w:sz w:val="20"/>
          <w:szCs w:val="20"/>
        </w:rPr>
        <w:t>, 002, 003</w:t>
      </w:r>
      <w:r w:rsidRPr="00695AC1">
        <w:rPr>
          <w:rFonts w:ascii="Tahoma" w:hAnsi="Tahoma" w:cs="Tahoma"/>
          <w:b/>
          <w:sz w:val="20"/>
          <w:szCs w:val="20"/>
        </w:rPr>
        <w:t xml:space="preserve"> e 00</w:t>
      </w:r>
      <w:r w:rsidR="00695AC1" w:rsidRPr="00695AC1">
        <w:rPr>
          <w:rFonts w:ascii="Tahoma" w:hAnsi="Tahoma" w:cs="Tahoma"/>
          <w:b/>
          <w:sz w:val="20"/>
          <w:szCs w:val="20"/>
        </w:rPr>
        <w:t>5</w:t>
      </w:r>
      <w:r w:rsidRPr="00695AC1">
        <w:rPr>
          <w:rFonts w:ascii="Tahoma" w:hAnsi="Tahoma" w:cs="Tahoma"/>
          <w:b/>
          <w:sz w:val="20"/>
          <w:szCs w:val="20"/>
        </w:rPr>
        <w:t xml:space="preserve"> 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84F96" w:rsidRPr="00CE0718" w:rsidRDefault="00D84F96" w:rsidP="00D84F96">
      <w:pPr>
        <w:pStyle w:val="SemEspaamento"/>
        <w:jc w:val="both"/>
        <w:rPr>
          <w:rFonts w:ascii="Tahoma" w:hAnsi="Tahoma" w:cs="Tahoma"/>
          <w:sz w:val="20"/>
          <w:szCs w:val="20"/>
        </w:rPr>
      </w:pPr>
    </w:p>
    <w:p w:rsidR="00D84F96" w:rsidRDefault="00D84F96" w:rsidP="00D84F96">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sidR="00695AC1">
        <w:rPr>
          <w:rFonts w:ascii="Tahoma" w:hAnsi="Tahoma" w:cs="Tahoma"/>
          <w:b/>
          <w:sz w:val="20"/>
          <w:szCs w:val="20"/>
        </w:rPr>
        <w:t>, 02, 03</w:t>
      </w:r>
      <w:proofErr w:type="gramStart"/>
      <w:r w:rsidR="00695AC1">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e 0</w:t>
      </w:r>
      <w:r w:rsidR="00695AC1">
        <w:rPr>
          <w:rFonts w:ascii="Tahoma" w:hAnsi="Tahoma" w:cs="Tahoma"/>
          <w:b/>
          <w:sz w:val="20"/>
          <w:szCs w:val="20"/>
        </w:rPr>
        <w:t>5</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D84F96" w:rsidRDefault="00D84F96" w:rsidP="00D84F96">
      <w:pPr>
        <w:pStyle w:val="SemEspaamento"/>
        <w:jc w:val="both"/>
        <w:rPr>
          <w:rFonts w:ascii="Tahoma" w:hAnsi="Tahoma" w:cs="Tahoma"/>
          <w:sz w:val="20"/>
          <w:szCs w:val="20"/>
        </w:rPr>
      </w:pPr>
    </w:p>
    <w:p w:rsidR="00D84F96" w:rsidRPr="006B302F" w:rsidRDefault="00D84F96" w:rsidP="00D84F96">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84F96" w:rsidRPr="00CE0718" w:rsidRDefault="00D84F96" w:rsidP="00D84F96">
      <w:pPr>
        <w:pStyle w:val="SemEspaamento"/>
        <w:jc w:val="both"/>
        <w:rPr>
          <w:rFonts w:ascii="Tahoma" w:hAnsi="Tahoma" w:cs="Tahoma"/>
          <w:sz w:val="20"/>
          <w:szCs w:val="20"/>
        </w:rPr>
      </w:pPr>
    </w:p>
    <w:p w:rsidR="00D84F96" w:rsidRPr="00CE0718" w:rsidRDefault="00D84F96" w:rsidP="00D84F96">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84F96" w:rsidRPr="00CE0718" w:rsidRDefault="00D84F96" w:rsidP="00D84F96">
      <w:pPr>
        <w:pStyle w:val="Ttulo8"/>
        <w:ind w:right="-376"/>
        <w:rPr>
          <w:rFonts w:ascii="Tahoma" w:hAnsi="Tahoma" w:cs="Tahoma"/>
          <w:sz w:val="20"/>
          <w:u w:val="single"/>
        </w:rPr>
      </w:pPr>
      <w:r w:rsidRPr="00CE0718">
        <w:rPr>
          <w:rFonts w:ascii="Tahoma" w:hAnsi="Tahoma" w:cs="Tahoma"/>
          <w:sz w:val="20"/>
          <w:u w:val="single"/>
        </w:rPr>
        <w:t>III - DO CREDENCIAMENTO</w:t>
      </w:r>
    </w:p>
    <w:p w:rsidR="00D84F96" w:rsidRPr="00CE0718" w:rsidRDefault="00D84F96" w:rsidP="00D84F96">
      <w:pPr>
        <w:pStyle w:val="SemEspaamento"/>
      </w:pPr>
    </w:p>
    <w:p w:rsidR="00D84F96" w:rsidRPr="00CE0718" w:rsidRDefault="00D84F96" w:rsidP="00D84F9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84F96" w:rsidRPr="00CE0718" w:rsidRDefault="00D84F96" w:rsidP="00D84F9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84F96" w:rsidRPr="00CE0718" w:rsidRDefault="00D84F96" w:rsidP="00D84F9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84F96" w:rsidRPr="00CE0718" w:rsidRDefault="00D84F96" w:rsidP="00D84F9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84F96" w:rsidRPr="00CE0718" w:rsidRDefault="00D84F96" w:rsidP="00D84F96">
      <w:pPr>
        <w:pStyle w:val="Textoembloco"/>
        <w:rPr>
          <w:rFonts w:ascii="Tahoma" w:hAnsi="Tahoma" w:cs="Tahoma"/>
          <w:sz w:val="20"/>
        </w:rPr>
      </w:pP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84F96" w:rsidRPr="00CE0718" w:rsidRDefault="00D84F96" w:rsidP="00D84F96">
      <w:pPr>
        <w:pStyle w:val="Textoembloco"/>
        <w:rPr>
          <w:rFonts w:ascii="Tahoma" w:hAnsi="Tahoma" w:cs="Tahoma"/>
          <w:sz w:val="20"/>
        </w:rPr>
      </w:pPr>
    </w:p>
    <w:p w:rsidR="00D84F96" w:rsidRPr="00CE0718" w:rsidRDefault="00D84F96" w:rsidP="00D84F9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84F96" w:rsidRPr="00CE0718" w:rsidRDefault="00D84F96" w:rsidP="00D84F96">
      <w:pPr>
        <w:pStyle w:val="Textoembloco"/>
        <w:rPr>
          <w:rFonts w:ascii="Tahoma" w:hAnsi="Tahoma" w:cs="Tahoma"/>
          <w:sz w:val="20"/>
        </w:rPr>
      </w:pP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IV – DO PAGAMENTO</w:t>
      </w:r>
    </w:p>
    <w:p w:rsidR="00D84F96" w:rsidRPr="00CE0718" w:rsidRDefault="00D84F96" w:rsidP="00D84F9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84F96" w:rsidRDefault="00D84F96" w:rsidP="00D84F9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84F96" w:rsidRPr="00CE0718" w:rsidRDefault="00D84F96" w:rsidP="00D84F96">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D84F96" w:rsidRPr="00695AC1" w:rsidTr="00530E99">
        <w:tc>
          <w:tcPr>
            <w:tcW w:w="4786" w:type="dxa"/>
            <w:shd w:val="clear" w:color="auto" w:fill="EEECE1" w:themeFill="background2"/>
          </w:tcPr>
          <w:p w:rsidR="00D84F96" w:rsidRPr="00695AC1" w:rsidRDefault="00D84F96" w:rsidP="00530E99">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D84F96" w:rsidRPr="00695AC1" w:rsidRDefault="00D84F96" w:rsidP="00530E99">
            <w:pPr>
              <w:pStyle w:val="Cabealho"/>
              <w:tabs>
                <w:tab w:val="clear" w:pos="4419"/>
                <w:tab w:val="clear" w:pos="8838"/>
              </w:tabs>
              <w:jc w:val="center"/>
              <w:rPr>
                <w:rFonts w:ascii="Tahoma" w:hAnsi="Tahoma" w:cs="Tahoma"/>
                <w:b/>
                <w:color w:val="000000"/>
                <w:sz w:val="16"/>
                <w:szCs w:val="16"/>
                <w:u w:val="single"/>
              </w:rPr>
            </w:pPr>
          </w:p>
          <w:p w:rsidR="00D84F96" w:rsidRPr="00695AC1" w:rsidRDefault="00D84F96" w:rsidP="00530E99">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lastRenderedPageBreak/>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006/2018.</w:t>
            </w:r>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D84F96" w:rsidRPr="00695AC1" w:rsidRDefault="00D84F96" w:rsidP="00530E99">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D84F96" w:rsidRPr="00695AC1" w:rsidRDefault="00D84F96" w:rsidP="00530E99">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lastRenderedPageBreak/>
              <w:t>ENVELOPE Nº 02</w:t>
            </w:r>
          </w:p>
          <w:p w:rsidR="00D84F96" w:rsidRPr="00695AC1" w:rsidRDefault="00D84F96" w:rsidP="00530E99">
            <w:pPr>
              <w:pStyle w:val="Cabealho"/>
              <w:tabs>
                <w:tab w:val="clear" w:pos="4419"/>
                <w:tab w:val="clear" w:pos="8838"/>
              </w:tabs>
              <w:jc w:val="center"/>
              <w:rPr>
                <w:rFonts w:ascii="Tahoma" w:hAnsi="Tahoma" w:cs="Tahoma"/>
                <w:b/>
                <w:color w:val="000000"/>
                <w:sz w:val="16"/>
                <w:szCs w:val="16"/>
                <w:u w:val="single"/>
              </w:rPr>
            </w:pPr>
          </w:p>
          <w:p w:rsidR="00D84F96" w:rsidRPr="00695AC1" w:rsidRDefault="00D84F96" w:rsidP="00530E99">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lastRenderedPageBreak/>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006/2018.</w:t>
            </w:r>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D84F96" w:rsidRPr="00695AC1" w:rsidRDefault="00D84F96" w:rsidP="00530E99">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D84F96" w:rsidRPr="00695AC1" w:rsidRDefault="00D84F96" w:rsidP="00530E99">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84F96" w:rsidRPr="00CE0718" w:rsidRDefault="00D84F96" w:rsidP="00D84F9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84F96" w:rsidRPr="00CE0718" w:rsidRDefault="00D84F96" w:rsidP="00D84F96">
      <w:pPr>
        <w:pStyle w:val="SemEspaamento"/>
      </w:pPr>
    </w:p>
    <w:p w:rsidR="00D84F96" w:rsidRPr="00CE0718" w:rsidRDefault="00D84F96" w:rsidP="00D84F9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84F96" w:rsidRPr="00CE0718"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84F96" w:rsidRPr="00CE0718" w:rsidRDefault="00D84F96" w:rsidP="00D84F96">
      <w:pPr>
        <w:pStyle w:val="SemEspaamento"/>
      </w:pPr>
    </w:p>
    <w:p w:rsidR="00D84F96" w:rsidRPr="00CE0718"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84F96" w:rsidRPr="00CE0718" w:rsidRDefault="00D84F96" w:rsidP="00D84F96">
      <w:pPr>
        <w:pStyle w:val="SemEspaamento"/>
      </w:pPr>
    </w:p>
    <w:p w:rsidR="00D84F96" w:rsidRPr="00CE0718"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84F96" w:rsidRPr="00CE0718" w:rsidRDefault="00D84F96" w:rsidP="00D84F96">
      <w:pPr>
        <w:pStyle w:val="PargrafodaLista"/>
        <w:rPr>
          <w:rFonts w:ascii="Tahoma" w:hAnsi="Tahoma" w:cs="Tahoma"/>
          <w:sz w:val="20"/>
        </w:rPr>
      </w:pPr>
    </w:p>
    <w:p w:rsidR="00D84F96" w:rsidRPr="00CE0718" w:rsidRDefault="00D84F96" w:rsidP="00D84F9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84F96" w:rsidRPr="00CE0718" w:rsidRDefault="00D84F96" w:rsidP="00D84F96">
      <w:pPr>
        <w:pStyle w:val="PargrafodaLista"/>
        <w:rPr>
          <w:rFonts w:ascii="Tahoma" w:hAnsi="Tahoma" w:cs="Tahoma"/>
          <w:b/>
          <w:sz w:val="20"/>
        </w:rPr>
      </w:pPr>
    </w:p>
    <w:p w:rsidR="00D84F96" w:rsidRPr="00CE0718" w:rsidRDefault="00D84F96" w:rsidP="00D84F9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84F96" w:rsidRPr="00CE0718" w:rsidRDefault="00D84F96" w:rsidP="00D84F96">
      <w:pPr>
        <w:pStyle w:val="SemEspaamento"/>
      </w:pPr>
    </w:p>
    <w:p w:rsidR="00D84F96" w:rsidRPr="00CE0718"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84F96" w:rsidRPr="00CE0718" w:rsidRDefault="00D84F96" w:rsidP="00D84F96">
      <w:pPr>
        <w:pStyle w:val="SemEspaamento"/>
      </w:pPr>
    </w:p>
    <w:p w:rsidR="00D84F96" w:rsidRPr="00CE0718"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84F96" w:rsidRPr="00CE0718" w:rsidRDefault="00D84F96" w:rsidP="00D84F96">
      <w:pPr>
        <w:pStyle w:val="SemEspaamento"/>
      </w:pPr>
    </w:p>
    <w:p w:rsidR="00D84F96" w:rsidRPr="00CE0718" w:rsidRDefault="00D84F96" w:rsidP="00D84F9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84F96" w:rsidRPr="00CE0718" w:rsidRDefault="00D84F96" w:rsidP="00D84F96">
      <w:pPr>
        <w:pStyle w:val="PargrafodaLista"/>
        <w:rPr>
          <w:rFonts w:ascii="Bookman Old Style" w:eastAsiaTheme="minorHAnsi" w:hAnsi="Bookman Old Style" w:cs="Bookman Old Style"/>
          <w:lang w:eastAsia="en-US"/>
        </w:rPr>
      </w:pPr>
    </w:p>
    <w:p w:rsidR="00D84F96" w:rsidRPr="00CE0718" w:rsidRDefault="00D84F96" w:rsidP="00D84F9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84F96" w:rsidRPr="00CE0718" w:rsidRDefault="00D84F96" w:rsidP="00D84F96">
      <w:pPr>
        <w:pStyle w:val="SemEspaamento"/>
      </w:pPr>
    </w:p>
    <w:p w:rsidR="00D84F96" w:rsidRDefault="00D84F96" w:rsidP="00D84F9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D84F96" w:rsidRDefault="00D84F96" w:rsidP="00D84F96">
      <w:pPr>
        <w:widowControl w:val="0"/>
        <w:spacing w:after="0" w:line="240" w:lineRule="auto"/>
        <w:ind w:left="360" w:right="-376"/>
        <w:jc w:val="both"/>
        <w:rPr>
          <w:rFonts w:ascii="Tahoma" w:hAnsi="Tahoma" w:cs="Tahoma"/>
          <w:sz w:val="20"/>
        </w:rPr>
      </w:pP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D84F96" w:rsidRPr="00CE0718" w:rsidRDefault="00D84F96" w:rsidP="00D84F9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84F96" w:rsidRPr="00CE0718" w:rsidRDefault="00D84F96" w:rsidP="00D84F96">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D84F96" w:rsidRPr="00CE0718" w:rsidRDefault="00D84F96" w:rsidP="00D84F9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84F96" w:rsidRPr="00CE0718" w:rsidRDefault="00D84F96" w:rsidP="00D84F96">
      <w:pPr>
        <w:pStyle w:val="SemEspaamento"/>
      </w:pP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84F96" w:rsidRPr="00CE0718" w:rsidRDefault="00D84F96" w:rsidP="00D84F96">
      <w:pPr>
        <w:pStyle w:val="SemEspaamento"/>
      </w:pP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84F96" w:rsidRPr="00CE0718" w:rsidRDefault="00D84F96" w:rsidP="00D84F96">
      <w:pPr>
        <w:pStyle w:val="SemEspaamento"/>
      </w:pP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84F96" w:rsidRPr="00CE0718" w:rsidRDefault="00D84F96" w:rsidP="00D84F96">
      <w:pPr>
        <w:pStyle w:val="SemEspaamento"/>
      </w:pP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84F96" w:rsidRPr="00CE0718" w:rsidRDefault="00D84F96" w:rsidP="00D84F96">
      <w:pPr>
        <w:pStyle w:val="Textoembloco"/>
        <w:rPr>
          <w:rFonts w:ascii="Tahoma" w:hAnsi="Tahoma" w:cs="Tahoma"/>
          <w:sz w:val="20"/>
        </w:rPr>
      </w:pPr>
    </w:p>
    <w:p w:rsidR="00D84F96" w:rsidRPr="00CE0718" w:rsidRDefault="00D84F96" w:rsidP="00D84F9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D84F96" w:rsidRPr="00CE0718" w:rsidRDefault="00D84F96" w:rsidP="00D84F96">
      <w:pPr>
        <w:pStyle w:val="Textoembloco"/>
        <w:rPr>
          <w:rFonts w:ascii="Tahoma" w:hAnsi="Tahoma" w:cs="Tahoma"/>
          <w:sz w:val="20"/>
        </w:rPr>
      </w:pPr>
    </w:p>
    <w:p w:rsidR="00D84F96" w:rsidRPr="00CE0718" w:rsidRDefault="00D84F96" w:rsidP="00D84F9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84F96" w:rsidRPr="00CE0718" w:rsidRDefault="00D84F96" w:rsidP="00D84F96">
      <w:pPr>
        <w:pStyle w:val="Textoembloco"/>
        <w:rPr>
          <w:rFonts w:ascii="Tahoma" w:hAnsi="Tahoma" w:cs="Tahoma"/>
          <w:sz w:val="20"/>
        </w:rPr>
      </w:pPr>
    </w:p>
    <w:p w:rsidR="00D84F96" w:rsidRPr="00CE0718" w:rsidRDefault="00D84F96" w:rsidP="00D84F9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84F96" w:rsidRPr="00CE0718" w:rsidRDefault="00D84F96" w:rsidP="00D84F96">
      <w:pPr>
        <w:pStyle w:val="Textoembloco"/>
        <w:rPr>
          <w:rFonts w:ascii="Tahoma" w:hAnsi="Tahoma" w:cs="Tahoma"/>
          <w:sz w:val="20"/>
        </w:rPr>
      </w:pPr>
    </w:p>
    <w:p w:rsidR="00D84F96" w:rsidRPr="00CE0718" w:rsidRDefault="00D84F96" w:rsidP="00D84F9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84F96" w:rsidRPr="00CE0718" w:rsidRDefault="00D84F96" w:rsidP="00D84F9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84F96" w:rsidRPr="00CE0718" w:rsidRDefault="00D84F96" w:rsidP="00D84F96">
      <w:pPr>
        <w:pStyle w:val="SemEspaamento"/>
      </w:pPr>
      <w:r w:rsidRPr="00CE0718">
        <w:t xml:space="preserve"> </w:t>
      </w:r>
    </w:p>
    <w:p w:rsidR="00D84F96" w:rsidRPr="00CE0718" w:rsidRDefault="00D84F96" w:rsidP="00D84F9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84F96" w:rsidRPr="00CE0718" w:rsidRDefault="00D84F96" w:rsidP="00D84F96">
      <w:pPr>
        <w:pStyle w:val="Textoembloco"/>
        <w:ind w:left="0" w:firstLine="0"/>
        <w:rPr>
          <w:rFonts w:ascii="Tahoma" w:hAnsi="Tahoma" w:cs="Tahoma"/>
          <w:sz w:val="20"/>
        </w:rPr>
      </w:pPr>
    </w:p>
    <w:p w:rsidR="00D84F96" w:rsidRPr="00CE0718" w:rsidRDefault="00D84F96" w:rsidP="00D84F9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84F96" w:rsidRPr="00CE0718" w:rsidRDefault="00D84F96" w:rsidP="00D84F9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84F96" w:rsidRPr="00CE0718" w:rsidRDefault="00D84F96" w:rsidP="00D84F96">
      <w:pPr>
        <w:pStyle w:val="PargrafodaLista"/>
        <w:rPr>
          <w:rFonts w:ascii="Tahoma" w:hAnsi="Tahoma" w:cs="Tahoma"/>
          <w:sz w:val="20"/>
        </w:rPr>
      </w:pPr>
    </w:p>
    <w:p w:rsidR="00D84F96" w:rsidRPr="00CE0718" w:rsidRDefault="00D84F96" w:rsidP="00D84F96">
      <w:pPr>
        <w:pStyle w:val="Textoembloco"/>
        <w:numPr>
          <w:ilvl w:val="0"/>
          <w:numId w:val="3"/>
        </w:numPr>
        <w:rPr>
          <w:rFonts w:ascii="Tahoma" w:hAnsi="Tahoma" w:cs="Tahoma"/>
          <w:sz w:val="20"/>
        </w:rPr>
      </w:pPr>
      <w:r w:rsidRPr="00CE0718">
        <w:rPr>
          <w:rFonts w:ascii="Tahoma" w:hAnsi="Tahoma" w:cs="Tahoma"/>
          <w:sz w:val="20"/>
        </w:rPr>
        <w:t>Alvará de funcionamento;</w:t>
      </w:r>
    </w:p>
    <w:p w:rsidR="00D84F96" w:rsidRPr="00CE0718" w:rsidRDefault="00D84F96" w:rsidP="00D84F96">
      <w:pPr>
        <w:pStyle w:val="PargrafodaLista"/>
        <w:rPr>
          <w:rFonts w:ascii="Tahoma" w:hAnsi="Tahoma" w:cs="Tahoma"/>
          <w:sz w:val="20"/>
        </w:rPr>
      </w:pPr>
    </w:p>
    <w:p w:rsidR="00D84F96" w:rsidRPr="00CA3D3E" w:rsidRDefault="00D84F96" w:rsidP="00D84F9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84F96" w:rsidRDefault="00D84F96" w:rsidP="00D84F96">
      <w:pPr>
        <w:pStyle w:val="PargrafodaLista"/>
        <w:rPr>
          <w:rFonts w:ascii="Tahoma" w:hAnsi="Tahoma" w:cs="Tahoma"/>
          <w:sz w:val="18"/>
          <w:szCs w:val="18"/>
        </w:rPr>
      </w:pPr>
    </w:p>
    <w:p w:rsidR="00D84F96" w:rsidRDefault="00D84F96" w:rsidP="00D84F96">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D84F96" w:rsidRPr="00CE0718" w:rsidRDefault="00D84F96" w:rsidP="00D84F96">
      <w:pPr>
        <w:pStyle w:val="PargrafodaLista"/>
        <w:rPr>
          <w:rFonts w:ascii="Tahoma" w:eastAsiaTheme="minorHAnsi" w:hAnsi="Tahoma" w:cs="Tahoma"/>
          <w:sz w:val="20"/>
          <w:lang w:eastAsia="en-US"/>
        </w:rPr>
      </w:pPr>
    </w:p>
    <w:p w:rsidR="00D84F96" w:rsidRPr="00CE0718" w:rsidRDefault="00D84F96" w:rsidP="00D84F9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1.3 - OUTRAS COMPROVAÇÕES</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D84F96" w:rsidRPr="00CE0718" w:rsidRDefault="00D84F96" w:rsidP="00D84F9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D84F96" w:rsidRPr="00CE0718" w:rsidRDefault="00D84F96" w:rsidP="00D84F96">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84F96" w:rsidRPr="00CE0718" w:rsidRDefault="00D84F96" w:rsidP="00D84F9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84F96" w:rsidRPr="00CE0718" w:rsidRDefault="00D84F96" w:rsidP="00D84F9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84F96" w:rsidRPr="00CE0718" w:rsidRDefault="00D84F96" w:rsidP="00D84F9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84F96" w:rsidRPr="00CE0718" w:rsidRDefault="00D84F96" w:rsidP="00D84F9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84F96" w:rsidRPr="00CE0718" w:rsidRDefault="00D84F96" w:rsidP="00D84F96">
      <w:pPr>
        <w:pStyle w:val="SemEspaamento"/>
      </w:pP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84F96" w:rsidRPr="00CE0718" w:rsidRDefault="00D84F96" w:rsidP="00D84F96">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D84F96" w:rsidRPr="00CE0718" w:rsidRDefault="00D84F96" w:rsidP="00D84F9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84F96" w:rsidRPr="00CE0718" w:rsidRDefault="00D84F96" w:rsidP="00D84F9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84F96" w:rsidRPr="00CE0718" w:rsidRDefault="00D84F96" w:rsidP="00D84F96">
      <w:pPr>
        <w:pStyle w:val="SemEspaamento"/>
      </w:pP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84F96" w:rsidRPr="00CE0718" w:rsidRDefault="00D84F96" w:rsidP="00D84F9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84F96" w:rsidRPr="00CE0718" w:rsidRDefault="00D84F96" w:rsidP="00D84F9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84F96" w:rsidRPr="00CE0718" w:rsidRDefault="00D84F96" w:rsidP="00D84F9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84F96" w:rsidRPr="00CE0718" w:rsidRDefault="00D84F96" w:rsidP="00D84F96">
      <w:pPr>
        <w:pStyle w:val="SemEspaamento"/>
      </w:pPr>
    </w:p>
    <w:p w:rsidR="00D84F96" w:rsidRPr="00CE0718" w:rsidRDefault="00D84F96" w:rsidP="00D84F9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84F96" w:rsidRPr="00CE0718" w:rsidRDefault="00D84F96" w:rsidP="00D84F9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84F96" w:rsidRPr="00CE0718" w:rsidRDefault="00D84F96" w:rsidP="00D84F9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84F96" w:rsidRPr="00CE0718" w:rsidRDefault="00D84F96" w:rsidP="00D84F9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84F96" w:rsidRPr="00CE0718" w:rsidRDefault="00D84F96" w:rsidP="00D84F96">
      <w:pPr>
        <w:pStyle w:val="SemEspaamento"/>
      </w:pPr>
      <w:r w:rsidRPr="00CE0718">
        <w:t xml:space="preserve">       </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84F96" w:rsidRPr="00CE0718" w:rsidRDefault="00D84F96" w:rsidP="00D84F96">
      <w:pPr>
        <w:pStyle w:val="Ttulo9"/>
        <w:ind w:right="-376" w:firstLine="0"/>
        <w:rPr>
          <w:rFonts w:ascii="Tahoma" w:hAnsi="Tahoma" w:cs="Tahoma"/>
          <w:i w:val="0"/>
          <w:u w:val="single"/>
        </w:rPr>
      </w:pPr>
      <w:r w:rsidRPr="00CE0718">
        <w:rPr>
          <w:rFonts w:ascii="Tahoma" w:hAnsi="Tahoma" w:cs="Tahoma"/>
          <w:i w:val="0"/>
          <w:u w:val="single"/>
        </w:rPr>
        <w:t>IX - DO RECURSO</w:t>
      </w: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D84F96" w:rsidRPr="00CE0718" w:rsidRDefault="00D84F96" w:rsidP="00D84F96">
      <w:pPr>
        <w:pStyle w:val="SemEspaamento"/>
      </w:pP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84F96" w:rsidRPr="00CE0718" w:rsidRDefault="00D84F96" w:rsidP="00D84F9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84F96" w:rsidRPr="00CE0718" w:rsidRDefault="00D84F96" w:rsidP="00D84F96">
      <w:pPr>
        <w:pStyle w:val="Textoembloco"/>
        <w:rPr>
          <w:rFonts w:ascii="Tahoma" w:hAnsi="Tahoma" w:cs="Tahoma"/>
          <w:sz w:val="20"/>
        </w:rPr>
      </w:pPr>
    </w:p>
    <w:p w:rsidR="00D84F96" w:rsidRPr="00CE0718" w:rsidRDefault="00D84F96" w:rsidP="00D84F96">
      <w:pPr>
        <w:ind w:right="-376"/>
        <w:jc w:val="both"/>
        <w:rPr>
          <w:rFonts w:ascii="Tahoma" w:hAnsi="Tahoma" w:cs="Tahoma"/>
          <w:b/>
          <w:sz w:val="20"/>
          <w:u w:val="single"/>
        </w:rPr>
      </w:pPr>
      <w:r w:rsidRPr="00CE0718">
        <w:rPr>
          <w:rFonts w:ascii="Tahoma" w:hAnsi="Tahoma" w:cs="Tahoma"/>
          <w:b/>
          <w:sz w:val="20"/>
          <w:u w:val="single"/>
        </w:rPr>
        <w:t>X - DO FORNECIMENTO DOS PRODUTOS</w:t>
      </w:r>
    </w:p>
    <w:p w:rsidR="00D84F96" w:rsidRPr="00CE0718" w:rsidRDefault="00D84F96" w:rsidP="00D84F9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84F96" w:rsidRPr="00CE0718" w:rsidRDefault="00D84F96" w:rsidP="00D84F96">
      <w:pPr>
        <w:pStyle w:val="Textoembloco"/>
        <w:rPr>
          <w:rFonts w:ascii="Tahoma" w:hAnsi="Tahoma" w:cs="Tahoma"/>
          <w:sz w:val="20"/>
        </w:rPr>
      </w:pPr>
    </w:p>
    <w:p w:rsidR="00D84F96" w:rsidRPr="00AC58F9" w:rsidRDefault="00D84F96" w:rsidP="00D84F9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D84F96" w:rsidRPr="00EB3F40" w:rsidRDefault="00D84F96" w:rsidP="00D84F96">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 xml:space="preserve">sede das Secretarias </w:t>
      </w:r>
      <w:r w:rsidRPr="00EB3F40">
        <w:rPr>
          <w:rFonts w:ascii="Tahoma" w:hAnsi="Tahoma" w:cs="Tahoma"/>
          <w:b/>
          <w:sz w:val="20"/>
        </w:rPr>
        <w:t>do Mu</w:t>
      </w:r>
      <w:r>
        <w:rPr>
          <w:rFonts w:ascii="Tahoma" w:hAnsi="Tahoma" w:cs="Tahoma"/>
          <w:b/>
          <w:sz w:val="20"/>
        </w:rPr>
        <w:t xml:space="preserve">nicípio das 08h30min até </w:t>
      </w:r>
      <w:proofErr w:type="gramStart"/>
      <w:r>
        <w:rPr>
          <w:rFonts w:ascii="Tahoma" w:hAnsi="Tahoma" w:cs="Tahoma"/>
          <w:b/>
          <w:sz w:val="20"/>
        </w:rPr>
        <w:t>as</w:t>
      </w:r>
      <w:proofErr w:type="gramEnd"/>
      <w:r>
        <w:rPr>
          <w:rFonts w:ascii="Tahoma" w:hAnsi="Tahoma" w:cs="Tahoma"/>
          <w:b/>
          <w:sz w:val="20"/>
        </w:rPr>
        <w:t xml:space="preserve">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84F96" w:rsidRPr="00AC58F9"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84F96" w:rsidRDefault="00D84F96" w:rsidP="00D84F9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84F96" w:rsidRPr="00CE0718" w:rsidRDefault="00D84F96" w:rsidP="00D84F96">
      <w:pPr>
        <w:pStyle w:val="SemEspaamento"/>
        <w:ind w:left="709"/>
        <w:jc w:val="both"/>
        <w:rPr>
          <w:rFonts w:ascii="Tahoma" w:eastAsiaTheme="minorHAnsi" w:hAnsi="Tahoma" w:cs="Tahoma"/>
          <w:sz w:val="20"/>
          <w:szCs w:val="20"/>
          <w:lang w:eastAsia="en-US"/>
        </w:rPr>
      </w:pPr>
    </w:p>
    <w:p w:rsidR="00D84F96" w:rsidRPr="00CE0718" w:rsidRDefault="00D84F96" w:rsidP="00D84F96">
      <w:pPr>
        <w:pStyle w:val="Ttulo9"/>
        <w:ind w:right="-376" w:firstLine="0"/>
        <w:rPr>
          <w:rFonts w:ascii="Tahoma" w:hAnsi="Tahoma" w:cs="Tahoma"/>
          <w:i w:val="0"/>
          <w:u w:val="single"/>
        </w:rPr>
      </w:pPr>
      <w:r w:rsidRPr="00CE0718">
        <w:rPr>
          <w:rFonts w:ascii="Tahoma" w:hAnsi="Tahoma" w:cs="Tahoma"/>
          <w:i w:val="0"/>
          <w:u w:val="single"/>
        </w:rPr>
        <w:t>XIII- DA AQUISIÇÃO</w:t>
      </w:r>
    </w:p>
    <w:p w:rsidR="00D84F96" w:rsidRPr="00CE0718" w:rsidRDefault="00D84F96" w:rsidP="00D84F9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84F96" w:rsidRPr="00CE0718" w:rsidRDefault="00D84F96" w:rsidP="00D84F96">
      <w:pPr>
        <w:pStyle w:val="Textoembloco"/>
        <w:ind w:left="360" w:firstLine="0"/>
        <w:rPr>
          <w:rFonts w:ascii="Tahoma" w:hAnsi="Tahoma" w:cs="Tahoma"/>
          <w:sz w:val="20"/>
        </w:rPr>
      </w:pPr>
    </w:p>
    <w:p w:rsidR="00D84F96" w:rsidRPr="00CE0718" w:rsidRDefault="00D84F96" w:rsidP="00D84F96">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D84F96" w:rsidRPr="00CE0718" w:rsidRDefault="00D84F96" w:rsidP="00D84F96">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D84F96" w:rsidRPr="00CE0718" w:rsidRDefault="00D84F96" w:rsidP="00D84F96">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84F96" w:rsidRPr="00CE0718" w:rsidRDefault="00D84F96" w:rsidP="00D84F96">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D84F96" w:rsidRPr="00CE0718" w:rsidRDefault="00D84F96" w:rsidP="00D84F96">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84F96" w:rsidRPr="00CE0718" w:rsidRDefault="00D84F96" w:rsidP="00D84F96">
      <w:pPr>
        <w:pStyle w:val="Textoembloco"/>
        <w:rPr>
          <w:rFonts w:ascii="Tahoma" w:hAnsi="Tahoma" w:cs="Tahoma"/>
          <w:sz w:val="20"/>
        </w:rPr>
      </w:pPr>
    </w:p>
    <w:p w:rsidR="00D84F96" w:rsidRPr="00CE0718" w:rsidRDefault="00D84F96" w:rsidP="00D84F96">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84F96" w:rsidRPr="00CE0718" w:rsidRDefault="00D84F96" w:rsidP="00D84F9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D84F96" w:rsidRPr="00CE0718" w:rsidRDefault="00D84F96" w:rsidP="00D84F9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84F96" w:rsidRPr="00CE0718" w:rsidRDefault="00D84F96" w:rsidP="00D84F96">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D84F96" w:rsidRPr="00CE0718" w:rsidRDefault="00D84F96" w:rsidP="00D84F96">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84F96" w:rsidRPr="00CE0718" w:rsidRDefault="00D84F96" w:rsidP="00530E9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84F96" w:rsidRPr="00CE0718" w:rsidRDefault="00D84F96" w:rsidP="00530E9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84F96" w:rsidRPr="00CE0718" w:rsidRDefault="00D84F96" w:rsidP="00530E9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84F96" w:rsidRPr="00CE0718" w:rsidRDefault="00D84F96" w:rsidP="00530E9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84F96" w:rsidRPr="00CE0718" w:rsidRDefault="00D84F96" w:rsidP="00530E9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84F96" w:rsidRPr="00CE0718" w:rsidRDefault="00D84F96" w:rsidP="00530E9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84F96" w:rsidRPr="00CE0718" w:rsidRDefault="00D84F96" w:rsidP="00530E9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84F96" w:rsidRPr="00CE0718" w:rsidRDefault="00D84F96" w:rsidP="00530E9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84F96" w:rsidRPr="00CE0718" w:rsidRDefault="00D84F96" w:rsidP="00530E9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D84F96" w:rsidRPr="00CE0718" w:rsidTr="00530E99">
        <w:tc>
          <w:tcPr>
            <w:tcW w:w="1384" w:type="dxa"/>
          </w:tcPr>
          <w:p w:rsidR="00D84F96" w:rsidRPr="00CE0718" w:rsidRDefault="00D84F96" w:rsidP="00530E9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84F96" w:rsidRPr="00FD67E1" w:rsidRDefault="00D84F96" w:rsidP="00530E99">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D84F96" w:rsidRDefault="00D84F96" w:rsidP="00D84F96">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95AC1" w:rsidRDefault="00D84F96" w:rsidP="00D84F9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w:t>
      </w:r>
      <w:r w:rsidR="00695AC1">
        <w:rPr>
          <w:rFonts w:ascii="Tahoma" w:hAnsi="Tahoma" w:cs="Tahoma"/>
          <w:sz w:val="20"/>
        </w:rPr>
        <w:t>6</w:t>
      </w:r>
      <w:r>
        <w:rPr>
          <w:rFonts w:ascii="Tahoma" w:hAnsi="Tahoma" w:cs="Tahoma"/>
          <w:sz w:val="20"/>
        </w:rPr>
        <w:t xml:space="preserve"> de fevereiro de 2018</w:t>
      </w:r>
      <w:r w:rsidRPr="00CE0718">
        <w:rPr>
          <w:rFonts w:ascii="Tahoma" w:hAnsi="Tahoma" w:cs="Tahoma"/>
          <w:sz w:val="20"/>
        </w:rPr>
        <w:t>.</w:t>
      </w:r>
    </w:p>
    <w:p w:rsidR="00695AC1" w:rsidRDefault="00695AC1" w:rsidP="00D84F96">
      <w:pPr>
        <w:ind w:right="-376"/>
        <w:jc w:val="center"/>
        <w:rPr>
          <w:rFonts w:ascii="Tahoma" w:hAnsi="Tahoma" w:cs="Tahoma"/>
          <w:sz w:val="20"/>
        </w:rPr>
      </w:pPr>
    </w:p>
    <w:p w:rsidR="00D84F96" w:rsidRPr="00CE0718" w:rsidRDefault="00D84F96" w:rsidP="00D84F9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84F96" w:rsidRDefault="00D84F96" w:rsidP="00D84F96">
      <w:pPr>
        <w:ind w:right="-376"/>
        <w:jc w:val="center"/>
        <w:rPr>
          <w:rFonts w:ascii="Tahoma" w:hAnsi="Tahoma" w:cs="Tahoma"/>
          <w:b/>
          <w:sz w:val="20"/>
        </w:rPr>
      </w:pPr>
      <w:r w:rsidRPr="00CE0718">
        <w:rPr>
          <w:rFonts w:ascii="Tahoma" w:hAnsi="Tahoma" w:cs="Tahoma"/>
          <w:b/>
          <w:sz w:val="20"/>
        </w:rPr>
        <w:t>Pregoeiro Oficial</w:t>
      </w:r>
    </w:p>
    <w:p w:rsidR="00D84F96" w:rsidRDefault="00D84F96" w:rsidP="00D84F96">
      <w:pPr>
        <w:ind w:right="-376"/>
        <w:jc w:val="center"/>
        <w:rPr>
          <w:rFonts w:ascii="Tahoma" w:hAnsi="Tahoma" w:cs="Tahoma"/>
          <w:b/>
          <w:sz w:val="20"/>
        </w:rPr>
      </w:pPr>
    </w:p>
    <w:p w:rsidR="00D84F96" w:rsidRDefault="00D84F96" w:rsidP="00D84F9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84F96" w:rsidRPr="00307C46" w:rsidRDefault="00884EC7" w:rsidP="00D84F96">
      <w:pPr>
        <w:pStyle w:val="SemEspaamento"/>
        <w:rPr>
          <w:rFonts w:ascii="Tahoma" w:hAnsi="Tahoma" w:cs="Tahoma"/>
          <w:b/>
          <w:sz w:val="18"/>
          <w:szCs w:val="18"/>
        </w:rPr>
      </w:pPr>
      <w:r>
        <w:rPr>
          <w:rFonts w:ascii="Tahoma" w:hAnsi="Tahoma" w:cs="Tahoma"/>
          <w:b/>
          <w:sz w:val="18"/>
          <w:szCs w:val="18"/>
        </w:rPr>
        <w:t>LOTE 01 – SEC.</w:t>
      </w:r>
      <w:r w:rsidR="00D84F96" w:rsidRPr="00307C46">
        <w:rPr>
          <w:rFonts w:ascii="Tahoma" w:hAnsi="Tahoma" w:cs="Tahoma"/>
          <w:b/>
          <w:sz w:val="18"/>
          <w:szCs w:val="18"/>
        </w:rPr>
        <w:t xml:space="preserve"> SAÚDE</w:t>
      </w:r>
      <w:r w:rsidR="00530E99" w:rsidRPr="00307C46">
        <w:rPr>
          <w:rFonts w:ascii="Tahoma" w:hAnsi="Tahoma" w:cs="Tahoma"/>
          <w:b/>
          <w:sz w:val="18"/>
          <w:szCs w:val="18"/>
        </w:rPr>
        <w:t xml:space="preserve"> – REC</w:t>
      </w:r>
      <w:r>
        <w:rPr>
          <w:rFonts w:ascii="Tahoma" w:hAnsi="Tahoma" w:cs="Tahoma"/>
          <w:b/>
          <w:sz w:val="18"/>
          <w:szCs w:val="18"/>
        </w:rPr>
        <w:t>.</w:t>
      </w:r>
      <w:r w:rsidR="00530E99" w:rsidRPr="00307C46">
        <w:rPr>
          <w:rFonts w:ascii="Tahoma" w:hAnsi="Tahoma" w:cs="Tahoma"/>
          <w:b/>
          <w:sz w:val="18"/>
          <w:szCs w:val="18"/>
        </w:rPr>
        <w:t xml:space="preserve"> APSUS</w:t>
      </w:r>
      <w:r w:rsidR="000875DA" w:rsidRPr="00307C46">
        <w:rPr>
          <w:rFonts w:ascii="Tahoma" w:hAnsi="Tahoma" w:cs="Tahoma"/>
          <w:b/>
          <w:sz w:val="18"/>
          <w:szCs w:val="18"/>
        </w:rPr>
        <w:t xml:space="preserve"> - </w:t>
      </w:r>
      <w:r w:rsidR="00D84F96" w:rsidRPr="00307C46">
        <w:rPr>
          <w:rFonts w:ascii="Tahoma" w:hAnsi="Tahoma" w:cs="Tahoma"/>
          <w:b/>
          <w:sz w:val="18"/>
          <w:szCs w:val="18"/>
        </w:rPr>
        <w:t xml:space="preserve">VALOR MÁXIMO: </w:t>
      </w:r>
      <w:r w:rsidR="00530E99" w:rsidRPr="00307C46">
        <w:rPr>
          <w:rFonts w:ascii="Tahoma" w:hAnsi="Tahoma" w:cs="Tahoma"/>
          <w:b/>
          <w:sz w:val="18"/>
          <w:szCs w:val="18"/>
        </w:rPr>
        <w:t>R$ 25.220,10</w:t>
      </w:r>
      <w:r w:rsidR="00307C46" w:rsidRPr="00307C46">
        <w:rPr>
          <w:rFonts w:ascii="Tahoma" w:hAnsi="Tahoma" w:cs="Tahoma"/>
          <w:b/>
          <w:sz w:val="18"/>
          <w:szCs w:val="18"/>
        </w:rPr>
        <w:t xml:space="preserve"> (RESERVA DE COTA MPE</w:t>
      </w:r>
      <w:proofErr w:type="gramStart"/>
      <w:r w:rsidR="00307C46" w:rsidRPr="00307C46">
        <w:rPr>
          <w:rFonts w:ascii="Tahoma" w:hAnsi="Tahoma" w:cs="Tahoma"/>
          <w:b/>
          <w:sz w:val="18"/>
          <w:szCs w:val="18"/>
        </w:rPr>
        <w:t>)</w:t>
      </w:r>
      <w:proofErr w:type="gramEnd"/>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530E99" w:rsidRPr="00530E99"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530E99" w:rsidRDefault="00530E99" w:rsidP="00530E99">
            <w:pPr>
              <w:pStyle w:val="SemEspaamento"/>
              <w:jc w:val="center"/>
              <w:rPr>
                <w:rFonts w:ascii="Tahoma" w:hAnsi="Tahoma" w:cs="Tahoma"/>
                <w:b/>
                <w:sz w:val="20"/>
                <w:szCs w:val="20"/>
              </w:rPr>
            </w:pPr>
            <w:r w:rsidRPr="00530E99">
              <w:rPr>
                <w:rFonts w:ascii="Tahoma" w:hAnsi="Tahoma" w:cs="Tahoma"/>
                <w:b/>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530E99" w:rsidRPr="00530E99" w:rsidRDefault="00530E99" w:rsidP="00530E99">
            <w:pPr>
              <w:pStyle w:val="SemEspaamento"/>
              <w:jc w:val="center"/>
              <w:rPr>
                <w:rFonts w:ascii="Tahoma" w:hAnsi="Tahoma" w:cs="Tahoma"/>
                <w:b/>
                <w:sz w:val="20"/>
                <w:szCs w:val="20"/>
              </w:rPr>
            </w:pPr>
            <w:r w:rsidRPr="00530E99">
              <w:rPr>
                <w:rFonts w:ascii="Tahoma" w:hAnsi="Tahoma" w:cs="Tahoma"/>
                <w:b/>
                <w:sz w:val="20"/>
                <w:szCs w:val="20"/>
              </w:rPr>
              <w:t>QTDE</w:t>
            </w:r>
          </w:p>
        </w:tc>
        <w:tc>
          <w:tcPr>
            <w:tcW w:w="5244" w:type="dxa"/>
            <w:tcBorders>
              <w:top w:val="single" w:sz="4" w:space="0" w:color="auto"/>
              <w:left w:val="nil"/>
              <w:bottom w:val="single" w:sz="4" w:space="0" w:color="auto"/>
              <w:right w:val="single" w:sz="4" w:space="0" w:color="auto"/>
            </w:tcBorders>
            <w:noWrap/>
            <w:vAlign w:val="center"/>
          </w:tcPr>
          <w:p w:rsidR="00530E99" w:rsidRPr="00530E99" w:rsidRDefault="00530E99" w:rsidP="00F71185">
            <w:pPr>
              <w:pStyle w:val="SemEspaamento"/>
              <w:jc w:val="both"/>
              <w:rPr>
                <w:rFonts w:ascii="Tahoma" w:hAnsi="Tahoma" w:cs="Tahoma"/>
                <w:b/>
                <w:sz w:val="20"/>
                <w:szCs w:val="20"/>
              </w:rPr>
            </w:pPr>
            <w:r w:rsidRPr="00530E99">
              <w:rPr>
                <w:rFonts w:ascii="Tahoma" w:hAnsi="Tahoma" w:cs="Tahoma"/>
                <w:b/>
                <w:sz w:val="20"/>
                <w:szCs w:val="20"/>
              </w:rPr>
              <w:t>DESCRIÇÃO</w:t>
            </w:r>
          </w:p>
        </w:tc>
        <w:tc>
          <w:tcPr>
            <w:tcW w:w="1134" w:type="dxa"/>
            <w:tcBorders>
              <w:top w:val="single" w:sz="4" w:space="0" w:color="auto"/>
              <w:left w:val="nil"/>
              <w:bottom w:val="single" w:sz="4" w:space="0" w:color="auto"/>
              <w:right w:val="single" w:sz="4" w:space="0" w:color="auto"/>
            </w:tcBorders>
          </w:tcPr>
          <w:p w:rsidR="00530E99" w:rsidRPr="00530E99" w:rsidRDefault="00530E99" w:rsidP="00530E99">
            <w:pPr>
              <w:pStyle w:val="SemEspaamento"/>
              <w:jc w:val="center"/>
              <w:rPr>
                <w:rFonts w:ascii="Tahoma" w:hAnsi="Tahoma" w:cs="Tahoma"/>
                <w:b/>
                <w:sz w:val="20"/>
                <w:szCs w:val="20"/>
              </w:rPr>
            </w:pPr>
            <w:r w:rsidRPr="00530E99">
              <w:rPr>
                <w:rFonts w:ascii="Tahoma" w:hAnsi="Tahoma" w:cs="Tahoma"/>
                <w:b/>
                <w:sz w:val="20"/>
                <w:szCs w:val="20"/>
              </w:rPr>
              <w:t>MARCA</w:t>
            </w:r>
          </w:p>
        </w:tc>
        <w:tc>
          <w:tcPr>
            <w:tcW w:w="851" w:type="dxa"/>
            <w:tcBorders>
              <w:top w:val="single" w:sz="4" w:space="0" w:color="auto"/>
              <w:left w:val="nil"/>
              <w:bottom w:val="single" w:sz="4" w:space="0" w:color="auto"/>
              <w:right w:val="single" w:sz="4" w:space="0" w:color="auto"/>
            </w:tcBorders>
          </w:tcPr>
          <w:p w:rsidR="00530E99" w:rsidRPr="00530E99" w:rsidRDefault="00530E99" w:rsidP="00F71185">
            <w:pPr>
              <w:pStyle w:val="SemEspaamento"/>
              <w:jc w:val="right"/>
              <w:rPr>
                <w:rFonts w:ascii="Tahoma" w:hAnsi="Tahoma" w:cs="Tahoma"/>
                <w:b/>
                <w:sz w:val="20"/>
                <w:szCs w:val="20"/>
              </w:rPr>
            </w:pPr>
            <w:r w:rsidRPr="00530E99">
              <w:rPr>
                <w:rFonts w:ascii="Tahoma" w:hAnsi="Tahoma" w:cs="Tahoma"/>
                <w:b/>
                <w:sz w:val="20"/>
                <w:szCs w:val="20"/>
              </w:rPr>
              <w:t>UNIT.</w:t>
            </w:r>
          </w:p>
        </w:tc>
        <w:tc>
          <w:tcPr>
            <w:tcW w:w="992" w:type="dxa"/>
            <w:tcBorders>
              <w:top w:val="single" w:sz="4" w:space="0" w:color="auto"/>
              <w:left w:val="nil"/>
              <w:bottom w:val="single" w:sz="4" w:space="0" w:color="auto"/>
              <w:right w:val="single" w:sz="4" w:space="0" w:color="auto"/>
            </w:tcBorders>
          </w:tcPr>
          <w:p w:rsidR="00530E99" w:rsidRPr="00530E99" w:rsidRDefault="00530E99" w:rsidP="00F71185">
            <w:pPr>
              <w:pStyle w:val="SemEspaamento"/>
              <w:jc w:val="right"/>
              <w:rPr>
                <w:rFonts w:ascii="Tahoma" w:hAnsi="Tahoma" w:cs="Tahoma"/>
                <w:b/>
                <w:sz w:val="20"/>
                <w:szCs w:val="20"/>
              </w:rPr>
            </w:pPr>
            <w:r w:rsidRPr="00530E99">
              <w:rPr>
                <w:rFonts w:ascii="Tahoma" w:hAnsi="Tahoma" w:cs="Tahoma"/>
                <w:b/>
                <w:sz w:val="20"/>
                <w:szCs w:val="20"/>
              </w:rPr>
              <w:t>TOTAL</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 pcts.</w:t>
            </w:r>
          </w:p>
        </w:tc>
        <w:tc>
          <w:tcPr>
            <w:tcW w:w="5244"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Esponja de aço (c/ 08 unid.).</w:t>
            </w:r>
          </w:p>
        </w:tc>
        <w:tc>
          <w:tcPr>
            <w:tcW w:w="1134" w:type="dxa"/>
            <w:tcBorders>
              <w:top w:val="single" w:sz="4" w:space="0" w:color="auto"/>
              <w:left w:val="nil"/>
              <w:bottom w:val="single" w:sz="4" w:space="0" w:color="auto"/>
              <w:right w:val="single" w:sz="4" w:space="0" w:color="auto"/>
            </w:tcBorders>
            <w:shd w:val="clear" w:color="auto" w:fill="auto"/>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1,45</w:t>
            </w:r>
          </w:p>
        </w:tc>
        <w:tc>
          <w:tcPr>
            <w:tcW w:w="992"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14,50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20 pcts.</w:t>
            </w:r>
          </w:p>
        </w:tc>
        <w:tc>
          <w:tcPr>
            <w:tcW w:w="5244"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Esponja de lavar louça (c/ 05 unid)</w:t>
            </w:r>
          </w:p>
        </w:tc>
        <w:tc>
          <w:tcPr>
            <w:tcW w:w="1134" w:type="dxa"/>
            <w:tcBorders>
              <w:top w:val="single" w:sz="4" w:space="0" w:color="auto"/>
              <w:left w:val="nil"/>
              <w:bottom w:val="single" w:sz="4" w:space="0" w:color="auto"/>
              <w:right w:val="single" w:sz="4" w:space="0" w:color="auto"/>
            </w:tcBorders>
            <w:shd w:val="clear" w:color="auto" w:fill="auto"/>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2,65</w:t>
            </w:r>
          </w:p>
        </w:tc>
        <w:tc>
          <w:tcPr>
            <w:tcW w:w="992"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53,00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25 cx.</w:t>
            </w:r>
          </w:p>
        </w:tc>
        <w:tc>
          <w:tcPr>
            <w:tcW w:w="5244"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Detergente líquido 500 ml com 24 unid. (primeira linha). Composição</w:t>
            </w:r>
            <w:r w:rsidRPr="00F71185">
              <w:rPr>
                <w:rStyle w:val="Forte"/>
                <w:rFonts w:ascii="Tahoma" w:eastAsiaTheme="minorEastAsia" w:hAnsi="Tahoma" w:cs="Tahoma"/>
                <w:sz w:val="18"/>
                <w:szCs w:val="18"/>
              </w:rPr>
              <w:t xml:space="preserve">: </w:t>
            </w:r>
            <w:r w:rsidR="00F71185" w:rsidRPr="00695AC1">
              <w:rPr>
                <w:rStyle w:val="Forte"/>
                <w:rFonts w:ascii="Tahoma" w:eastAsiaTheme="minorEastAsia" w:hAnsi="Tahoma" w:cs="Tahoma"/>
                <w:b w:val="0"/>
                <w:sz w:val="18"/>
                <w:szCs w:val="18"/>
              </w:rPr>
              <w:t>Tensos ativos Aniônicos</w:t>
            </w:r>
            <w:r w:rsidRPr="00695AC1">
              <w:rPr>
                <w:rStyle w:val="Forte"/>
                <w:rFonts w:ascii="Tahoma" w:eastAsiaTheme="minorEastAsia" w:hAnsi="Tahoma" w:cs="Tahoma"/>
                <w:b w:val="0"/>
                <w:sz w:val="18"/>
                <w:szCs w:val="18"/>
              </w:rPr>
              <w:t xml:space="preserve">, Sequestrante, Conservantes, Espessante, Corante, Fragrância e Água. Componente Ativo: Linear </w:t>
            </w:r>
            <w:r w:rsidR="00F71185" w:rsidRPr="00695AC1">
              <w:rPr>
                <w:rStyle w:val="Forte"/>
                <w:rFonts w:ascii="Tahoma" w:eastAsiaTheme="minorEastAsia" w:hAnsi="Tahoma" w:cs="Tahoma"/>
                <w:b w:val="0"/>
                <w:sz w:val="18"/>
                <w:szCs w:val="18"/>
              </w:rPr>
              <w:t>Alquil.</w:t>
            </w:r>
            <w:r w:rsidRPr="00695AC1">
              <w:rPr>
                <w:rStyle w:val="Forte"/>
                <w:rFonts w:ascii="Tahoma" w:eastAsiaTheme="minorEastAsia" w:hAnsi="Tahoma" w:cs="Tahoma"/>
                <w:b w:val="0"/>
                <w:sz w:val="18"/>
                <w:szCs w:val="18"/>
              </w:rPr>
              <w:t xml:space="preserve"> Benzeno Sulfonato de Sódio. Contém </w:t>
            </w:r>
            <w:r w:rsidR="00F71185" w:rsidRPr="00695AC1">
              <w:rPr>
                <w:rStyle w:val="Forte"/>
                <w:rFonts w:ascii="Tahoma" w:eastAsiaTheme="minorEastAsia" w:hAnsi="Tahoma" w:cs="Tahoma"/>
                <w:b w:val="0"/>
                <w:sz w:val="18"/>
                <w:szCs w:val="18"/>
              </w:rPr>
              <w:t>Tenso ativo</w:t>
            </w:r>
            <w:r w:rsidRPr="00695AC1">
              <w:rPr>
                <w:rStyle w:val="Forte"/>
                <w:rFonts w:ascii="Tahoma" w:eastAsiaTheme="minorEastAsia" w:hAnsi="Tahoma" w:cs="Tahoma"/>
                <w:b w:val="0"/>
                <w:sz w:val="18"/>
                <w:szCs w:val="18"/>
              </w:rPr>
              <w:t xml:space="preserve"> Biodegradável.</w:t>
            </w:r>
          </w:p>
        </w:tc>
        <w:tc>
          <w:tcPr>
            <w:tcW w:w="1134" w:type="dxa"/>
            <w:tcBorders>
              <w:top w:val="single" w:sz="4" w:space="0" w:color="auto"/>
              <w:left w:val="nil"/>
              <w:bottom w:val="single" w:sz="4" w:space="0" w:color="auto"/>
              <w:right w:val="single" w:sz="4" w:space="0" w:color="auto"/>
            </w:tcBorders>
            <w:shd w:val="clear" w:color="auto" w:fill="auto"/>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54,96</w:t>
            </w:r>
          </w:p>
        </w:tc>
        <w:tc>
          <w:tcPr>
            <w:tcW w:w="992"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1374,00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Limpa alumínio 500 ml.</w:t>
            </w:r>
          </w:p>
        </w:tc>
        <w:tc>
          <w:tcPr>
            <w:tcW w:w="1134" w:type="dxa"/>
            <w:tcBorders>
              <w:top w:val="single" w:sz="4" w:space="0" w:color="auto"/>
              <w:left w:val="nil"/>
              <w:bottom w:val="single" w:sz="4" w:space="0" w:color="auto"/>
              <w:right w:val="single" w:sz="4" w:space="0" w:color="auto"/>
            </w:tcBorders>
            <w:shd w:val="clear" w:color="auto" w:fill="auto"/>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3,40</w:t>
            </w:r>
          </w:p>
        </w:tc>
        <w:tc>
          <w:tcPr>
            <w:tcW w:w="992"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34,00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40 fardo</w:t>
            </w:r>
          </w:p>
        </w:tc>
        <w:tc>
          <w:tcPr>
            <w:tcW w:w="5244" w:type="dxa"/>
            <w:tcBorders>
              <w:top w:val="single" w:sz="4" w:space="0" w:color="auto"/>
              <w:left w:val="nil"/>
              <w:bottom w:val="single" w:sz="4" w:space="0" w:color="auto"/>
              <w:right w:val="single" w:sz="4" w:space="0" w:color="auto"/>
            </w:tcBorders>
            <w:shd w:val="clear" w:color="auto" w:fill="auto"/>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Papel higiênico folha branca, sem perfume, picotado, (60m x 10 cm fardo c/ 64 rolos</w:t>
            </w:r>
            <w:proofErr w:type="gramStart"/>
            <w:r w:rsidRPr="00F71185">
              <w:rPr>
                <w:rFonts w:ascii="Tahoma"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38,00</w:t>
            </w:r>
          </w:p>
        </w:tc>
        <w:tc>
          <w:tcPr>
            <w:tcW w:w="992" w:type="dxa"/>
            <w:tcBorders>
              <w:top w:val="single" w:sz="4" w:space="0" w:color="auto"/>
              <w:left w:val="nil"/>
              <w:bottom w:val="single" w:sz="4" w:space="0" w:color="auto"/>
              <w:right w:val="single" w:sz="4" w:space="0" w:color="auto"/>
            </w:tcBorders>
            <w:shd w:val="clear" w:color="auto" w:fill="auto"/>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1520,00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20 galões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Sabonete líquido para mãos, perfume de erva doce (05 litros.</w:t>
            </w:r>
            <w:proofErr w:type="gramStart"/>
            <w:r w:rsidRPr="00F71185">
              <w:rPr>
                <w:rFonts w:ascii="Tahoma"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22,99</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459,80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40 galões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Limpador multiuso (05 litros)</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400,00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85 cx.</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eastAsia="Arial Unicode MS" w:hAnsi="Tahoma" w:cs="Tahoma"/>
                <w:sz w:val="18"/>
                <w:szCs w:val="18"/>
              </w:rPr>
              <w:t xml:space="preserve">Água sanitária (01 </w:t>
            </w:r>
            <w:proofErr w:type="spellStart"/>
            <w:r w:rsidRPr="00F71185">
              <w:rPr>
                <w:rFonts w:ascii="Tahoma" w:eastAsia="Arial Unicode MS" w:hAnsi="Tahoma" w:cs="Tahoma"/>
                <w:sz w:val="18"/>
                <w:szCs w:val="18"/>
              </w:rPr>
              <w:t>lt</w:t>
            </w:r>
            <w:proofErr w:type="spellEnd"/>
            <w:r w:rsidRPr="00F71185">
              <w:rPr>
                <w:rFonts w:ascii="Tahoma" w:eastAsia="Arial Unicode MS" w:hAnsi="Tahoma" w:cs="Tahoma"/>
                <w:sz w:val="18"/>
                <w:szCs w:val="18"/>
              </w:rPr>
              <w:t>) - composição: hipoclorito de sódio, hidróxido de sódio, cloreto de sódio e água, teor de cloro ativo 2,0 a 2,5% p/p</w:t>
            </w:r>
            <w:proofErr w:type="gramStart"/>
            <w:r w:rsidRPr="00F71185">
              <w:rPr>
                <w:rFonts w:ascii="Tahoma" w:eastAsia="Arial Unicode MS" w:hAnsi="Tahoma" w:cs="Tahoma"/>
                <w:sz w:val="18"/>
                <w:szCs w:val="18"/>
              </w:rPr>
              <w:t>.,</w:t>
            </w:r>
            <w:proofErr w:type="gramEnd"/>
            <w:r w:rsidRPr="00F71185">
              <w:rPr>
                <w:rFonts w:ascii="Tahoma" w:eastAsia="Arial Unicode MS" w:hAnsi="Tahoma" w:cs="Tahoma"/>
                <w:sz w:val="18"/>
                <w:szCs w:val="18"/>
              </w:rPr>
              <w:t xml:space="preserve"> produto a base de cloro, (cx com 12) – de primeira linha</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2975,00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Vassoura de capim c/ cabo</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15,40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924,00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90 frasco</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Saponáceo cremoso (300 ml)</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450,00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 pcts.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Sabão em barra glicerinado neutro com 05 barras cada.</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7,95</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79,50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300 kg</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Sabão em pó multiação Composição. Tenso</w:t>
            </w:r>
            <w:r w:rsidR="00F71185">
              <w:rPr>
                <w:rFonts w:ascii="Tahoma" w:hAnsi="Tahoma" w:cs="Tahoma"/>
                <w:sz w:val="18"/>
                <w:szCs w:val="18"/>
              </w:rPr>
              <w:t xml:space="preserve"> </w:t>
            </w:r>
            <w:r w:rsidRPr="00F71185">
              <w:rPr>
                <w:rFonts w:ascii="Tahoma" w:hAnsi="Tahoma" w:cs="Tahoma"/>
                <w:sz w:val="18"/>
                <w:szCs w:val="18"/>
              </w:rPr>
              <w:t>ativo aniônico, tamponantes, coadjuvantes, sinergista, corantes, enzimas, branqueador óptico, essência, água, alvejante e carga. (1 Kg).</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2370,00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Toalha de rosto 100% algodão fio penteado e gramatura de 430 gramas (48x80cm) de primeira linha (Cor escura)</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9,80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588,00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50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 xml:space="preserve">Rodo com borracha EVA dupla com no mínimo 40 cm, cabo de madeira </w:t>
            </w:r>
            <w:r w:rsidR="00F71185" w:rsidRPr="00F71185">
              <w:rPr>
                <w:rFonts w:ascii="Tahoma" w:hAnsi="Tahoma" w:cs="Tahoma"/>
                <w:sz w:val="18"/>
                <w:szCs w:val="18"/>
              </w:rPr>
              <w:t>reforçado.</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11,80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590,00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 xml:space="preserve">Vassouras de </w:t>
            </w:r>
            <w:r w:rsidR="00F71185" w:rsidRPr="00F71185">
              <w:rPr>
                <w:rFonts w:ascii="Tahoma" w:hAnsi="Tahoma" w:cs="Tahoma"/>
                <w:sz w:val="18"/>
                <w:szCs w:val="18"/>
              </w:rPr>
              <w:t>nylon</w:t>
            </w:r>
            <w:r w:rsidRPr="00F71185">
              <w:rPr>
                <w:rFonts w:ascii="Tahoma" w:hAnsi="Tahoma" w:cs="Tahoma"/>
                <w:sz w:val="18"/>
                <w:szCs w:val="18"/>
              </w:rPr>
              <w:t xml:space="preserve"> c/ capa protetora em polipropileno cabo em aço (</w:t>
            </w:r>
            <w:proofErr w:type="gramStart"/>
            <w:r w:rsidRPr="00F71185">
              <w:rPr>
                <w:rFonts w:ascii="Tahoma" w:hAnsi="Tahoma" w:cs="Tahoma"/>
                <w:sz w:val="18"/>
                <w:szCs w:val="18"/>
              </w:rPr>
              <w:t>30x6,</w:t>
            </w:r>
            <w:proofErr w:type="gramEnd"/>
            <w:r w:rsidRPr="00F71185">
              <w:rPr>
                <w:rFonts w:ascii="Tahoma" w:hAnsi="Tahoma" w:cs="Tahoma"/>
                <w:sz w:val="18"/>
                <w:szCs w:val="18"/>
              </w:rPr>
              <w:t>5x4,5cm)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11,20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112,00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Pano de prato atoalhado 100% algodão com no mínimo 40x60cm.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354,00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100 fr.</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shd w:val="clear" w:color="auto" w:fill="FFFFFF"/>
              </w:rPr>
              <w:t xml:space="preserve">Álcool etílico hidratado 70º INPM, frasco de 1.000 </w:t>
            </w:r>
            <w:r w:rsidR="00F71185" w:rsidRPr="00F71185">
              <w:rPr>
                <w:rFonts w:ascii="Tahoma" w:hAnsi="Tahoma" w:cs="Tahoma"/>
                <w:sz w:val="18"/>
                <w:szCs w:val="18"/>
                <w:shd w:val="clear" w:color="auto" w:fill="FFFFFF"/>
              </w:rPr>
              <w:t>ml.</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5,35</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535,00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400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bdr w:val="none" w:sz="0" w:space="0" w:color="auto" w:frame="1"/>
              </w:rPr>
            </w:pPr>
            <w:r w:rsidRPr="00F71185">
              <w:rPr>
                <w:rFonts w:ascii="Tahoma" w:hAnsi="Tahoma" w:cs="Tahoma"/>
                <w:sz w:val="18"/>
                <w:szCs w:val="18"/>
              </w:rPr>
              <w:t>Flanela para tirar pó na cor laranja 28x38cm.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1,95</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780,00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40 cx</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eastAsia="Arial Unicode MS" w:hAnsi="Tahoma" w:cs="Tahoma"/>
                <w:sz w:val="18"/>
                <w:szCs w:val="18"/>
              </w:rPr>
              <w:t xml:space="preserve">Copo descartável (180 m)l para água (caixa c/ 2.500 unidades) </w:t>
            </w:r>
            <w:r w:rsidRPr="00F71185">
              <w:rPr>
                <w:rFonts w:ascii="Tahoma" w:hAnsi="Tahoma" w:cs="Tahoma"/>
                <w:sz w:val="18"/>
                <w:szCs w:val="18"/>
              </w:rPr>
              <w:t>Atende a Norma ABNT 14,865/2002</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91,00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3640,00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Pá para lixo articulada em metal, com cabo longo de madeira medindo aproximadamente 70 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84,00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Escova sanitária com suporte</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180,00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100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Style w:val="titulo"/>
                <w:rFonts w:ascii="Tahoma" w:hAnsi="Tahoma" w:cs="Tahoma"/>
                <w:sz w:val="18"/>
                <w:szCs w:val="18"/>
              </w:rPr>
              <w:t>Saco Alvejado (dobrado) Pano de Limpeza - 08 batidas (</w:t>
            </w:r>
            <w:r w:rsidRPr="00F71185">
              <w:rPr>
                <w:rFonts w:ascii="Tahoma" w:hAnsi="Tahoma" w:cs="Tahoma"/>
                <w:sz w:val="18"/>
                <w:szCs w:val="18"/>
              </w:rPr>
              <w:t>40 X 68 cm) 04 batidas 100% algodão – de primeira linha</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8,20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820,00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 xml:space="preserve">Balde plástico com alça de </w:t>
            </w:r>
            <w:proofErr w:type="gramStart"/>
            <w:r w:rsidRPr="00F71185">
              <w:rPr>
                <w:rFonts w:ascii="Tahoma" w:hAnsi="Tahoma" w:cs="Tahoma"/>
                <w:sz w:val="18"/>
                <w:szCs w:val="18"/>
              </w:rPr>
              <w:t>20 lts</w:t>
            </w:r>
            <w:proofErr w:type="gramEnd"/>
            <w:r w:rsidRPr="00F71185">
              <w:rPr>
                <w:rFonts w:ascii="Tahoma" w:hAnsi="Tahoma" w:cs="Tahoma"/>
                <w:sz w:val="18"/>
                <w:szCs w:val="18"/>
              </w:rPr>
              <w:t xml:space="preserve">. </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14,00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168,00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Desinfetante de uso geral, com poder bactericida para desinfecção de vasos sanitários, ralos, recipiente para lixo doméstico, limpeza de pisos, azulejos e superfícies laváveis. Com 05 litros</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13,00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780,00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06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Garrafa Térmica plástica, ampola em vidro, fechamento sistema de rolha, a tampa pode servir de copo para os líquidos, capacidade de 500 ml.</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180,00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90 pcts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eastAsiaTheme="minorHAnsi" w:hAnsi="Tahoma" w:cs="Tahoma"/>
                <w:sz w:val="18"/>
                <w:szCs w:val="18"/>
              </w:rPr>
              <w:t>Saco de lixo em rolo com 15 litros, polietileno de alta densidade, preto, com no mínimo 0,10mm de espessura (c/ 60 unidades</w:t>
            </w:r>
            <w:proofErr w:type="gramStart"/>
            <w:r w:rsidRPr="00F71185">
              <w:rPr>
                <w:rFonts w:ascii="Tahoma" w:eastAsiaTheme="minorHAnsi"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900,00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 xml:space="preserve"> 90 pcts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eastAsiaTheme="minorHAnsi" w:hAnsi="Tahoma" w:cs="Tahoma"/>
                <w:sz w:val="18"/>
                <w:szCs w:val="18"/>
              </w:rPr>
              <w:t xml:space="preserve">Saco de lixo em rolo com 30 litros, polietileno de alta densidade, preto, com no mínimo 0,10mm de espessura (c/ 60 </w:t>
            </w:r>
            <w:r w:rsidRPr="00F71185">
              <w:rPr>
                <w:rFonts w:ascii="Tahoma" w:eastAsiaTheme="minorHAnsi" w:hAnsi="Tahoma" w:cs="Tahoma"/>
                <w:sz w:val="18"/>
                <w:szCs w:val="18"/>
              </w:rPr>
              <w:lastRenderedPageBreak/>
              <w:t>unidades</w:t>
            </w:r>
            <w:proofErr w:type="gramStart"/>
            <w:r w:rsidRPr="00F71185">
              <w:rPr>
                <w:rFonts w:ascii="Tahoma" w:eastAsiaTheme="minorHAnsi" w:hAnsi="Tahoma" w:cs="Tahoma"/>
                <w:sz w:val="18"/>
                <w:szCs w:val="18"/>
              </w:rPr>
              <w:t>)</w:t>
            </w:r>
            <w:proofErr w:type="gramEnd"/>
            <w:r w:rsidRPr="00F71185">
              <w:rPr>
                <w:rFonts w:ascii="Tahoma" w:hAnsi="Tahoma" w:cs="Tahoma"/>
                <w:sz w:val="18"/>
                <w:szCs w:val="18"/>
              </w:rPr>
              <w:t xml:space="preserve"> </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12,45</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1120,50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lastRenderedPageBreak/>
              <w:t>28</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60 pares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Luvas de borracha verde tamanho G</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660,00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 xml:space="preserve"> 60 pares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Luvas de borracha verde tamanho 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660,00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50 pcts</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highlight w:val="yellow"/>
              </w:rPr>
            </w:pPr>
            <w:r w:rsidRPr="00F71185">
              <w:rPr>
                <w:rFonts w:ascii="Tahoma" w:hAnsi="Tahoma" w:cs="Tahoma"/>
                <w:sz w:val="18"/>
                <w:szCs w:val="18"/>
              </w:rPr>
              <w:t>Papel Toalha Branco interfolhado (Caixa com no mínimo 1.000 folhas) Tamanho aprox.: 22,5x25.</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8,90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445,00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48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shd w:val="clear" w:color="auto" w:fill="FFFFFF"/>
              </w:rPr>
              <w:t>Desodorizador de Ar com fragrância floral, composto basicamente de ingrediente ativo, solubilizantes, perfume e coadjuvantes, ou semelhantes. Destinado a controlar odores desagradáveis. Refresca e perfuma o ambiente. Disposto em embalagem metálica tipo aerossol de 360 ml e 302 g</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11,85</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568,80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24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Coador para café de pano flanelado, 13x18 cm, branca.</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5,90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141,60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08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highlight w:val="yellow"/>
              </w:rPr>
            </w:pPr>
            <w:r w:rsidRPr="00F71185">
              <w:rPr>
                <w:rFonts w:ascii="Tahoma" w:hAnsi="Tahoma" w:cs="Tahoma"/>
                <w:bCs/>
                <w:spacing w:val="-15"/>
                <w:kern w:val="36"/>
                <w:sz w:val="18"/>
                <w:szCs w:val="18"/>
              </w:rPr>
              <w:t xml:space="preserve">Escumadeira </w:t>
            </w:r>
            <w:r w:rsidRPr="00F71185">
              <w:rPr>
                <w:rFonts w:ascii="Tahoma" w:hAnsi="Tahoma" w:cs="Tahoma"/>
                <w:sz w:val="18"/>
                <w:szCs w:val="18"/>
                <w:shd w:val="clear" w:color="auto" w:fill="FFFFFF"/>
              </w:rPr>
              <w:t xml:space="preserve">em aço inox polido da linha Lara </w:t>
            </w:r>
            <w:proofErr w:type="gramStart"/>
            <w:r w:rsidRPr="00F71185">
              <w:rPr>
                <w:rFonts w:ascii="Tahoma" w:hAnsi="Tahoma" w:cs="Tahoma"/>
                <w:sz w:val="18"/>
                <w:szCs w:val="18"/>
                <w:shd w:val="clear" w:color="auto" w:fill="FFFFFF"/>
              </w:rPr>
              <w:t>33cm</w:t>
            </w:r>
            <w:proofErr w:type="gramEnd"/>
            <w:r w:rsidRPr="00F71185">
              <w:rPr>
                <w:rFonts w:ascii="Tahoma" w:hAnsi="Tahoma" w:cs="Tahoma"/>
                <w:sz w:val="18"/>
                <w:szCs w:val="18"/>
                <w:shd w:val="clear" w:color="auto" w:fill="FFFFFF"/>
              </w:rPr>
              <w:t>.</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16,90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135,20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08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rPr>
            </w:pPr>
            <w:r w:rsidRPr="00F71185">
              <w:rPr>
                <w:rFonts w:ascii="Tahoma" w:hAnsi="Tahoma" w:cs="Tahoma"/>
                <w:sz w:val="18"/>
                <w:szCs w:val="18"/>
              </w:rPr>
              <w:t xml:space="preserve">Concha de inox </w:t>
            </w:r>
            <w:proofErr w:type="gramStart"/>
            <w:r w:rsidRPr="00F71185">
              <w:rPr>
                <w:rFonts w:ascii="Tahoma" w:hAnsi="Tahoma" w:cs="Tahoma"/>
                <w:sz w:val="18"/>
                <w:szCs w:val="18"/>
              </w:rPr>
              <w:t>30cm</w:t>
            </w:r>
            <w:proofErr w:type="gramEnd"/>
            <w:r w:rsidRPr="00F71185">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14,90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119,20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shd w:val="clear" w:color="auto" w:fill="FFFFFF"/>
              </w:rPr>
            </w:pPr>
            <w:r w:rsidRPr="00F71185">
              <w:rPr>
                <w:rFonts w:ascii="Tahoma" w:hAnsi="Tahoma" w:cs="Tahoma"/>
                <w:sz w:val="18"/>
                <w:szCs w:val="18"/>
                <w:shd w:val="clear" w:color="auto" w:fill="FFFFFF"/>
              </w:rPr>
              <w:t xml:space="preserve">Caçarola em alumínio fundido nº 22; feita em alumínio </w:t>
            </w:r>
            <w:proofErr w:type="gramStart"/>
            <w:r w:rsidRPr="00F71185">
              <w:rPr>
                <w:rFonts w:ascii="Tahoma" w:hAnsi="Tahoma" w:cs="Tahoma"/>
                <w:sz w:val="18"/>
                <w:szCs w:val="18"/>
                <w:shd w:val="clear" w:color="auto" w:fill="FFFFFF"/>
              </w:rPr>
              <w:t>super resistente</w:t>
            </w:r>
            <w:proofErr w:type="gramEnd"/>
            <w:r w:rsidRPr="00F71185">
              <w:rPr>
                <w:rFonts w:ascii="Tahoma" w:hAnsi="Tahoma" w:cs="Tahoma"/>
                <w:sz w:val="18"/>
                <w:szCs w:val="18"/>
                <w:shd w:val="clear" w:color="auto" w:fill="FFFFFF"/>
              </w:rPr>
              <w:t xml:space="preserve">, que ajuda também na distribuição do calor pela caçarola; alças laterais de alumínio com pegadores de madeira para proteção ao calor e conforto; </w:t>
            </w:r>
            <w:proofErr w:type="spellStart"/>
            <w:r w:rsidRPr="00F71185">
              <w:rPr>
                <w:rFonts w:ascii="Tahoma" w:hAnsi="Tahoma" w:cs="Tahoma"/>
                <w:sz w:val="18"/>
                <w:szCs w:val="18"/>
                <w:shd w:val="clear" w:color="auto" w:fill="FFFFFF"/>
              </w:rPr>
              <w:t>pomel</w:t>
            </w:r>
            <w:proofErr w:type="spellEnd"/>
            <w:r w:rsidRPr="00F71185">
              <w:rPr>
                <w:rFonts w:ascii="Tahoma" w:hAnsi="Tahoma" w:cs="Tahoma"/>
                <w:sz w:val="18"/>
                <w:szCs w:val="18"/>
                <w:shd w:val="clear" w:color="auto" w:fill="FFFFFF"/>
              </w:rPr>
              <w:t xml:space="preserve"> em nylon resistente a altas temperaturas; capacidade para 3,2 litros; altura: 10,2cm; diâmetro: 22cm.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70,00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210,00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shd w:val="clear" w:color="auto" w:fill="FFFFFF"/>
              </w:rPr>
            </w:pPr>
            <w:r w:rsidRPr="00F71185">
              <w:rPr>
                <w:rFonts w:ascii="Tahoma" w:hAnsi="Tahoma" w:cs="Tahoma"/>
                <w:sz w:val="18"/>
                <w:szCs w:val="18"/>
                <w:shd w:val="clear" w:color="auto" w:fill="FFFFFF"/>
              </w:rPr>
              <w:t xml:space="preserve">Caçarola em alumínio fundido nº32; feita em alumínio </w:t>
            </w:r>
            <w:proofErr w:type="gramStart"/>
            <w:r w:rsidRPr="00F71185">
              <w:rPr>
                <w:rFonts w:ascii="Tahoma" w:hAnsi="Tahoma" w:cs="Tahoma"/>
                <w:sz w:val="18"/>
                <w:szCs w:val="18"/>
                <w:shd w:val="clear" w:color="auto" w:fill="FFFFFF"/>
              </w:rPr>
              <w:t>super resistente</w:t>
            </w:r>
            <w:proofErr w:type="gramEnd"/>
            <w:r w:rsidRPr="00F71185">
              <w:rPr>
                <w:rFonts w:ascii="Tahoma" w:hAnsi="Tahoma" w:cs="Tahoma"/>
                <w:sz w:val="18"/>
                <w:szCs w:val="18"/>
                <w:shd w:val="clear" w:color="auto" w:fill="FFFFFF"/>
              </w:rPr>
              <w:t xml:space="preserve">, que ajuda também na distribuição do calor pela caçarola; alças laterais de alumínio com pegadores de madeira para proteção ao calor e conforto;  </w:t>
            </w:r>
            <w:proofErr w:type="spellStart"/>
            <w:r w:rsidRPr="00F71185">
              <w:rPr>
                <w:rFonts w:ascii="Tahoma" w:hAnsi="Tahoma" w:cs="Tahoma"/>
                <w:sz w:val="18"/>
                <w:szCs w:val="18"/>
                <w:shd w:val="clear" w:color="auto" w:fill="FFFFFF"/>
              </w:rPr>
              <w:t>pomel</w:t>
            </w:r>
            <w:proofErr w:type="spellEnd"/>
            <w:r w:rsidRPr="00F71185">
              <w:rPr>
                <w:rFonts w:ascii="Tahoma" w:hAnsi="Tahoma" w:cs="Tahoma"/>
                <w:sz w:val="18"/>
                <w:szCs w:val="18"/>
                <w:shd w:val="clear" w:color="auto" w:fill="FFFFFF"/>
              </w:rPr>
              <w:t xml:space="preserve"> em nylon resistente a altas temperaturas; capacidade para 9 litros;  altura: 11,5cm; diâmetro: 32cm.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90,00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270,00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sz w:val="18"/>
                <w:szCs w:val="18"/>
                <w:shd w:val="clear" w:color="auto" w:fill="FFFFFF"/>
              </w:rPr>
            </w:pPr>
            <w:r w:rsidRPr="00F71185">
              <w:rPr>
                <w:rFonts w:ascii="Tahoma" w:hAnsi="Tahoma" w:cs="Tahoma"/>
                <w:sz w:val="18"/>
                <w:szCs w:val="18"/>
                <w:shd w:val="clear" w:color="auto" w:fill="FFFFFF"/>
              </w:rPr>
              <w:t xml:space="preserve">Caçarola em alumínio fundido nº 36; feita em alumínio </w:t>
            </w:r>
            <w:proofErr w:type="gramStart"/>
            <w:r w:rsidRPr="00F71185">
              <w:rPr>
                <w:rFonts w:ascii="Tahoma" w:hAnsi="Tahoma" w:cs="Tahoma"/>
                <w:sz w:val="18"/>
                <w:szCs w:val="18"/>
                <w:shd w:val="clear" w:color="auto" w:fill="FFFFFF"/>
              </w:rPr>
              <w:t>super resistente</w:t>
            </w:r>
            <w:proofErr w:type="gramEnd"/>
            <w:r w:rsidRPr="00F71185">
              <w:rPr>
                <w:rFonts w:ascii="Tahoma" w:hAnsi="Tahoma" w:cs="Tahoma"/>
                <w:sz w:val="18"/>
                <w:szCs w:val="18"/>
                <w:shd w:val="clear" w:color="auto" w:fill="FFFFFF"/>
              </w:rPr>
              <w:t xml:space="preserve">, que ajuda também na distribuição do calor pela caçarola; alças laterais de alumínio com pegadores de madeira para proteção ao calor e conforto; </w:t>
            </w:r>
            <w:proofErr w:type="spellStart"/>
            <w:r w:rsidRPr="00F71185">
              <w:rPr>
                <w:rFonts w:ascii="Tahoma" w:hAnsi="Tahoma" w:cs="Tahoma"/>
                <w:sz w:val="18"/>
                <w:szCs w:val="18"/>
                <w:shd w:val="clear" w:color="auto" w:fill="FFFFFF"/>
              </w:rPr>
              <w:t>pomel</w:t>
            </w:r>
            <w:proofErr w:type="spellEnd"/>
            <w:r w:rsidRPr="00F71185">
              <w:rPr>
                <w:rFonts w:ascii="Tahoma" w:hAnsi="Tahoma" w:cs="Tahoma"/>
                <w:sz w:val="18"/>
                <w:szCs w:val="18"/>
                <w:shd w:val="clear" w:color="auto" w:fill="FFFFFF"/>
              </w:rPr>
              <w:t xml:space="preserve"> em nylon resistente a altas temperaturas; capacidade para 12,5 litros; altura: 14 cm; diâmetro: 36cm.</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115,00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345,00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04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b/>
                <w:sz w:val="18"/>
                <w:szCs w:val="18"/>
                <w:shd w:val="clear" w:color="auto" w:fill="FFFFFF"/>
              </w:rPr>
            </w:pPr>
            <w:r w:rsidRPr="00F71185">
              <w:rPr>
                <w:rFonts w:ascii="Tahoma" w:hAnsi="Tahoma" w:cs="Tahoma"/>
                <w:sz w:val="18"/>
                <w:szCs w:val="18"/>
              </w:rPr>
              <w:t>Caneca de alumínio 3,4 Litros, nº 16, fabricado no melhor padrão de qualidade, com alumínio 100% puro. Alças que proporcionam muita segurança para o manuseio.</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20,00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80,00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r w:rsidRPr="00F71185">
              <w:rPr>
                <w:rFonts w:ascii="Tahoma" w:hAnsi="Tahoma" w:cs="Tahoma"/>
                <w:sz w:val="18"/>
                <w:szCs w:val="18"/>
              </w:rPr>
              <w:t>04 unid</w:t>
            </w: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b/>
                <w:sz w:val="18"/>
                <w:szCs w:val="18"/>
              </w:rPr>
            </w:pPr>
            <w:r w:rsidRPr="00F71185">
              <w:rPr>
                <w:rFonts w:ascii="Tahoma" w:hAnsi="Tahoma" w:cs="Tahoma"/>
                <w:sz w:val="18"/>
                <w:szCs w:val="18"/>
              </w:rPr>
              <w:t>Caneca de alumínio 4,5 Litros, nº 18, fabricado no melhor padrão de qualidade, com alumínio 100% puro. Alças que proporcionam muita segurança para o manuseio.</w:t>
            </w:r>
          </w:p>
          <w:p w:rsidR="00530E99" w:rsidRPr="00F71185" w:rsidRDefault="00530E99" w:rsidP="00F71185">
            <w:pPr>
              <w:pStyle w:val="SemEspaamento"/>
              <w:jc w:val="both"/>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25,00</w:t>
            </w: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100,00</w:t>
            </w:r>
          </w:p>
        </w:tc>
      </w:tr>
      <w:tr w:rsidR="00530E99" w:rsidRPr="00F71185" w:rsidTr="00F71185">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530E99" w:rsidRPr="00F71185" w:rsidRDefault="00530E99" w:rsidP="00F71185">
            <w:pPr>
              <w:pStyle w:val="SemEspaamento"/>
              <w:jc w:val="both"/>
              <w:rPr>
                <w:rFonts w:ascii="Tahoma" w:hAnsi="Tahoma" w:cs="Tahoma"/>
                <w:b/>
                <w:bCs/>
                <w:sz w:val="18"/>
                <w:szCs w:val="18"/>
              </w:rPr>
            </w:pPr>
            <w:r w:rsidRPr="00F71185">
              <w:rPr>
                <w:rFonts w:ascii="Tahoma" w:hAnsi="Tahoma" w:cs="Tahoma"/>
                <w:b/>
                <w:bCs/>
                <w:sz w:val="18"/>
                <w:szCs w:val="18"/>
              </w:rPr>
              <w:t>TOTAL</w:t>
            </w:r>
          </w:p>
        </w:tc>
        <w:tc>
          <w:tcPr>
            <w:tcW w:w="1134" w:type="dxa"/>
            <w:tcBorders>
              <w:top w:val="single" w:sz="4" w:space="0" w:color="auto"/>
              <w:left w:val="nil"/>
              <w:bottom w:val="single" w:sz="4" w:space="0" w:color="auto"/>
              <w:right w:val="single" w:sz="4" w:space="0" w:color="auto"/>
            </w:tcBorders>
          </w:tcPr>
          <w:p w:rsidR="00530E99" w:rsidRPr="00F71185" w:rsidRDefault="00530E99" w:rsidP="00F7118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530E99" w:rsidRPr="00F71185" w:rsidRDefault="00530E99" w:rsidP="00F71185">
            <w:pPr>
              <w:pStyle w:val="SemEspaamento"/>
              <w:jc w:val="right"/>
              <w:rPr>
                <w:rFonts w:ascii="Tahoma" w:hAnsi="Tahoma" w:cs="Tahoma"/>
                <w:color w:val="000000"/>
                <w:sz w:val="18"/>
                <w:szCs w:val="18"/>
              </w:rPr>
            </w:pPr>
            <w:r w:rsidRPr="00F71185">
              <w:rPr>
                <w:rFonts w:ascii="Tahoma" w:hAnsi="Tahoma" w:cs="Tahoma"/>
                <w:color w:val="000000"/>
                <w:sz w:val="18"/>
                <w:szCs w:val="18"/>
              </w:rPr>
              <w:t>25220,10</w:t>
            </w:r>
          </w:p>
        </w:tc>
      </w:tr>
    </w:tbl>
    <w:p w:rsidR="00530E99" w:rsidRPr="00530E99" w:rsidRDefault="00530E99" w:rsidP="00530E99">
      <w:pPr>
        <w:pStyle w:val="SemEspaamento"/>
        <w:jc w:val="both"/>
        <w:rPr>
          <w:rFonts w:ascii="Tahoma" w:hAnsi="Tahoma" w:cs="Tahoma"/>
          <w:b/>
          <w:sz w:val="18"/>
          <w:szCs w:val="18"/>
        </w:rPr>
      </w:pPr>
      <w:r w:rsidRPr="00530E99">
        <w:rPr>
          <w:rFonts w:ascii="Tahoma" w:hAnsi="Tahoma" w:cs="Tahoma"/>
          <w:b/>
          <w:sz w:val="18"/>
          <w:szCs w:val="18"/>
        </w:rPr>
        <w:t>OBS: OS PRODUTOS DO LOTE 01 QUANDO SOLICITADOS DE VERÃO SER FATURADOS EM NOME DO FUNDO MUNICIPAL DE SAÚDE DE RIBEIRÃO DO PINHAL – CNPJ: 09.654.201/0001-87-RUA PARANÁ 940 – CENTRO.</w:t>
      </w:r>
    </w:p>
    <w:p w:rsidR="00530E99" w:rsidRDefault="00530E99" w:rsidP="00D84F96">
      <w:pPr>
        <w:pStyle w:val="SemEspaamento"/>
        <w:rPr>
          <w:rFonts w:ascii="Tahoma" w:hAnsi="Tahoma" w:cs="Tahoma"/>
          <w:b/>
          <w:sz w:val="20"/>
          <w:szCs w:val="20"/>
        </w:rPr>
      </w:pPr>
    </w:p>
    <w:p w:rsidR="00884EC7" w:rsidRDefault="00884EC7" w:rsidP="00D84F96">
      <w:pPr>
        <w:pStyle w:val="SemEspaamento"/>
        <w:rPr>
          <w:rFonts w:ascii="Tahoma" w:hAnsi="Tahoma" w:cs="Tahoma"/>
          <w:b/>
          <w:sz w:val="20"/>
          <w:szCs w:val="20"/>
        </w:rPr>
      </w:pPr>
    </w:p>
    <w:p w:rsidR="00530E99" w:rsidRDefault="00530E99" w:rsidP="00530E99">
      <w:pPr>
        <w:pStyle w:val="SemEspaamento"/>
        <w:rPr>
          <w:rFonts w:ascii="Tahoma" w:hAnsi="Tahoma" w:cs="Tahoma"/>
          <w:b/>
          <w:sz w:val="20"/>
          <w:szCs w:val="20"/>
        </w:rPr>
      </w:pPr>
      <w:r>
        <w:rPr>
          <w:rFonts w:ascii="Tahoma" w:hAnsi="Tahoma" w:cs="Tahoma"/>
          <w:b/>
          <w:sz w:val="20"/>
          <w:szCs w:val="20"/>
        </w:rPr>
        <w:t>LOTE 0</w:t>
      </w:r>
      <w:r w:rsidR="00F71185">
        <w:rPr>
          <w:rFonts w:ascii="Tahoma" w:hAnsi="Tahoma" w:cs="Tahoma"/>
          <w:b/>
          <w:sz w:val="20"/>
          <w:szCs w:val="20"/>
        </w:rPr>
        <w:t>2</w:t>
      </w:r>
      <w:r>
        <w:rPr>
          <w:rFonts w:ascii="Tahoma" w:hAnsi="Tahoma" w:cs="Tahoma"/>
          <w:b/>
          <w:sz w:val="20"/>
          <w:szCs w:val="20"/>
        </w:rPr>
        <w:t xml:space="preserve"> – </w:t>
      </w:r>
      <w:r w:rsidR="00F71185">
        <w:rPr>
          <w:rFonts w:ascii="Tahoma" w:hAnsi="Tahoma" w:cs="Tahoma"/>
          <w:b/>
          <w:sz w:val="20"/>
          <w:szCs w:val="20"/>
        </w:rPr>
        <w:t>ADMINISTRAÇÃO</w:t>
      </w:r>
      <w:r w:rsidR="000875DA">
        <w:rPr>
          <w:rFonts w:ascii="Tahoma" w:hAnsi="Tahoma" w:cs="Tahoma"/>
          <w:b/>
          <w:sz w:val="20"/>
          <w:szCs w:val="20"/>
        </w:rPr>
        <w:t xml:space="preserve"> </w:t>
      </w:r>
      <w:r w:rsidR="00884EC7">
        <w:rPr>
          <w:rFonts w:ascii="Tahoma" w:hAnsi="Tahoma" w:cs="Tahoma"/>
          <w:b/>
          <w:sz w:val="20"/>
          <w:szCs w:val="20"/>
        </w:rPr>
        <w:t>-</w:t>
      </w:r>
      <w:proofErr w:type="gramStart"/>
      <w:r w:rsidR="00884EC7">
        <w:rPr>
          <w:rFonts w:ascii="Tahoma" w:hAnsi="Tahoma" w:cs="Tahoma"/>
          <w:b/>
          <w:sz w:val="20"/>
          <w:szCs w:val="20"/>
        </w:rPr>
        <w:t xml:space="preserve"> </w:t>
      </w:r>
      <w:r w:rsidR="000875DA">
        <w:rPr>
          <w:rFonts w:ascii="Tahoma" w:hAnsi="Tahoma" w:cs="Tahoma"/>
          <w:b/>
          <w:sz w:val="20"/>
          <w:szCs w:val="20"/>
        </w:rPr>
        <w:t xml:space="preserve"> </w:t>
      </w:r>
      <w:proofErr w:type="gramEnd"/>
      <w:r>
        <w:rPr>
          <w:rFonts w:ascii="Tahoma" w:hAnsi="Tahoma" w:cs="Tahoma"/>
          <w:b/>
          <w:sz w:val="20"/>
          <w:szCs w:val="20"/>
        </w:rPr>
        <w:t xml:space="preserve">VALOR MÁXIMO: </w:t>
      </w:r>
      <w:r w:rsidR="00F71185">
        <w:rPr>
          <w:rFonts w:ascii="Tahoma" w:hAnsi="Tahoma" w:cs="Tahoma"/>
          <w:b/>
          <w:sz w:val="20"/>
          <w:szCs w:val="20"/>
        </w:rPr>
        <w:t xml:space="preserve">R$ </w:t>
      </w:r>
      <w:r w:rsidR="00E16FFC">
        <w:rPr>
          <w:rFonts w:ascii="Tahoma" w:hAnsi="Tahoma" w:cs="Tahoma"/>
          <w:b/>
          <w:sz w:val="20"/>
          <w:szCs w:val="20"/>
        </w:rPr>
        <w:t>15.275,49</w:t>
      </w:r>
      <w:r w:rsidR="00307C46">
        <w:rPr>
          <w:rFonts w:ascii="Tahoma" w:hAnsi="Tahoma" w:cs="Tahoma"/>
          <w:b/>
          <w:sz w:val="20"/>
          <w:szCs w:val="20"/>
        </w:rPr>
        <w:t xml:space="preserve"> </w:t>
      </w:r>
      <w:r w:rsidR="00307C46" w:rsidRPr="00307C46">
        <w:rPr>
          <w:rFonts w:ascii="Tahoma" w:hAnsi="Tahoma" w:cs="Tahoma"/>
          <w:b/>
          <w:sz w:val="18"/>
          <w:szCs w:val="18"/>
        </w:rPr>
        <w:t>(RESERVA DE COTA MPE)</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530E99" w:rsidRPr="00530E99" w:rsidTr="00E16FFC">
        <w:trPr>
          <w:trHeight w:val="296"/>
        </w:trPr>
        <w:tc>
          <w:tcPr>
            <w:tcW w:w="661" w:type="dxa"/>
            <w:tcBorders>
              <w:top w:val="single" w:sz="4" w:space="0" w:color="auto"/>
              <w:left w:val="single" w:sz="4" w:space="0" w:color="auto"/>
              <w:bottom w:val="single" w:sz="4" w:space="0" w:color="auto"/>
              <w:right w:val="single" w:sz="4" w:space="0" w:color="auto"/>
            </w:tcBorders>
            <w:noWrap/>
          </w:tcPr>
          <w:p w:rsidR="00530E99" w:rsidRPr="004739DD" w:rsidRDefault="00530E99" w:rsidP="00530E99">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530E99" w:rsidRPr="004739DD" w:rsidRDefault="00530E99" w:rsidP="00530E99">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530E99" w:rsidRPr="004739DD" w:rsidRDefault="00530E99" w:rsidP="00530E99">
            <w:pPr>
              <w:pStyle w:val="SemEspaamento"/>
              <w:jc w:val="center"/>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530E99" w:rsidRPr="004739DD" w:rsidRDefault="00530E99" w:rsidP="00530E99">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530E99" w:rsidRPr="004739DD" w:rsidRDefault="00530E99" w:rsidP="00E16FFC">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530E99" w:rsidRPr="00530E99" w:rsidRDefault="00530E99" w:rsidP="00E16FFC">
            <w:pPr>
              <w:pStyle w:val="SemEspaamento"/>
              <w:jc w:val="right"/>
              <w:rPr>
                <w:rFonts w:ascii="Tahoma" w:hAnsi="Tahoma" w:cs="Tahoma"/>
                <w:b/>
                <w:sz w:val="20"/>
                <w:szCs w:val="20"/>
              </w:rPr>
            </w:pPr>
            <w:r w:rsidRPr="00530E99">
              <w:rPr>
                <w:rFonts w:ascii="Tahoma" w:hAnsi="Tahoma" w:cs="Tahoma"/>
                <w:b/>
                <w:sz w:val="20"/>
                <w:szCs w:val="20"/>
              </w:rPr>
              <w:t>TOTAL</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45 fardos</w:t>
            </w:r>
          </w:p>
        </w:tc>
        <w:tc>
          <w:tcPr>
            <w:tcW w:w="5244" w:type="dxa"/>
            <w:tcBorders>
              <w:top w:val="single" w:sz="4" w:space="0" w:color="auto"/>
              <w:left w:val="nil"/>
              <w:bottom w:val="single" w:sz="4" w:space="0" w:color="auto"/>
              <w:right w:val="single" w:sz="4" w:space="0" w:color="auto"/>
            </w:tcBorders>
            <w:shd w:val="clear" w:color="auto" w:fill="auto"/>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Papel higiênico folha branca, sem perfume, picotado, (</w:t>
            </w:r>
            <w:r w:rsidRPr="00E16FFC">
              <w:rPr>
                <w:rFonts w:ascii="Tahoma" w:hAnsi="Tahoma" w:cs="Tahoma"/>
                <w:b/>
                <w:sz w:val="18"/>
                <w:szCs w:val="18"/>
              </w:rPr>
              <w:t>60m x 10 cm</w:t>
            </w:r>
            <w:r w:rsidRPr="00E16FFC">
              <w:rPr>
                <w:rFonts w:ascii="Tahoma" w:hAnsi="Tahoma" w:cs="Tahoma"/>
                <w:sz w:val="18"/>
                <w:szCs w:val="18"/>
              </w:rPr>
              <w:t xml:space="preserve"> fardo c/ 64 rolos</w:t>
            </w:r>
            <w:proofErr w:type="gramStart"/>
            <w:r w:rsidRPr="00E16FFC">
              <w:rPr>
                <w:rFonts w:ascii="Tahoma"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38,00</w:t>
            </w:r>
          </w:p>
        </w:tc>
        <w:tc>
          <w:tcPr>
            <w:tcW w:w="992"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1710,00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fardos</w:t>
            </w:r>
          </w:p>
        </w:tc>
        <w:tc>
          <w:tcPr>
            <w:tcW w:w="5244" w:type="dxa"/>
            <w:tcBorders>
              <w:top w:val="single" w:sz="4" w:space="0" w:color="auto"/>
              <w:left w:val="nil"/>
              <w:bottom w:val="single" w:sz="4" w:space="0" w:color="auto"/>
              <w:right w:val="single" w:sz="4" w:space="0" w:color="auto"/>
            </w:tcBorders>
            <w:shd w:val="clear" w:color="auto" w:fill="auto"/>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Papel Toalha Branco interfolhado (Caixa com no mínimo 1.000 folhas) Tamanho aprox.: 22,5x25</w:t>
            </w:r>
          </w:p>
        </w:tc>
        <w:tc>
          <w:tcPr>
            <w:tcW w:w="1134" w:type="dxa"/>
            <w:tcBorders>
              <w:top w:val="single" w:sz="4" w:space="0" w:color="auto"/>
              <w:left w:val="nil"/>
              <w:bottom w:val="single" w:sz="4" w:space="0" w:color="auto"/>
              <w:right w:val="single" w:sz="4" w:space="0" w:color="auto"/>
            </w:tcBorders>
            <w:shd w:val="clear" w:color="auto" w:fill="auto"/>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8,90</w:t>
            </w:r>
          </w:p>
        </w:tc>
        <w:tc>
          <w:tcPr>
            <w:tcW w:w="992"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26,70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06 pcts</w:t>
            </w:r>
          </w:p>
        </w:tc>
        <w:tc>
          <w:tcPr>
            <w:tcW w:w="5244" w:type="dxa"/>
            <w:tcBorders>
              <w:top w:val="single" w:sz="4" w:space="0" w:color="auto"/>
              <w:left w:val="nil"/>
              <w:bottom w:val="single" w:sz="4" w:space="0" w:color="auto"/>
              <w:right w:val="single" w:sz="4" w:space="0" w:color="auto"/>
            </w:tcBorders>
            <w:shd w:val="clear" w:color="auto" w:fill="auto"/>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Papel toalha multiuso branco (com 02 unidades)</w:t>
            </w:r>
          </w:p>
        </w:tc>
        <w:tc>
          <w:tcPr>
            <w:tcW w:w="1134" w:type="dxa"/>
            <w:tcBorders>
              <w:top w:val="single" w:sz="4" w:space="0" w:color="auto"/>
              <w:left w:val="nil"/>
              <w:bottom w:val="single" w:sz="4" w:space="0" w:color="auto"/>
              <w:right w:val="single" w:sz="4" w:space="0" w:color="auto"/>
            </w:tcBorders>
            <w:shd w:val="clear" w:color="auto" w:fill="auto"/>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3,09</w:t>
            </w:r>
          </w:p>
        </w:tc>
        <w:tc>
          <w:tcPr>
            <w:tcW w:w="992"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18,54</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 caixa</w:t>
            </w:r>
          </w:p>
        </w:tc>
        <w:tc>
          <w:tcPr>
            <w:tcW w:w="5244" w:type="dxa"/>
            <w:tcBorders>
              <w:top w:val="single" w:sz="4" w:space="0" w:color="auto"/>
              <w:left w:val="nil"/>
              <w:bottom w:val="single" w:sz="4" w:space="0" w:color="auto"/>
              <w:right w:val="single" w:sz="4" w:space="0" w:color="auto"/>
            </w:tcBorders>
            <w:shd w:val="clear" w:color="auto" w:fill="auto"/>
            <w:noWrap/>
          </w:tcPr>
          <w:p w:rsidR="00E16FFC" w:rsidRPr="00E16FFC" w:rsidRDefault="00E16FFC" w:rsidP="00E16FFC">
            <w:pPr>
              <w:pStyle w:val="SemEspaamento"/>
              <w:jc w:val="both"/>
              <w:rPr>
                <w:rFonts w:ascii="Tahoma" w:hAnsi="Tahoma" w:cs="Tahoma"/>
                <w:sz w:val="18"/>
                <w:szCs w:val="18"/>
              </w:rPr>
            </w:pPr>
            <w:r w:rsidRPr="00E16FFC">
              <w:rPr>
                <w:rFonts w:ascii="Tahoma" w:eastAsia="Arial Unicode MS" w:hAnsi="Tahoma" w:cs="Tahoma"/>
                <w:sz w:val="18"/>
                <w:szCs w:val="18"/>
              </w:rPr>
              <w:t xml:space="preserve">Água sanitária (01 </w:t>
            </w:r>
            <w:proofErr w:type="spellStart"/>
            <w:r w:rsidRPr="00E16FFC">
              <w:rPr>
                <w:rFonts w:ascii="Tahoma" w:eastAsia="Arial Unicode MS" w:hAnsi="Tahoma" w:cs="Tahoma"/>
                <w:sz w:val="18"/>
                <w:szCs w:val="18"/>
              </w:rPr>
              <w:t>lt</w:t>
            </w:r>
            <w:proofErr w:type="spellEnd"/>
            <w:r w:rsidRPr="00E16FFC">
              <w:rPr>
                <w:rFonts w:ascii="Tahoma" w:eastAsia="Arial Unicode MS" w:hAnsi="Tahoma" w:cs="Tahoma"/>
                <w:sz w:val="18"/>
                <w:szCs w:val="18"/>
              </w:rPr>
              <w:t>) - composição: hipoclorito de sódio, hidróxido de sódio, cloreto de sódio e água, teor de cloro ativo 2,0 a 2,5% p/p</w:t>
            </w:r>
            <w:proofErr w:type="gramStart"/>
            <w:r w:rsidRPr="00E16FFC">
              <w:rPr>
                <w:rFonts w:ascii="Tahoma" w:eastAsia="Arial Unicode MS" w:hAnsi="Tahoma" w:cs="Tahoma"/>
                <w:sz w:val="18"/>
                <w:szCs w:val="18"/>
              </w:rPr>
              <w:t>.,</w:t>
            </w:r>
            <w:proofErr w:type="gramEnd"/>
            <w:r w:rsidRPr="00E16FFC">
              <w:rPr>
                <w:rFonts w:ascii="Tahoma" w:eastAsia="Arial Unicode MS" w:hAnsi="Tahoma" w:cs="Tahoma"/>
                <w:sz w:val="18"/>
                <w:szCs w:val="18"/>
              </w:rPr>
              <w:t xml:space="preserve"> produto a base de cloro, (cx com 12) – de primeira linha</w:t>
            </w:r>
          </w:p>
        </w:tc>
        <w:tc>
          <w:tcPr>
            <w:tcW w:w="1134" w:type="dxa"/>
            <w:tcBorders>
              <w:top w:val="single" w:sz="4" w:space="0" w:color="auto"/>
              <w:left w:val="nil"/>
              <w:bottom w:val="single" w:sz="4" w:space="0" w:color="auto"/>
              <w:right w:val="single" w:sz="4" w:space="0" w:color="auto"/>
            </w:tcBorders>
            <w:shd w:val="clear" w:color="auto" w:fill="auto"/>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420,00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shd w:val="clear" w:color="auto" w:fill="auto"/>
            <w:noWrap/>
          </w:tcPr>
          <w:p w:rsidR="00E16FFC" w:rsidRPr="00E16FFC" w:rsidRDefault="00E16FFC" w:rsidP="00E16FFC">
            <w:pPr>
              <w:pStyle w:val="SemEspaamento"/>
              <w:jc w:val="both"/>
              <w:rPr>
                <w:rFonts w:ascii="Tahoma" w:eastAsia="Arial Unicode MS" w:hAnsi="Tahoma" w:cs="Tahoma"/>
                <w:sz w:val="18"/>
                <w:szCs w:val="18"/>
              </w:rPr>
            </w:pPr>
            <w:r w:rsidRPr="00E16FFC">
              <w:rPr>
                <w:rFonts w:ascii="Tahoma" w:eastAsia="Arial Unicode MS" w:hAnsi="Tahoma" w:cs="Tahoma"/>
                <w:sz w:val="18"/>
                <w:szCs w:val="18"/>
              </w:rPr>
              <w:t>Cloro puro 05 litros concentração 10%</w:t>
            </w:r>
          </w:p>
        </w:tc>
        <w:tc>
          <w:tcPr>
            <w:tcW w:w="1134" w:type="dxa"/>
            <w:tcBorders>
              <w:top w:val="single" w:sz="4" w:space="0" w:color="auto"/>
              <w:left w:val="nil"/>
              <w:bottom w:val="single" w:sz="4" w:space="0" w:color="auto"/>
              <w:right w:val="single" w:sz="4" w:space="0" w:color="auto"/>
            </w:tcBorders>
            <w:shd w:val="clear" w:color="auto" w:fill="auto"/>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lastRenderedPageBreak/>
              <w:t>06</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Style w:val="titulo"/>
                <w:rFonts w:ascii="Tahoma" w:hAnsi="Tahoma" w:cs="Tahoma"/>
                <w:sz w:val="18"/>
                <w:szCs w:val="18"/>
              </w:rPr>
              <w:t>Saco Alvejado (dobrado) Pano de Limpeza - 08 batidas (</w:t>
            </w:r>
            <w:r w:rsidRPr="00E16FFC">
              <w:rPr>
                <w:rFonts w:ascii="Tahoma" w:hAnsi="Tahoma" w:cs="Tahoma"/>
                <w:sz w:val="18"/>
                <w:szCs w:val="18"/>
              </w:rPr>
              <w:t>40 X 68 cm) 04 batidas 100% algodão – de primeira linha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8,20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328,00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Saco cru 40x70 Saco Cru 100% Algodão </w:t>
            </w:r>
            <w:r w:rsidRPr="00E16FFC">
              <w:rPr>
                <w:rFonts w:ascii="Tahoma" w:hAnsi="Tahoma" w:cs="Tahoma"/>
                <w:b/>
                <w:sz w:val="18"/>
                <w:szCs w:val="18"/>
              </w:rPr>
              <w:t>de primeira linha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8,50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340,00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Flanela para tirar pó na cor laranja 28x38cm.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1,95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Pano de prato atoalhado 100% algodão com no mínimo 40x60cm.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pcts</w:t>
            </w:r>
          </w:p>
          <w:p w:rsidR="00E16FFC" w:rsidRPr="00E16FFC" w:rsidRDefault="00E16FFC" w:rsidP="00E16FFC">
            <w:pPr>
              <w:pStyle w:val="SemEspaamento"/>
              <w:jc w:val="both"/>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eastAsiaTheme="minorHAnsi" w:hAnsi="Tahoma" w:cs="Tahoma"/>
                <w:sz w:val="18"/>
                <w:szCs w:val="18"/>
              </w:rPr>
              <w:t>Saco de lixo em rolo com 30 litros, polietileno de alta densidade, preto, com no mínimo 0,10mm de espessura (c/ 60 unidades</w:t>
            </w:r>
            <w:proofErr w:type="gramStart"/>
            <w:r w:rsidRPr="00E16FFC">
              <w:rPr>
                <w:rFonts w:ascii="Tahoma" w:eastAsiaTheme="minorHAnsi"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12,45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498,00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pcts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eastAsiaTheme="minorHAnsi" w:hAnsi="Tahoma" w:cs="Tahoma"/>
                <w:sz w:val="18"/>
                <w:szCs w:val="18"/>
              </w:rPr>
              <w:t>Saco de lixo em rolo com 50 litros, polietileno de alta densidade, preto, com no mínimo 0,10mm de espessura. (c/ 15 unidades)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14,95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598,00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Toalha de rosto 100% algodão fio penteado e gramatura de 430 gramas (48x80cm) de primeira linha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9,80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117,60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20 latas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Cera em pasta incolor (com 375 </w:t>
            </w:r>
            <w:proofErr w:type="spellStart"/>
            <w:proofErr w:type="gramStart"/>
            <w:r w:rsidRPr="00E16FFC">
              <w:rPr>
                <w:rFonts w:ascii="Tahoma" w:hAnsi="Tahoma" w:cs="Tahoma"/>
                <w:sz w:val="18"/>
                <w:szCs w:val="18"/>
              </w:rPr>
              <w:t>gr</w:t>
            </w:r>
            <w:proofErr w:type="spellEnd"/>
            <w:proofErr w:type="gramEnd"/>
            <w:r w:rsidRPr="00E16FFC">
              <w:rPr>
                <w:rFonts w:ascii="Tahoma" w:hAnsi="Tahoma" w:cs="Tahoma"/>
                <w:sz w:val="18"/>
                <w:szCs w:val="18"/>
              </w:rPr>
              <w:t xml:space="preserve">) para assoalhos não </w:t>
            </w:r>
            <w:proofErr w:type="spellStart"/>
            <w:r w:rsidRPr="00E16FFC">
              <w:rPr>
                <w:rFonts w:ascii="Tahoma" w:hAnsi="Tahoma" w:cs="Tahoma"/>
                <w:sz w:val="18"/>
                <w:szCs w:val="18"/>
              </w:rPr>
              <w:t>sintecados</w:t>
            </w:r>
            <w:proofErr w:type="spellEnd"/>
            <w:r w:rsidRPr="00E16FFC">
              <w:rPr>
                <w:rFonts w:ascii="Tahoma" w:hAnsi="Tahoma" w:cs="Tahoma"/>
                <w:sz w:val="18"/>
                <w:szCs w:val="18"/>
              </w:rPr>
              <w:t xml:space="preserve">, cerâmicas, mármores, pisos cimentados, móveis, portas e janelas de madeira não impermeabilizada, suave fragrância. </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6,00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120 frascos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Cera Líquida (c/ 750 ml) Composição: Cera polietileno, </w:t>
            </w:r>
            <w:proofErr w:type="spellStart"/>
            <w:r w:rsidRPr="00E16FFC">
              <w:rPr>
                <w:rFonts w:ascii="Tahoma" w:hAnsi="Tahoma" w:cs="Tahoma"/>
                <w:sz w:val="18"/>
                <w:szCs w:val="18"/>
              </w:rPr>
              <w:t>polifilm</w:t>
            </w:r>
            <w:proofErr w:type="spellEnd"/>
            <w:r w:rsidRPr="00E16FFC">
              <w:rPr>
                <w:rFonts w:ascii="Tahoma" w:hAnsi="Tahoma" w:cs="Tahoma"/>
                <w:sz w:val="18"/>
                <w:szCs w:val="18"/>
              </w:rPr>
              <w:t>, coadjuvantes, conservantes, surfactantes, aniônico e não iônico, corante, perfume e água. Cor amarela e vermelha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1068,00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Removedor de cera 05 litros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28,90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144,50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Limpador multiuso tradicional Azul </w:t>
            </w:r>
            <w:proofErr w:type="gramStart"/>
            <w:r w:rsidRPr="00E16FFC">
              <w:rPr>
                <w:rFonts w:ascii="Tahoma" w:hAnsi="Tahoma" w:cs="Tahoma"/>
                <w:sz w:val="18"/>
                <w:szCs w:val="18"/>
              </w:rPr>
              <w:t>500ml</w:t>
            </w:r>
            <w:proofErr w:type="gramEnd"/>
            <w:r w:rsidRPr="00E16FFC">
              <w:rPr>
                <w:rFonts w:ascii="Tahoma" w:hAnsi="Tahoma" w:cs="Tahoma"/>
                <w:sz w:val="18"/>
                <w:szCs w:val="18"/>
              </w:rPr>
              <w:t>. Composição:</w:t>
            </w:r>
            <w:r w:rsidRPr="00E16FFC">
              <w:rPr>
                <w:rFonts w:ascii="Tahoma" w:hAnsi="Tahoma" w:cs="Tahoma"/>
                <w:sz w:val="18"/>
                <w:szCs w:val="18"/>
              </w:rPr>
              <w:br/>
            </w:r>
            <w:proofErr w:type="spellStart"/>
            <w:r w:rsidRPr="00E16FFC">
              <w:rPr>
                <w:rFonts w:ascii="Tahoma" w:hAnsi="Tahoma" w:cs="Tahoma"/>
                <w:sz w:val="18"/>
                <w:szCs w:val="18"/>
              </w:rPr>
              <w:t>Alquil</w:t>
            </w:r>
            <w:proofErr w:type="spellEnd"/>
            <w:r w:rsidRPr="00E16FFC">
              <w:rPr>
                <w:rFonts w:ascii="Tahoma" w:hAnsi="Tahoma" w:cs="Tahoma"/>
                <w:sz w:val="18"/>
                <w:szCs w:val="18"/>
              </w:rPr>
              <w:t xml:space="preserve"> benzeno sulfonato de sódio, álcool </w:t>
            </w:r>
            <w:proofErr w:type="spellStart"/>
            <w:r w:rsidRPr="00E16FFC">
              <w:rPr>
                <w:rFonts w:ascii="Tahoma" w:hAnsi="Tahoma" w:cs="Tahoma"/>
                <w:sz w:val="18"/>
                <w:szCs w:val="18"/>
              </w:rPr>
              <w:t>etoxilado</w:t>
            </w:r>
            <w:proofErr w:type="spellEnd"/>
            <w:r w:rsidRPr="00E16FFC">
              <w:rPr>
                <w:rFonts w:ascii="Tahoma" w:hAnsi="Tahoma" w:cs="Tahoma"/>
                <w:sz w:val="18"/>
                <w:szCs w:val="18"/>
              </w:rPr>
              <w:t>, coadjuvantes, sequestrante, fragrância e água.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156,00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Desinfetante de uso geral, com poder bactericida para desinfecção de vasos sanitários, ralos, recipiente para lixo doméstico, limpeza de pisos, azulejos e superfícies laváveis. Com 05 litros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13,00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650,00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 caixas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Style w:val="titulo"/>
                <w:rFonts w:ascii="Tahoma" w:hAnsi="Tahoma" w:cs="Tahoma"/>
                <w:sz w:val="18"/>
                <w:szCs w:val="18"/>
              </w:rPr>
              <w:t>Copo plástico descartável para café (50 ml)  - c/ 5.000 un.</w:t>
            </w:r>
            <w:r w:rsidRPr="00E16FFC">
              <w:rPr>
                <w:rFonts w:ascii="Tahoma" w:hAnsi="Tahoma" w:cs="Tahoma"/>
                <w:sz w:val="18"/>
                <w:szCs w:val="18"/>
              </w:rPr>
              <w:br/>
              <w:t>Atende a Norma ABNT 14,865/2002</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106,00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1060,00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 caixas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eastAsia="Arial Unicode MS" w:hAnsi="Tahoma" w:cs="Tahoma"/>
                <w:sz w:val="18"/>
                <w:szCs w:val="18"/>
              </w:rPr>
              <w:t xml:space="preserve">Copo descartável (180 m)l para água (caixa c/ 2.500 unidades) </w:t>
            </w:r>
            <w:r w:rsidRPr="00E16FFC">
              <w:rPr>
                <w:rFonts w:ascii="Tahoma" w:hAnsi="Tahoma" w:cs="Tahoma"/>
                <w:sz w:val="18"/>
                <w:szCs w:val="18"/>
              </w:rPr>
              <w:t>Atende a Norma ABNT 14,865/2002</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91,00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910,00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eastAsia="Arial Unicode MS" w:hAnsi="Tahoma" w:cs="Tahoma"/>
                <w:sz w:val="18"/>
                <w:szCs w:val="18"/>
              </w:rPr>
              <w:t xml:space="preserve">Garrafa térmica com pressão capacidade mínima de </w:t>
            </w:r>
            <w:proofErr w:type="gramStart"/>
            <w:r w:rsidRPr="00E16FFC">
              <w:rPr>
                <w:rFonts w:ascii="Tahoma" w:eastAsia="Arial Unicode MS" w:hAnsi="Tahoma" w:cs="Tahoma"/>
                <w:sz w:val="18"/>
                <w:szCs w:val="18"/>
              </w:rPr>
              <w:t>1,8 litro</w:t>
            </w:r>
            <w:proofErr w:type="gramEnd"/>
            <w:r w:rsidRPr="00E16FFC">
              <w:rPr>
                <w:rFonts w:ascii="Tahoma" w:eastAsia="Arial Unicode MS" w:hAnsi="Tahoma" w:cs="Tahoma"/>
                <w:sz w:val="18"/>
                <w:szCs w:val="18"/>
              </w:rPr>
              <w:t xml:space="preserve"> (cor a escolher)</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98,00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294,00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 caixas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Álcool gel 70° (500 </w:t>
            </w:r>
            <w:proofErr w:type="spellStart"/>
            <w:proofErr w:type="gramStart"/>
            <w:r w:rsidRPr="00E16FFC">
              <w:rPr>
                <w:rFonts w:ascii="Tahoma" w:hAnsi="Tahoma" w:cs="Tahoma"/>
                <w:sz w:val="18"/>
                <w:szCs w:val="18"/>
              </w:rPr>
              <w:t>gr</w:t>
            </w:r>
            <w:proofErr w:type="spellEnd"/>
            <w:proofErr w:type="gramEnd"/>
            <w:r w:rsidRPr="00E16FFC">
              <w:rPr>
                <w:rFonts w:ascii="Tahoma" w:hAnsi="Tahoma" w:cs="Tahoma"/>
                <w:sz w:val="18"/>
                <w:szCs w:val="18"/>
              </w:rPr>
              <w:t>) c/ 12 unidades cada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80 litros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Álcool líquido 92.8° embalagem de 1000 ml</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3,93</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314,40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100 litros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Querosene (01 litro)</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12,40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1240,00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Style w:val="nfase"/>
                <w:rFonts w:ascii="Tahoma" w:hAnsi="Tahoma" w:cs="Tahoma"/>
                <w:sz w:val="18"/>
                <w:szCs w:val="18"/>
              </w:rPr>
              <w:t>Lustra Móveis</w:t>
            </w:r>
            <w:r w:rsidRPr="00E16FFC">
              <w:rPr>
                <w:rStyle w:val="st"/>
                <w:rFonts w:ascii="Tahoma" w:hAnsi="Tahoma" w:cs="Tahoma"/>
                <w:sz w:val="18"/>
                <w:szCs w:val="18"/>
              </w:rPr>
              <w:t xml:space="preserve"> 500 ml – Composição </w:t>
            </w:r>
            <w:r w:rsidRPr="00E16FFC">
              <w:rPr>
                <w:rFonts w:ascii="Tahoma" w:hAnsi="Tahoma" w:cs="Tahoma"/>
                <w:sz w:val="18"/>
                <w:szCs w:val="18"/>
              </w:rPr>
              <w:t>Silicone, Emulsificante, Espessante, Solventes, Conservantes, Fragrância e Água.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7,30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146,00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04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Óleo para limpeza de móveis, portas, janelas e objetos de madeira (</w:t>
            </w:r>
            <w:proofErr w:type="gramStart"/>
            <w:r w:rsidRPr="00E16FFC">
              <w:rPr>
                <w:rFonts w:ascii="Tahoma" w:hAnsi="Tahoma" w:cs="Tahoma"/>
                <w:sz w:val="18"/>
                <w:szCs w:val="18"/>
              </w:rPr>
              <w:t>200ml</w:t>
            </w:r>
            <w:proofErr w:type="gramEnd"/>
            <w:r w:rsidRPr="00E16FFC">
              <w:rPr>
                <w:rFonts w:ascii="Tahoma" w:hAnsi="Tahoma" w:cs="Tahoma"/>
                <w:sz w:val="18"/>
                <w:szCs w:val="18"/>
              </w:rPr>
              <w:t>)</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8,25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33,00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Vassoura de capim </w:t>
            </w:r>
            <w:r w:rsidRPr="00E16FFC">
              <w:rPr>
                <w:rFonts w:ascii="Tahoma" w:hAnsi="Tahoma" w:cs="Tahoma"/>
                <w:b/>
                <w:sz w:val="18"/>
                <w:szCs w:val="18"/>
              </w:rPr>
              <w:t>com cabo</w:t>
            </w:r>
            <w:r w:rsidRPr="00E16FFC">
              <w:rPr>
                <w:rFonts w:ascii="Tahoma" w:hAnsi="Tahoma" w:cs="Tahoma"/>
                <w:sz w:val="18"/>
                <w:szCs w:val="18"/>
              </w:rPr>
              <w:t xml:space="preserve"> de primeira qualidade</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15,40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924,00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06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Vassoura de Piaçava, cabo de madeira plastificado, medidas: 1,43 </w:t>
            </w:r>
            <w:proofErr w:type="spellStart"/>
            <w:proofErr w:type="gramStart"/>
            <w:r w:rsidRPr="00E16FFC">
              <w:rPr>
                <w:rFonts w:ascii="Tahoma" w:hAnsi="Tahoma" w:cs="Tahoma"/>
                <w:sz w:val="18"/>
                <w:szCs w:val="18"/>
              </w:rPr>
              <w:t>mt</w:t>
            </w:r>
            <w:proofErr w:type="spellEnd"/>
            <w:proofErr w:type="gramEnd"/>
            <w:r w:rsidRPr="00E16FFC">
              <w:rPr>
                <w:rFonts w:ascii="Tahoma" w:hAnsi="Tahoma" w:cs="Tahoma"/>
                <w:sz w:val="18"/>
                <w:szCs w:val="18"/>
              </w:rPr>
              <w:t xml:space="preserve"> x 22 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14,90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89,40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30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Vassoura de nylon com capa protetora em polipropileno, cabo em aço medidas </w:t>
            </w:r>
            <w:proofErr w:type="gramStart"/>
            <w:r w:rsidRPr="00E16FFC">
              <w:rPr>
                <w:rFonts w:ascii="Tahoma" w:hAnsi="Tahoma" w:cs="Tahoma"/>
                <w:sz w:val="18"/>
                <w:szCs w:val="18"/>
              </w:rPr>
              <w:t>30x6,</w:t>
            </w:r>
            <w:proofErr w:type="gramEnd"/>
            <w:r w:rsidRPr="00E16FFC">
              <w:rPr>
                <w:rFonts w:ascii="Tahoma" w:hAnsi="Tahoma" w:cs="Tahoma"/>
                <w:sz w:val="18"/>
                <w:szCs w:val="18"/>
              </w:rPr>
              <w:t>5x4,5cm.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11,20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336,00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proofErr w:type="spellStart"/>
            <w:r w:rsidRPr="00E16FFC">
              <w:rPr>
                <w:rFonts w:ascii="Tahoma" w:hAnsi="Tahoma" w:cs="Tahoma"/>
                <w:sz w:val="18"/>
                <w:szCs w:val="18"/>
              </w:rPr>
              <w:t>Desodorizador</w:t>
            </w:r>
            <w:proofErr w:type="spellEnd"/>
            <w:r w:rsidRPr="00E16FFC">
              <w:rPr>
                <w:rFonts w:ascii="Tahoma" w:hAnsi="Tahoma" w:cs="Tahoma"/>
                <w:sz w:val="18"/>
                <w:szCs w:val="18"/>
              </w:rPr>
              <w:t xml:space="preserve"> de Ar </w:t>
            </w:r>
            <w:proofErr w:type="spellStart"/>
            <w:r w:rsidRPr="00E16FFC">
              <w:rPr>
                <w:rFonts w:ascii="Tahoma" w:hAnsi="Tahoma" w:cs="Tahoma"/>
                <w:sz w:val="18"/>
                <w:szCs w:val="18"/>
              </w:rPr>
              <w:t>Aerosol</w:t>
            </w:r>
            <w:proofErr w:type="spellEnd"/>
            <w:r w:rsidRPr="00E16FFC">
              <w:rPr>
                <w:rFonts w:ascii="Tahoma" w:hAnsi="Tahoma" w:cs="Tahoma"/>
                <w:sz w:val="18"/>
                <w:szCs w:val="18"/>
              </w:rPr>
              <w:t xml:space="preserve"> (com 400 ml - Aroma de Talco)</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11,85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142,20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08 pcts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eastAsia="Arial Unicode MS" w:hAnsi="Tahoma" w:cs="Tahoma"/>
                <w:sz w:val="18"/>
                <w:szCs w:val="18"/>
              </w:rPr>
            </w:pPr>
            <w:r w:rsidRPr="00E16FFC">
              <w:rPr>
                <w:rFonts w:ascii="Tahoma" w:hAnsi="Tahoma" w:cs="Tahoma"/>
                <w:sz w:val="18"/>
                <w:szCs w:val="18"/>
              </w:rPr>
              <w:t xml:space="preserve">Esponja de lavar louça (c/ 05 unid) </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2,65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21,20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60 </w:t>
            </w:r>
            <w:proofErr w:type="spellStart"/>
            <w:r w:rsidRPr="00E16FFC">
              <w:rPr>
                <w:rFonts w:ascii="Tahoma" w:hAnsi="Tahoma" w:cs="Tahoma"/>
                <w:sz w:val="18"/>
                <w:szCs w:val="18"/>
              </w:rPr>
              <w:t>kilos</w:t>
            </w:r>
            <w:proofErr w:type="spellEnd"/>
          </w:p>
          <w:p w:rsidR="00E16FFC" w:rsidRPr="00E16FFC" w:rsidRDefault="00E16FFC" w:rsidP="00E16FFC">
            <w:pPr>
              <w:pStyle w:val="SemEspaamento"/>
              <w:jc w:val="both"/>
              <w:rPr>
                <w:rFonts w:ascii="Tahoma" w:hAnsi="Tahoma" w:cs="Tahoma"/>
                <w:sz w:val="18"/>
                <w:szCs w:val="18"/>
              </w:rPr>
            </w:pPr>
          </w:p>
          <w:p w:rsidR="00E16FFC" w:rsidRPr="00E16FFC" w:rsidRDefault="00E16FFC" w:rsidP="00E16FFC">
            <w:pPr>
              <w:pStyle w:val="SemEspaamento"/>
              <w:jc w:val="both"/>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Sabão em pó multiação Composição. </w:t>
            </w:r>
            <w:proofErr w:type="spellStart"/>
            <w:r w:rsidRPr="00E16FFC">
              <w:rPr>
                <w:rFonts w:ascii="Tahoma" w:hAnsi="Tahoma" w:cs="Tahoma"/>
                <w:sz w:val="18"/>
                <w:szCs w:val="18"/>
              </w:rPr>
              <w:t>Tensoativo</w:t>
            </w:r>
            <w:proofErr w:type="spellEnd"/>
            <w:r w:rsidRPr="00E16FFC">
              <w:rPr>
                <w:rFonts w:ascii="Tahoma" w:hAnsi="Tahoma" w:cs="Tahoma"/>
                <w:sz w:val="18"/>
                <w:szCs w:val="18"/>
              </w:rPr>
              <w:t xml:space="preserve"> aniônico, </w:t>
            </w:r>
            <w:proofErr w:type="spellStart"/>
            <w:r w:rsidRPr="00E16FFC">
              <w:rPr>
                <w:rFonts w:ascii="Tahoma" w:hAnsi="Tahoma" w:cs="Tahoma"/>
                <w:sz w:val="18"/>
                <w:szCs w:val="18"/>
              </w:rPr>
              <w:t>tamponantes</w:t>
            </w:r>
            <w:proofErr w:type="spellEnd"/>
            <w:r w:rsidRPr="00E16FFC">
              <w:rPr>
                <w:rFonts w:ascii="Tahoma" w:hAnsi="Tahoma" w:cs="Tahoma"/>
                <w:sz w:val="18"/>
                <w:szCs w:val="18"/>
              </w:rPr>
              <w:t>, coadjuvantes, sinergista, corantes, enzimas, branqueador óptico, essência, água, alvejante e carga. (1 Kg)</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474,00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08 pcts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Sabão em barra glicerinado neutro com 05 barras cada.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7,95</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63,60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caixa</w:t>
            </w:r>
          </w:p>
          <w:p w:rsidR="00E16FFC" w:rsidRPr="00E16FFC" w:rsidRDefault="00E16FFC" w:rsidP="00E16FFC">
            <w:pPr>
              <w:pStyle w:val="SemEspaamento"/>
              <w:jc w:val="both"/>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Detergente líquido 500 ml com 24 unid. (primeira linha). Composição</w:t>
            </w:r>
            <w:r w:rsidRPr="00E16FFC">
              <w:rPr>
                <w:rStyle w:val="Forte"/>
                <w:rFonts w:ascii="Tahoma" w:hAnsi="Tahoma" w:cs="Tahoma"/>
                <w:sz w:val="18"/>
                <w:szCs w:val="18"/>
              </w:rPr>
              <w:t xml:space="preserve">: </w:t>
            </w:r>
            <w:proofErr w:type="spellStart"/>
            <w:r w:rsidRPr="00695AC1">
              <w:rPr>
                <w:rStyle w:val="Forte"/>
                <w:rFonts w:ascii="Tahoma" w:hAnsi="Tahoma" w:cs="Tahoma"/>
                <w:b w:val="0"/>
                <w:sz w:val="18"/>
                <w:szCs w:val="18"/>
              </w:rPr>
              <w:t>Tensoativos</w:t>
            </w:r>
            <w:proofErr w:type="spellEnd"/>
            <w:r w:rsidRPr="00695AC1">
              <w:rPr>
                <w:rStyle w:val="Forte"/>
                <w:rFonts w:ascii="Tahoma" w:hAnsi="Tahoma" w:cs="Tahoma"/>
                <w:b w:val="0"/>
                <w:sz w:val="18"/>
                <w:szCs w:val="18"/>
              </w:rPr>
              <w:t xml:space="preserve"> Aniônicos, Sequestrante, Conservantes, Espessante, Corante, Fragrância e Água. </w:t>
            </w:r>
            <w:r w:rsidRPr="00695AC1">
              <w:rPr>
                <w:rStyle w:val="Forte"/>
                <w:rFonts w:ascii="Tahoma" w:hAnsi="Tahoma" w:cs="Tahoma"/>
                <w:b w:val="0"/>
                <w:sz w:val="18"/>
                <w:szCs w:val="18"/>
              </w:rPr>
              <w:lastRenderedPageBreak/>
              <w:t xml:space="preserve">Componente Ativo: Linear </w:t>
            </w:r>
            <w:proofErr w:type="spellStart"/>
            <w:r w:rsidRPr="00695AC1">
              <w:rPr>
                <w:rStyle w:val="Forte"/>
                <w:rFonts w:ascii="Tahoma" w:hAnsi="Tahoma" w:cs="Tahoma"/>
                <w:b w:val="0"/>
                <w:sz w:val="18"/>
                <w:szCs w:val="18"/>
              </w:rPr>
              <w:t>Alquil</w:t>
            </w:r>
            <w:proofErr w:type="spellEnd"/>
            <w:r w:rsidRPr="00695AC1">
              <w:rPr>
                <w:rStyle w:val="Forte"/>
                <w:rFonts w:ascii="Tahoma" w:hAnsi="Tahoma" w:cs="Tahoma"/>
                <w:b w:val="0"/>
                <w:sz w:val="18"/>
                <w:szCs w:val="18"/>
              </w:rPr>
              <w:t xml:space="preserve"> Benzeno Sulfonato de Sódio. Contém </w:t>
            </w:r>
            <w:proofErr w:type="spellStart"/>
            <w:r w:rsidRPr="00695AC1">
              <w:rPr>
                <w:rStyle w:val="Forte"/>
                <w:rFonts w:ascii="Tahoma" w:hAnsi="Tahoma" w:cs="Tahoma"/>
                <w:b w:val="0"/>
                <w:sz w:val="18"/>
                <w:szCs w:val="18"/>
              </w:rPr>
              <w:t>Tensoativo</w:t>
            </w:r>
            <w:proofErr w:type="spellEnd"/>
            <w:r w:rsidRPr="00695AC1">
              <w:rPr>
                <w:rStyle w:val="Forte"/>
                <w:rFonts w:ascii="Tahoma" w:hAnsi="Tahoma" w:cs="Tahoma"/>
                <w:b w:val="0"/>
                <w:sz w:val="18"/>
                <w:szCs w:val="18"/>
              </w:rPr>
              <w:t xml:space="preserve"> Biodegradável.</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54,96</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274,80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lastRenderedPageBreak/>
              <w:t>34</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Escova sanitária com suporte</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45,00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Escova oval de lavar roupa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3,30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16,50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Rodo com borracha EVA dupla com no mínimo 40 cm, cabo de madeira reforçado.</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11,80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37</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Rodo em alumínio reforçado 60 cm com cabo em alumínio 1,20cm.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15,60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31,20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38</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Rodo passa cera de espuma com cabo em madeira, em base plástica colorida, medidas mínimas 260x70 espuma 50 </w:t>
            </w:r>
            <w:proofErr w:type="spellStart"/>
            <w:r w:rsidRPr="00E16FFC">
              <w:rPr>
                <w:rFonts w:ascii="Tahoma" w:hAnsi="Tahoma" w:cs="Tahoma"/>
                <w:sz w:val="18"/>
                <w:szCs w:val="18"/>
              </w:rPr>
              <w:t>mm.</w:t>
            </w:r>
            <w:proofErr w:type="spellEnd"/>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96,00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39</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Espanador de pena n.º 40</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15,00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45,00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40</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08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Coador de pano c/ no mínimo 20 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47,20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41</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pcts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MEXEDOR PARA CAFÉ</w:t>
            </w:r>
            <w:proofErr w:type="gramStart"/>
            <w:r w:rsidRPr="00E16FFC">
              <w:rPr>
                <w:rFonts w:ascii="Tahoma" w:hAnsi="Tahoma" w:cs="Tahoma"/>
                <w:sz w:val="18"/>
                <w:szCs w:val="18"/>
              </w:rPr>
              <w:t xml:space="preserve">  </w:t>
            </w:r>
            <w:proofErr w:type="gramEnd"/>
            <w:r w:rsidRPr="00E16FFC">
              <w:rPr>
                <w:rFonts w:ascii="Tahoma" w:hAnsi="Tahoma" w:cs="Tahoma"/>
                <w:sz w:val="18"/>
                <w:szCs w:val="18"/>
              </w:rPr>
              <w:t xml:space="preserve">- Palheta mini remo cristal (transparente). 85 </w:t>
            </w:r>
            <w:proofErr w:type="gramStart"/>
            <w:r w:rsidRPr="00E16FFC">
              <w:rPr>
                <w:rFonts w:ascii="Tahoma" w:hAnsi="Tahoma" w:cs="Tahoma"/>
                <w:sz w:val="18"/>
                <w:szCs w:val="18"/>
              </w:rPr>
              <w:t>mm .</w:t>
            </w:r>
            <w:proofErr w:type="gramEnd"/>
            <w:r w:rsidRPr="00E16FFC">
              <w:rPr>
                <w:rFonts w:ascii="Tahoma" w:hAnsi="Tahoma" w:cs="Tahoma"/>
                <w:sz w:val="18"/>
                <w:szCs w:val="18"/>
              </w:rPr>
              <w:t xml:space="preserve"> Com 500 unidades. </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40,90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122,70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proofErr w:type="gramStart"/>
            <w:r w:rsidRPr="00E16FFC">
              <w:rPr>
                <w:rFonts w:ascii="Tahoma" w:hAnsi="Tahoma" w:cs="Tahoma"/>
                <w:sz w:val="18"/>
                <w:szCs w:val="18"/>
              </w:rPr>
              <w:t>Faca de cozinha 08”</w:t>
            </w:r>
            <w:proofErr w:type="gramEnd"/>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2,30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4,60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42</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01 jogo</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Faqueiro com 12 peças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30,00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43</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Colher para sobremesa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2,20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26,40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44</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50 pares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Luva p/ limpeza 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550,00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45</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50 pares</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Luva p/ limpeza G</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550,00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46</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color w:val="000000"/>
                <w:sz w:val="18"/>
                <w:szCs w:val="18"/>
              </w:rPr>
            </w:pPr>
            <w:r w:rsidRPr="00E16FFC">
              <w:rPr>
                <w:rFonts w:ascii="Tahoma" w:hAnsi="Tahoma" w:cs="Tahoma"/>
                <w:sz w:val="18"/>
                <w:szCs w:val="18"/>
              </w:rPr>
              <w:t>Balde Plástico 10L Com Alça de Metal</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36,00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47</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Balde plástico com alça metálica (08 litros)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48</w:t>
            </w:r>
          </w:p>
        </w:tc>
        <w:tc>
          <w:tcPr>
            <w:tcW w:w="969"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04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Pá para lixo articulada em metal, com cabo longo de madeira medindo aproximadamente 70 cm.</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28,00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49</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15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Inseticida </w:t>
            </w:r>
            <w:proofErr w:type="spellStart"/>
            <w:r w:rsidRPr="00E16FFC">
              <w:rPr>
                <w:rFonts w:ascii="Tahoma" w:hAnsi="Tahoma" w:cs="Tahoma"/>
                <w:sz w:val="18"/>
                <w:szCs w:val="18"/>
              </w:rPr>
              <w:t>piretróide</w:t>
            </w:r>
            <w:proofErr w:type="spellEnd"/>
            <w:r w:rsidRPr="00E16FFC">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180,00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50</w:t>
            </w:r>
          </w:p>
        </w:tc>
        <w:tc>
          <w:tcPr>
            <w:tcW w:w="969" w:type="dxa"/>
            <w:tcBorders>
              <w:top w:val="single" w:sz="4" w:space="0" w:color="auto"/>
              <w:left w:val="nil"/>
              <w:bottom w:val="single" w:sz="4" w:space="0" w:color="auto"/>
              <w:right w:val="single" w:sz="4" w:space="0" w:color="auto"/>
            </w:tcBorders>
            <w:noWrap/>
            <w:vAlign w:val="bottom"/>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 unid</w:t>
            </w:r>
          </w:p>
        </w:tc>
        <w:tc>
          <w:tcPr>
            <w:tcW w:w="5244" w:type="dxa"/>
            <w:tcBorders>
              <w:top w:val="single" w:sz="4" w:space="0" w:color="auto"/>
              <w:left w:val="nil"/>
              <w:bottom w:val="single" w:sz="4" w:space="0" w:color="auto"/>
              <w:right w:val="single" w:sz="4" w:space="0" w:color="auto"/>
            </w:tcBorders>
            <w:noWrap/>
          </w:tcPr>
          <w:p w:rsidR="00E16FFC" w:rsidRPr="00E16FFC" w:rsidRDefault="00E16FFC" w:rsidP="00E16FFC">
            <w:pPr>
              <w:pStyle w:val="SemEspaamento"/>
              <w:jc w:val="both"/>
              <w:rPr>
                <w:rFonts w:ascii="Tahoma" w:hAnsi="Tahoma" w:cs="Tahoma"/>
                <w:sz w:val="18"/>
                <w:szCs w:val="18"/>
              </w:rPr>
            </w:pPr>
            <w:proofErr w:type="spellStart"/>
            <w:r w:rsidRPr="00E16FFC">
              <w:rPr>
                <w:rFonts w:ascii="Tahoma" w:hAnsi="Tahoma" w:cs="Tahoma"/>
                <w:bCs/>
                <w:kern w:val="36"/>
                <w:sz w:val="18"/>
                <w:szCs w:val="18"/>
              </w:rPr>
              <w:t>Dispenser</w:t>
            </w:r>
            <w:proofErr w:type="spellEnd"/>
            <w:r w:rsidRPr="00E16FFC">
              <w:rPr>
                <w:rFonts w:ascii="Tahoma" w:hAnsi="Tahoma" w:cs="Tahoma"/>
                <w:bCs/>
                <w:kern w:val="36"/>
                <w:sz w:val="18"/>
                <w:szCs w:val="18"/>
              </w:rPr>
              <w:t xml:space="preserve"> para copos de 180 ou </w:t>
            </w:r>
            <w:proofErr w:type="gramStart"/>
            <w:r w:rsidRPr="00E16FFC">
              <w:rPr>
                <w:rFonts w:ascii="Tahoma" w:hAnsi="Tahoma" w:cs="Tahoma"/>
                <w:bCs/>
                <w:kern w:val="36"/>
                <w:sz w:val="18"/>
                <w:szCs w:val="18"/>
              </w:rPr>
              <w:t>200ml</w:t>
            </w:r>
            <w:proofErr w:type="gramEnd"/>
            <w:r w:rsidRPr="00E16FFC">
              <w:rPr>
                <w:rFonts w:ascii="Tahoma" w:hAnsi="Tahoma" w:cs="Tahoma"/>
                <w:bCs/>
                <w:kern w:val="36"/>
                <w:sz w:val="18"/>
                <w:szCs w:val="18"/>
              </w:rPr>
              <w:t xml:space="preserve"> descartáveis, com compartimento fechado e alavanca para puxar o copo.</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70,00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51</w:t>
            </w:r>
          </w:p>
        </w:tc>
        <w:tc>
          <w:tcPr>
            <w:tcW w:w="969"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unid</w:t>
            </w:r>
          </w:p>
        </w:tc>
        <w:tc>
          <w:tcPr>
            <w:tcW w:w="5244"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Sabonete líquido 05 litros</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22,99</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114,95</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52</w:t>
            </w:r>
          </w:p>
        </w:tc>
        <w:tc>
          <w:tcPr>
            <w:tcW w:w="969"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02 pares </w:t>
            </w:r>
          </w:p>
        </w:tc>
        <w:tc>
          <w:tcPr>
            <w:tcW w:w="5244"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Bota de borracha (01 unid n.º36 e 01 unid 37)</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45,00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90,00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53</w:t>
            </w:r>
          </w:p>
        </w:tc>
        <w:tc>
          <w:tcPr>
            <w:tcW w:w="969"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05 unid</w:t>
            </w:r>
          </w:p>
        </w:tc>
        <w:tc>
          <w:tcPr>
            <w:tcW w:w="5244"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 xml:space="preserve">Avental impermeável, tipo frontal; Confeccionado em PVC com forro misto de algodão, espessura do tecido 0,33mm a 0,38mm; com três tiras do </w:t>
            </w:r>
            <w:proofErr w:type="gramStart"/>
            <w:r w:rsidRPr="00E16FFC">
              <w:rPr>
                <w:rFonts w:ascii="Tahoma" w:hAnsi="Tahoma" w:cs="Tahoma"/>
                <w:sz w:val="18"/>
                <w:szCs w:val="18"/>
              </w:rPr>
              <w:t>mesmo tecido costuradas</w:t>
            </w:r>
            <w:proofErr w:type="gramEnd"/>
            <w:r w:rsidRPr="00E16FFC">
              <w:rPr>
                <w:rFonts w:ascii="Tahoma" w:hAnsi="Tahoma" w:cs="Tahoma"/>
                <w:sz w:val="18"/>
                <w:szCs w:val="18"/>
              </w:rPr>
              <w:t xml:space="preserve"> no avental; Tamanho: 1,00 m de altura com 0,60m de largura.</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12,00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60,00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54</w:t>
            </w:r>
          </w:p>
        </w:tc>
        <w:tc>
          <w:tcPr>
            <w:tcW w:w="969"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02 unid</w:t>
            </w:r>
          </w:p>
        </w:tc>
        <w:tc>
          <w:tcPr>
            <w:tcW w:w="5244"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Refil para purificador IBBL FR-600</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50,00</w:t>
            </w: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100,00</w:t>
            </w:r>
          </w:p>
        </w:tc>
      </w:tr>
      <w:tr w:rsidR="00E16FFC" w:rsidRPr="00E16FFC" w:rsidTr="00E16FFC">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vAlign w:val="center"/>
          </w:tcPr>
          <w:p w:rsidR="00E16FFC" w:rsidRPr="00E16FFC" w:rsidRDefault="00E16FFC" w:rsidP="00E16FFC">
            <w:pPr>
              <w:pStyle w:val="SemEspaamento"/>
              <w:jc w:val="both"/>
              <w:rPr>
                <w:rFonts w:ascii="Tahoma" w:hAnsi="Tahoma" w:cs="Tahoma"/>
                <w:sz w:val="18"/>
                <w:szCs w:val="18"/>
              </w:rPr>
            </w:pPr>
            <w:r w:rsidRPr="00E16FFC">
              <w:rPr>
                <w:rFonts w:ascii="Tahoma" w:hAnsi="Tahoma" w:cs="Tahoma"/>
                <w:sz w:val="18"/>
                <w:szCs w:val="18"/>
              </w:rPr>
              <w:t>TOTAL</w:t>
            </w:r>
          </w:p>
        </w:tc>
        <w:tc>
          <w:tcPr>
            <w:tcW w:w="1134" w:type="dxa"/>
            <w:tcBorders>
              <w:top w:val="single" w:sz="4" w:space="0" w:color="auto"/>
              <w:left w:val="nil"/>
              <w:bottom w:val="single" w:sz="4" w:space="0" w:color="auto"/>
              <w:right w:val="single" w:sz="4" w:space="0" w:color="auto"/>
            </w:tcBorders>
          </w:tcPr>
          <w:p w:rsidR="00E16FFC" w:rsidRPr="00E16FFC" w:rsidRDefault="00E16FFC" w:rsidP="00E16FFC">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E16FFC" w:rsidRPr="00E16FFC" w:rsidRDefault="00E16FFC" w:rsidP="00E16FFC">
            <w:pPr>
              <w:pStyle w:val="SemEspaamento"/>
              <w:jc w:val="right"/>
              <w:rPr>
                <w:rFonts w:ascii="Tahoma" w:hAnsi="Tahoma" w:cs="Tahoma"/>
                <w:color w:val="000000"/>
                <w:sz w:val="18"/>
                <w:szCs w:val="18"/>
              </w:rPr>
            </w:pPr>
            <w:r w:rsidRPr="00E16FFC">
              <w:rPr>
                <w:rFonts w:ascii="Tahoma" w:hAnsi="Tahoma" w:cs="Tahoma"/>
                <w:color w:val="000000"/>
                <w:sz w:val="18"/>
                <w:szCs w:val="18"/>
              </w:rPr>
              <w:t>15275,49</w:t>
            </w:r>
          </w:p>
        </w:tc>
      </w:tr>
    </w:tbl>
    <w:p w:rsidR="00B05955" w:rsidRDefault="00B05955" w:rsidP="004C0133">
      <w:pPr>
        <w:pStyle w:val="SemEspaamento"/>
        <w:rPr>
          <w:rFonts w:ascii="Tahoma" w:hAnsi="Tahoma" w:cs="Tahoma"/>
          <w:b/>
          <w:sz w:val="20"/>
          <w:szCs w:val="20"/>
        </w:rPr>
      </w:pPr>
    </w:p>
    <w:p w:rsidR="00884EC7" w:rsidRDefault="00884EC7" w:rsidP="004C0133">
      <w:pPr>
        <w:pStyle w:val="SemEspaamento"/>
        <w:rPr>
          <w:rFonts w:ascii="Tahoma" w:hAnsi="Tahoma" w:cs="Tahoma"/>
          <w:b/>
          <w:sz w:val="20"/>
          <w:szCs w:val="20"/>
        </w:rPr>
      </w:pPr>
    </w:p>
    <w:p w:rsidR="00B05955" w:rsidRDefault="004C0133" w:rsidP="004C0133">
      <w:pPr>
        <w:pStyle w:val="SemEspaamento"/>
        <w:rPr>
          <w:rFonts w:ascii="Tahoma" w:hAnsi="Tahoma" w:cs="Tahoma"/>
          <w:b/>
          <w:sz w:val="20"/>
          <w:szCs w:val="20"/>
        </w:rPr>
      </w:pPr>
      <w:r>
        <w:rPr>
          <w:rFonts w:ascii="Tahoma" w:hAnsi="Tahoma" w:cs="Tahoma"/>
          <w:b/>
          <w:sz w:val="20"/>
          <w:szCs w:val="20"/>
        </w:rPr>
        <w:t>LOTE 03 – SECRETARIA DE ASSISTÊNCIA SOCIAL</w:t>
      </w:r>
      <w:r w:rsidR="000875DA">
        <w:rPr>
          <w:rFonts w:ascii="Tahoma" w:hAnsi="Tahoma" w:cs="Tahoma"/>
          <w:b/>
          <w:sz w:val="20"/>
          <w:szCs w:val="20"/>
        </w:rPr>
        <w:t xml:space="preserve"> </w:t>
      </w:r>
      <w:r w:rsidR="00884EC7">
        <w:rPr>
          <w:rFonts w:ascii="Tahoma" w:hAnsi="Tahoma" w:cs="Tahoma"/>
          <w:b/>
          <w:sz w:val="20"/>
          <w:szCs w:val="20"/>
        </w:rPr>
        <w:t xml:space="preserve">- </w:t>
      </w:r>
    </w:p>
    <w:p w:rsidR="004C0133" w:rsidRDefault="000875DA" w:rsidP="004C0133">
      <w:pPr>
        <w:pStyle w:val="SemEspaamento"/>
        <w:rPr>
          <w:rFonts w:ascii="Tahoma" w:hAnsi="Tahoma" w:cs="Tahoma"/>
          <w:b/>
          <w:sz w:val="20"/>
          <w:szCs w:val="20"/>
        </w:rPr>
      </w:pPr>
      <w:r>
        <w:rPr>
          <w:rFonts w:ascii="Tahoma" w:hAnsi="Tahoma" w:cs="Tahoma"/>
          <w:b/>
          <w:sz w:val="20"/>
          <w:szCs w:val="20"/>
        </w:rPr>
        <w:t xml:space="preserve"> </w:t>
      </w:r>
      <w:r w:rsidR="004C0133">
        <w:rPr>
          <w:rFonts w:ascii="Tahoma" w:hAnsi="Tahoma" w:cs="Tahoma"/>
          <w:b/>
          <w:sz w:val="20"/>
          <w:szCs w:val="20"/>
        </w:rPr>
        <w:t xml:space="preserve">VALOR MÁXIMO: R$ </w:t>
      </w:r>
      <w:r w:rsidR="0093294E">
        <w:rPr>
          <w:rFonts w:ascii="Tahoma" w:hAnsi="Tahoma" w:cs="Tahoma"/>
          <w:b/>
          <w:sz w:val="20"/>
          <w:szCs w:val="20"/>
        </w:rPr>
        <w:t>14.149</w:t>
      </w:r>
      <w:r w:rsidR="001F12BF">
        <w:rPr>
          <w:rFonts w:ascii="Tahoma" w:hAnsi="Tahoma" w:cs="Tahoma"/>
          <w:b/>
          <w:sz w:val="20"/>
          <w:szCs w:val="20"/>
        </w:rPr>
        <w:t>,00</w:t>
      </w:r>
      <w:r w:rsidR="00307C46">
        <w:rPr>
          <w:rFonts w:ascii="Tahoma" w:hAnsi="Tahoma" w:cs="Tahoma"/>
          <w:b/>
          <w:sz w:val="20"/>
          <w:szCs w:val="20"/>
        </w:rPr>
        <w:t xml:space="preserve">- </w:t>
      </w:r>
      <w:r w:rsidR="00307C46" w:rsidRPr="00307C46">
        <w:rPr>
          <w:rFonts w:ascii="Tahoma" w:hAnsi="Tahoma" w:cs="Tahoma"/>
          <w:b/>
          <w:sz w:val="18"/>
          <w:szCs w:val="18"/>
        </w:rPr>
        <w:t>(RESERVA DE COTA MPE)</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4C0133" w:rsidRPr="00530E99" w:rsidTr="004C0133">
        <w:trPr>
          <w:trHeight w:val="296"/>
        </w:trPr>
        <w:tc>
          <w:tcPr>
            <w:tcW w:w="661" w:type="dxa"/>
            <w:tcBorders>
              <w:top w:val="single" w:sz="4" w:space="0" w:color="auto"/>
              <w:left w:val="single" w:sz="4" w:space="0" w:color="auto"/>
              <w:bottom w:val="single" w:sz="4" w:space="0" w:color="auto"/>
              <w:right w:val="single" w:sz="4" w:space="0" w:color="auto"/>
            </w:tcBorders>
            <w:noWrap/>
          </w:tcPr>
          <w:p w:rsidR="004C0133" w:rsidRPr="004739DD" w:rsidRDefault="004C0133" w:rsidP="004C0133">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4C0133" w:rsidRPr="004739DD" w:rsidRDefault="004C0133" w:rsidP="004C0133">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4C0133" w:rsidRPr="004739DD" w:rsidRDefault="004C0133" w:rsidP="001F12BF">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4C0133" w:rsidRPr="004739DD" w:rsidRDefault="004C0133" w:rsidP="004C0133">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4C0133" w:rsidRPr="004739DD" w:rsidRDefault="004C0133" w:rsidP="004C0133">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4C0133" w:rsidRPr="00530E99" w:rsidRDefault="004C0133" w:rsidP="004C0133">
            <w:pPr>
              <w:pStyle w:val="SemEspaamento"/>
              <w:jc w:val="right"/>
              <w:rPr>
                <w:rFonts w:ascii="Tahoma" w:hAnsi="Tahoma" w:cs="Tahoma"/>
                <w:b/>
                <w:sz w:val="20"/>
                <w:szCs w:val="20"/>
              </w:rPr>
            </w:pPr>
            <w:r w:rsidRPr="00530E99">
              <w:rPr>
                <w:rFonts w:ascii="Tahoma" w:hAnsi="Tahoma" w:cs="Tahoma"/>
                <w:b/>
                <w:sz w:val="20"/>
                <w:szCs w:val="20"/>
              </w:rPr>
              <w:t>TOTAL</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10fardos</w:t>
            </w:r>
          </w:p>
        </w:tc>
        <w:tc>
          <w:tcPr>
            <w:tcW w:w="5244" w:type="dxa"/>
            <w:tcBorders>
              <w:top w:val="single" w:sz="4" w:space="0" w:color="auto"/>
              <w:left w:val="nil"/>
              <w:bottom w:val="single" w:sz="4" w:space="0" w:color="auto"/>
              <w:right w:val="single" w:sz="4" w:space="0" w:color="auto"/>
            </w:tcBorders>
            <w:shd w:val="clear" w:color="auto" w:fill="auto"/>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sz w:val="18"/>
                <w:szCs w:val="18"/>
              </w:rPr>
              <w:t>Papel higiênico folha branca, sem perfume, picotado, (</w:t>
            </w:r>
            <w:r w:rsidRPr="004C0133">
              <w:rPr>
                <w:rFonts w:ascii="Tahoma" w:hAnsi="Tahoma" w:cs="Tahoma"/>
                <w:b/>
                <w:sz w:val="18"/>
                <w:szCs w:val="18"/>
              </w:rPr>
              <w:t>60m x 10 cm</w:t>
            </w:r>
            <w:r w:rsidRPr="004C0133">
              <w:rPr>
                <w:rFonts w:ascii="Tahoma" w:hAnsi="Tahoma" w:cs="Tahoma"/>
                <w:sz w:val="18"/>
                <w:szCs w:val="18"/>
              </w:rPr>
              <w:t xml:space="preserve"> fardo c/ 64 rolos</w:t>
            </w:r>
            <w:proofErr w:type="gramStart"/>
            <w:r w:rsidRPr="004C0133">
              <w:rPr>
                <w:rFonts w:ascii="Tahoma" w:hAnsi="Tahoma" w:cs="Tahoma"/>
                <w:sz w:val="18"/>
                <w:szCs w:val="18"/>
              </w:rPr>
              <w:t>)</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38,00</w:t>
            </w:r>
          </w:p>
        </w:tc>
        <w:tc>
          <w:tcPr>
            <w:tcW w:w="992"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06 caixa</w:t>
            </w:r>
          </w:p>
        </w:tc>
        <w:tc>
          <w:tcPr>
            <w:tcW w:w="5244" w:type="dxa"/>
            <w:tcBorders>
              <w:top w:val="single" w:sz="4" w:space="0" w:color="auto"/>
              <w:left w:val="nil"/>
              <w:bottom w:val="single" w:sz="4" w:space="0" w:color="auto"/>
              <w:right w:val="single" w:sz="4" w:space="0" w:color="auto"/>
            </w:tcBorders>
            <w:shd w:val="clear" w:color="auto" w:fill="auto"/>
            <w:noWrap/>
          </w:tcPr>
          <w:p w:rsidR="004C0133" w:rsidRPr="004C0133" w:rsidRDefault="004C0133" w:rsidP="001F12BF">
            <w:pPr>
              <w:pStyle w:val="SemEspaamento"/>
              <w:jc w:val="both"/>
              <w:rPr>
                <w:rFonts w:ascii="Tahoma" w:hAnsi="Tahoma" w:cs="Tahoma"/>
                <w:i/>
                <w:sz w:val="18"/>
                <w:szCs w:val="18"/>
              </w:rPr>
            </w:pPr>
            <w:r w:rsidRPr="004C0133">
              <w:rPr>
                <w:rFonts w:ascii="Tahoma" w:eastAsia="Arial Unicode MS" w:hAnsi="Tahoma" w:cs="Tahoma"/>
                <w:sz w:val="18"/>
                <w:szCs w:val="18"/>
              </w:rPr>
              <w:t xml:space="preserve">Água sanitária (01 </w:t>
            </w:r>
            <w:proofErr w:type="spellStart"/>
            <w:r w:rsidRPr="004C0133">
              <w:rPr>
                <w:rFonts w:ascii="Tahoma" w:eastAsia="Arial Unicode MS" w:hAnsi="Tahoma" w:cs="Tahoma"/>
                <w:sz w:val="18"/>
                <w:szCs w:val="18"/>
              </w:rPr>
              <w:t>lt</w:t>
            </w:r>
            <w:proofErr w:type="spellEnd"/>
            <w:r w:rsidRPr="004C0133">
              <w:rPr>
                <w:rFonts w:ascii="Tahoma" w:eastAsia="Arial Unicode MS" w:hAnsi="Tahoma" w:cs="Tahoma"/>
                <w:sz w:val="18"/>
                <w:szCs w:val="18"/>
              </w:rPr>
              <w:t>) - composição: hipoclorito de sódio, hidróxido de sódio, cloreto de sódio e água, teor de cloro ativo 2,0 a 2,5% p/p</w:t>
            </w:r>
            <w:proofErr w:type="gramStart"/>
            <w:r w:rsidRPr="004C0133">
              <w:rPr>
                <w:rFonts w:ascii="Tahoma" w:eastAsia="Arial Unicode MS" w:hAnsi="Tahoma" w:cs="Tahoma"/>
                <w:sz w:val="18"/>
                <w:szCs w:val="18"/>
              </w:rPr>
              <w:t>.,</w:t>
            </w:r>
            <w:proofErr w:type="gramEnd"/>
            <w:r w:rsidRPr="004C0133">
              <w:rPr>
                <w:rFonts w:ascii="Tahoma" w:eastAsia="Arial Unicode MS" w:hAnsi="Tahoma" w:cs="Tahoma"/>
                <w:sz w:val="18"/>
                <w:szCs w:val="18"/>
              </w:rPr>
              <w:t xml:space="preserve"> produto a base de cloro, (cx com 12) – de primeira linha</w:t>
            </w:r>
          </w:p>
        </w:tc>
        <w:tc>
          <w:tcPr>
            <w:tcW w:w="1134" w:type="dxa"/>
            <w:tcBorders>
              <w:top w:val="single" w:sz="4" w:space="0" w:color="auto"/>
              <w:left w:val="nil"/>
              <w:bottom w:val="single" w:sz="4" w:space="0" w:color="auto"/>
              <w:right w:val="single" w:sz="4" w:space="0" w:color="auto"/>
            </w:tcBorders>
            <w:shd w:val="clear" w:color="auto" w:fill="auto"/>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210,00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40 unid</w:t>
            </w:r>
          </w:p>
        </w:tc>
        <w:tc>
          <w:tcPr>
            <w:tcW w:w="5244" w:type="dxa"/>
            <w:tcBorders>
              <w:top w:val="single" w:sz="4" w:space="0" w:color="auto"/>
              <w:left w:val="nil"/>
              <w:bottom w:val="single" w:sz="4" w:space="0" w:color="auto"/>
              <w:right w:val="single" w:sz="4" w:space="0" w:color="auto"/>
            </w:tcBorders>
            <w:shd w:val="clear" w:color="auto" w:fill="auto"/>
            <w:noWrap/>
          </w:tcPr>
          <w:p w:rsidR="004C0133" w:rsidRPr="004C0133" w:rsidRDefault="004C0133" w:rsidP="001F12BF">
            <w:pPr>
              <w:pStyle w:val="SemEspaamento"/>
              <w:jc w:val="both"/>
              <w:rPr>
                <w:rFonts w:ascii="Tahoma" w:hAnsi="Tahoma" w:cs="Tahoma"/>
                <w:i/>
                <w:sz w:val="18"/>
                <w:szCs w:val="18"/>
              </w:rPr>
            </w:pPr>
            <w:r w:rsidRPr="004C0133">
              <w:rPr>
                <w:rStyle w:val="titulo"/>
                <w:rFonts w:ascii="Tahoma" w:hAnsi="Tahoma" w:cs="Tahoma"/>
                <w:sz w:val="18"/>
                <w:szCs w:val="18"/>
              </w:rPr>
              <w:t xml:space="preserve">Condicionador 350 ml com </w:t>
            </w:r>
            <w:proofErr w:type="gramStart"/>
            <w:r w:rsidRPr="004C0133">
              <w:rPr>
                <w:rStyle w:val="titulo"/>
                <w:rFonts w:ascii="Tahoma" w:hAnsi="Tahoma" w:cs="Tahoma"/>
                <w:sz w:val="18"/>
                <w:szCs w:val="18"/>
              </w:rPr>
              <w:t>pro-retinol</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5,00</w:t>
            </w:r>
          </w:p>
        </w:tc>
        <w:tc>
          <w:tcPr>
            <w:tcW w:w="992"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200,00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70 frascos</w:t>
            </w:r>
          </w:p>
        </w:tc>
        <w:tc>
          <w:tcPr>
            <w:tcW w:w="5244" w:type="dxa"/>
            <w:tcBorders>
              <w:top w:val="single" w:sz="4" w:space="0" w:color="auto"/>
              <w:left w:val="nil"/>
              <w:bottom w:val="single" w:sz="4" w:space="0" w:color="auto"/>
              <w:right w:val="single" w:sz="4" w:space="0" w:color="auto"/>
            </w:tcBorders>
            <w:shd w:val="clear" w:color="auto" w:fill="auto"/>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sz w:val="18"/>
                <w:szCs w:val="18"/>
              </w:rPr>
              <w:t>Desinfetante (com 02 litros)</w:t>
            </w:r>
          </w:p>
        </w:tc>
        <w:tc>
          <w:tcPr>
            <w:tcW w:w="1134" w:type="dxa"/>
            <w:tcBorders>
              <w:top w:val="single" w:sz="4" w:space="0" w:color="auto"/>
              <w:left w:val="nil"/>
              <w:bottom w:val="single" w:sz="4" w:space="0" w:color="auto"/>
              <w:right w:val="single" w:sz="4" w:space="0" w:color="auto"/>
            </w:tcBorders>
            <w:shd w:val="clear" w:color="auto" w:fill="auto"/>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7,00</w:t>
            </w:r>
          </w:p>
        </w:tc>
        <w:tc>
          <w:tcPr>
            <w:tcW w:w="992"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490,00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50 unid</w:t>
            </w:r>
          </w:p>
        </w:tc>
        <w:tc>
          <w:tcPr>
            <w:tcW w:w="5244" w:type="dxa"/>
            <w:tcBorders>
              <w:top w:val="single" w:sz="4" w:space="0" w:color="auto"/>
              <w:left w:val="nil"/>
              <w:bottom w:val="single" w:sz="4" w:space="0" w:color="auto"/>
              <w:right w:val="single" w:sz="4" w:space="0" w:color="auto"/>
            </w:tcBorders>
            <w:shd w:val="clear" w:color="auto" w:fill="auto"/>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i/>
                <w:sz w:val="18"/>
                <w:szCs w:val="18"/>
              </w:rPr>
              <w:t>Creme dental 90g</w:t>
            </w:r>
          </w:p>
        </w:tc>
        <w:tc>
          <w:tcPr>
            <w:tcW w:w="1134" w:type="dxa"/>
            <w:tcBorders>
              <w:top w:val="single" w:sz="4" w:space="0" w:color="auto"/>
              <w:left w:val="nil"/>
              <w:bottom w:val="single" w:sz="4" w:space="0" w:color="auto"/>
              <w:right w:val="single" w:sz="4" w:space="0" w:color="auto"/>
            </w:tcBorders>
            <w:shd w:val="clear" w:color="auto" w:fill="auto"/>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3,60</w:t>
            </w:r>
          </w:p>
        </w:tc>
        <w:tc>
          <w:tcPr>
            <w:tcW w:w="992" w:type="dxa"/>
            <w:tcBorders>
              <w:top w:val="single" w:sz="4" w:space="0" w:color="auto"/>
              <w:left w:val="nil"/>
              <w:bottom w:val="single" w:sz="4" w:space="0" w:color="auto"/>
              <w:right w:val="single" w:sz="4" w:space="0" w:color="auto"/>
            </w:tcBorders>
            <w:shd w:val="clear" w:color="auto" w:fill="auto"/>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01caixas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sz w:val="18"/>
                <w:szCs w:val="18"/>
              </w:rPr>
              <w:t xml:space="preserve">Álcool gel 70° (500 </w:t>
            </w:r>
            <w:proofErr w:type="spellStart"/>
            <w:proofErr w:type="gramStart"/>
            <w:r w:rsidRPr="004C0133">
              <w:rPr>
                <w:rFonts w:ascii="Tahoma" w:hAnsi="Tahoma" w:cs="Tahoma"/>
                <w:sz w:val="18"/>
                <w:szCs w:val="18"/>
              </w:rPr>
              <w:t>gr</w:t>
            </w:r>
            <w:proofErr w:type="spellEnd"/>
            <w:proofErr w:type="gramEnd"/>
            <w:r w:rsidRPr="004C0133">
              <w:rPr>
                <w:rFonts w:ascii="Tahoma" w:hAnsi="Tahoma" w:cs="Tahoma"/>
                <w:sz w:val="18"/>
                <w:szCs w:val="18"/>
              </w:rPr>
              <w:t>) c/ 12 unidades cada</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35,00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35,00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lastRenderedPageBreak/>
              <w:t>07</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130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Escova dental adulta média</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1,80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234,00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08</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60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i/>
                <w:sz w:val="18"/>
                <w:szCs w:val="18"/>
              </w:rPr>
            </w:pPr>
            <w:r w:rsidRPr="004C0133">
              <w:rPr>
                <w:rFonts w:ascii="Tahoma" w:hAnsi="Tahoma" w:cs="Tahoma"/>
                <w:sz w:val="18"/>
                <w:szCs w:val="18"/>
              </w:rPr>
              <w:t xml:space="preserve">Esponja de lavar louça dupla face, sendo um lado em fibra sintética abrasiva e outro de </w:t>
            </w:r>
            <w:proofErr w:type="spellStart"/>
            <w:r w:rsidRPr="004C0133">
              <w:rPr>
                <w:rFonts w:ascii="Tahoma" w:hAnsi="Tahoma" w:cs="Tahoma"/>
                <w:sz w:val="18"/>
                <w:szCs w:val="18"/>
              </w:rPr>
              <w:t>poliurenato</w:t>
            </w:r>
            <w:proofErr w:type="spellEnd"/>
            <w:r w:rsidRPr="004C0133">
              <w:rPr>
                <w:rFonts w:ascii="Tahoma" w:hAnsi="Tahoma" w:cs="Tahoma"/>
                <w:sz w:val="18"/>
                <w:szCs w:val="18"/>
              </w:rPr>
              <w:t xml:space="preserve">, </w:t>
            </w:r>
            <w:proofErr w:type="spellStart"/>
            <w:proofErr w:type="gramStart"/>
            <w:r w:rsidRPr="004C0133">
              <w:rPr>
                <w:rFonts w:ascii="Tahoma" w:hAnsi="Tahoma" w:cs="Tahoma"/>
                <w:sz w:val="18"/>
                <w:szCs w:val="18"/>
              </w:rPr>
              <w:t>anti-bacteriana</w:t>
            </w:r>
            <w:proofErr w:type="spellEnd"/>
            <w:proofErr w:type="gramEnd"/>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2,65</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159,00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09</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 xml:space="preserve">100 </w:t>
            </w:r>
            <w:proofErr w:type="spellStart"/>
            <w:r w:rsidRPr="004C0133">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sz w:val="18"/>
                <w:szCs w:val="18"/>
              </w:rPr>
              <w:t xml:space="preserve">Sabão em pó multiação Composição. </w:t>
            </w:r>
            <w:proofErr w:type="spellStart"/>
            <w:r w:rsidRPr="004C0133">
              <w:rPr>
                <w:rFonts w:ascii="Tahoma" w:hAnsi="Tahoma" w:cs="Tahoma"/>
                <w:sz w:val="18"/>
                <w:szCs w:val="18"/>
              </w:rPr>
              <w:t>Tensoativo</w:t>
            </w:r>
            <w:proofErr w:type="spellEnd"/>
            <w:r w:rsidRPr="004C0133">
              <w:rPr>
                <w:rFonts w:ascii="Tahoma" w:hAnsi="Tahoma" w:cs="Tahoma"/>
                <w:sz w:val="18"/>
                <w:szCs w:val="18"/>
              </w:rPr>
              <w:t xml:space="preserve"> aniônico, </w:t>
            </w:r>
            <w:proofErr w:type="spellStart"/>
            <w:r w:rsidRPr="004C0133">
              <w:rPr>
                <w:rFonts w:ascii="Tahoma" w:hAnsi="Tahoma" w:cs="Tahoma"/>
                <w:sz w:val="18"/>
                <w:szCs w:val="18"/>
              </w:rPr>
              <w:t>tamponantes</w:t>
            </w:r>
            <w:proofErr w:type="spellEnd"/>
            <w:r w:rsidRPr="004C0133">
              <w:rPr>
                <w:rFonts w:ascii="Tahoma" w:hAnsi="Tahoma" w:cs="Tahoma"/>
                <w:sz w:val="18"/>
                <w:szCs w:val="18"/>
              </w:rPr>
              <w:t>, coadjuvantes, sinergista, corantes, enzimas, branqueador óptico, essência, água, alvejante e carga. (1 Kg)</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7,90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790,00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galões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Sabonete líquido para </w:t>
            </w:r>
            <w:proofErr w:type="spellStart"/>
            <w:proofErr w:type="gramStart"/>
            <w:r w:rsidRPr="004C0133">
              <w:rPr>
                <w:rFonts w:ascii="Tahoma" w:hAnsi="Tahoma" w:cs="Tahoma"/>
                <w:sz w:val="18"/>
                <w:szCs w:val="18"/>
              </w:rPr>
              <w:t>mãos,</w:t>
            </w:r>
            <w:proofErr w:type="gramEnd"/>
            <w:r w:rsidRPr="004C0133">
              <w:rPr>
                <w:rFonts w:ascii="Tahoma" w:hAnsi="Tahoma" w:cs="Tahoma"/>
                <w:sz w:val="18"/>
                <w:szCs w:val="18"/>
              </w:rPr>
              <w:t>perfume</w:t>
            </w:r>
            <w:proofErr w:type="spellEnd"/>
            <w:r w:rsidRPr="004C0133">
              <w:rPr>
                <w:rFonts w:ascii="Tahoma" w:hAnsi="Tahoma" w:cs="Tahoma"/>
                <w:sz w:val="18"/>
                <w:szCs w:val="18"/>
              </w:rPr>
              <w:t xml:space="preserve"> de erva doce (5 litros)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22,99</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229,90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11</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i/>
                <w:sz w:val="18"/>
                <w:szCs w:val="18"/>
              </w:rPr>
            </w:pPr>
            <w:r w:rsidRPr="004C0133">
              <w:rPr>
                <w:rFonts w:ascii="Tahoma" w:hAnsi="Tahoma" w:cs="Tahoma"/>
                <w:sz w:val="18"/>
                <w:szCs w:val="18"/>
              </w:rPr>
              <w:t xml:space="preserve">Saco cru 40x70 Saco Cru 100% Algodão </w:t>
            </w:r>
            <w:r w:rsidRPr="004C0133">
              <w:rPr>
                <w:rFonts w:ascii="Tahoma" w:hAnsi="Tahoma" w:cs="Tahoma"/>
                <w:b/>
                <w:sz w:val="18"/>
                <w:szCs w:val="18"/>
              </w:rPr>
              <w:t>de primeira linha</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8,50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85,00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12</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 xml:space="preserve">20 </w:t>
            </w:r>
            <w:proofErr w:type="spellStart"/>
            <w:r w:rsidRPr="004C0133">
              <w:rPr>
                <w:rFonts w:ascii="Tahoma" w:hAnsi="Tahoma" w:cs="Tahoma"/>
                <w:sz w:val="18"/>
                <w:szCs w:val="18"/>
              </w:rPr>
              <w:t>pct</w:t>
            </w:r>
            <w:proofErr w:type="spellEnd"/>
          </w:p>
        </w:tc>
        <w:tc>
          <w:tcPr>
            <w:tcW w:w="5244" w:type="dxa"/>
            <w:tcBorders>
              <w:top w:val="single" w:sz="4" w:space="0" w:color="auto"/>
              <w:left w:val="nil"/>
              <w:bottom w:val="single" w:sz="4" w:space="0" w:color="auto"/>
              <w:right w:val="single" w:sz="4" w:space="0" w:color="auto"/>
            </w:tcBorders>
            <w:noWrap/>
            <w:vAlign w:val="bottom"/>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Absorvente Higiênico com Abas com </w:t>
            </w:r>
            <w:proofErr w:type="gramStart"/>
            <w:r w:rsidRPr="004C0133">
              <w:rPr>
                <w:rFonts w:ascii="Tahoma" w:hAnsi="Tahoma" w:cs="Tahoma"/>
                <w:sz w:val="18"/>
                <w:szCs w:val="18"/>
              </w:rPr>
              <w:t>8</w:t>
            </w:r>
            <w:proofErr w:type="gramEnd"/>
            <w:r w:rsidRPr="004C0133">
              <w:rPr>
                <w:rFonts w:ascii="Tahoma" w:hAnsi="Tahoma" w:cs="Tahoma"/>
                <w:sz w:val="18"/>
                <w:szCs w:val="18"/>
              </w:rPr>
              <w:t xml:space="preserve"> unidades.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2,10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42,00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13</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50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Esponja de banho</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1,04</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52,00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14</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proofErr w:type="gramStart"/>
            <w:r w:rsidRPr="004C0133">
              <w:rPr>
                <w:rFonts w:ascii="Tahoma" w:hAnsi="Tahoma" w:cs="Tahoma"/>
                <w:sz w:val="18"/>
                <w:szCs w:val="18"/>
              </w:rPr>
              <w:t>5</w:t>
            </w:r>
            <w:proofErr w:type="gramEnd"/>
            <w:r w:rsidRPr="004C0133">
              <w:rPr>
                <w:rFonts w:ascii="Tahoma" w:hAnsi="Tahoma" w:cs="Tahoma"/>
                <w:sz w:val="18"/>
                <w:szCs w:val="18"/>
              </w:rPr>
              <w:t xml:space="preserve">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Style w:val="nfase"/>
                <w:rFonts w:ascii="Tahoma" w:hAnsi="Tahoma" w:cs="Tahoma"/>
                <w:sz w:val="18"/>
                <w:szCs w:val="18"/>
              </w:rPr>
              <w:t>Lustra Móveis</w:t>
            </w:r>
            <w:r w:rsidRPr="004C0133">
              <w:rPr>
                <w:rStyle w:val="st"/>
                <w:rFonts w:ascii="Tahoma" w:hAnsi="Tahoma" w:cs="Tahoma"/>
                <w:sz w:val="18"/>
                <w:szCs w:val="18"/>
              </w:rPr>
              <w:t xml:space="preserve"> 500 ml</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7,30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36,50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15</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Limpador </w:t>
            </w:r>
            <w:proofErr w:type="spellStart"/>
            <w:r w:rsidRPr="004C0133">
              <w:rPr>
                <w:rFonts w:ascii="Tahoma" w:hAnsi="Tahoma" w:cs="Tahoma"/>
                <w:sz w:val="18"/>
                <w:szCs w:val="18"/>
              </w:rPr>
              <w:t>multi</w:t>
            </w:r>
            <w:proofErr w:type="spellEnd"/>
            <w:r w:rsidRPr="004C0133">
              <w:rPr>
                <w:rFonts w:ascii="Tahoma" w:hAnsi="Tahoma" w:cs="Tahoma"/>
                <w:sz w:val="18"/>
                <w:szCs w:val="18"/>
              </w:rPr>
              <w:t xml:space="preserve"> uso 500 ml.</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3,90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390,00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16</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30 pcts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Sabão em barras 5x200</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7,95</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238,50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17</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.Rodo com borracha EVA dupla com no mínimo 40 </w:t>
            </w:r>
            <w:proofErr w:type="spellStart"/>
            <w:proofErr w:type="gramStart"/>
            <w:r w:rsidRPr="004C0133">
              <w:rPr>
                <w:rFonts w:ascii="Tahoma" w:hAnsi="Tahoma" w:cs="Tahoma"/>
                <w:sz w:val="18"/>
                <w:szCs w:val="18"/>
              </w:rPr>
              <w:t>cm,</w:t>
            </w:r>
            <w:proofErr w:type="gramEnd"/>
            <w:r w:rsidRPr="004C0133">
              <w:rPr>
                <w:rFonts w:ascii="Tahoma" w:hAnsi="Tahoma" w:cs="Tahoma"/>
                <w:sz w:val="18"/>
                <w:szCs w:val="18"/>
              </w:rPr>
              <w:t>cabo</w:t>
            </w:r>
            <w:proofErr w:type="spellEnd"/>
            <w:r w:rsidRPr="004C0133">
              <w:rPr>
                <w:rFonts w:ascii="Tahoma" w:hAnsi="Tahoma" w:cs="Tahoma"/>
                <w:sz w:val="18"/>
                <w:szCs w:val="18"/>
              </w:rPr>
              <w:t xml:space="preserve"> de madeira reforçado.</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11,80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236,00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18</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Vassouras de nylon com capa protetora em polipropileno cabo em aço (</w:t>
            </w:r>
            <w:proofErr w:type="gramStart"/>
            <w:r w:rsidRPr="004C0133">
              <w:rPr>
                <w:rFonts w:ascii="Tahoma" w:hAnsi="Tahoma" w:cs="Tahoma"/>
                <w:sz w:val="18"/>
                <w:szCs w:val="18"/>
              </w:rPr>
              <w:t>30x6,</w:t>
            </w:r>
            <w:proofErr w:type="gramEnd"/>
            <w:r w:rsidRPr="004C0133">
              <w:rPr>
                <w:rFonts w:ascii="Tahoma" w:hAnsi="Tahoma" w:cs="Tahoma"/>
                <w:sz w:val="18"/>
                <w:szCs w:val="18"/>
              </w:rPr>
              <w:t>5x4,5 cm)</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11,20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224,00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19</w:t>
            </w:r>
          </w:p>
        </w:tc>
        <w:tc>
          <w:tcPr>
            <w:tcW w:w="969" w:type="dxa"/>
            <w:tcBorders>
              <w:top w:val="single" w:sz="4" w:space="0" w:color="auto"/>
              <w:left w:val="nil"/>
              <w:bottom w:val="single" w:sz="4" w:space="0" w:color="auto"/>
              <w:right w:val="single" w:sz="4" w:space="0" w:color="auto"/>
            </w:tcBorders>
            <w:noWrap/>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pares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Luva p/ limpeza M</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20</w:t>
            </w:r>
          </w:p>
        </w:tc>
        <w:tc>
          <w:tcPr>
            <w:tcW w:w="969" w:type="dxa"/>
            <w:tcBorders>
              <w:top w:val="single" w:sz="4" w:space="0" w:color="auto"/>
              <w:left w:val="nil"/>
              <w:bottom w:val="single" w:sz="4" w:space="0" w:color="auto"/>
              <w:right w:val="single" w:sz="4" w:space="0" w:color="auto"/>
            </w:tcBorders>
            <w:noWrap/>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pares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Luva p/ limpeza G</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21</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15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Inseticida </w:t>
            </w:r>
            <w:proofErr w:type="spellStart"/>
            <w:r w:rsidRPr="004C0133">
              <w:rPr>
                <w:rFonts w:ascii="Tahoma" w:hAnsi="Tahoma" w:cs="Tahoma"/>
                <w:sz w:val="18"/>
                <w:szCs w:val="18"/>
              </w:rPr>
              <w:t>piretróide</w:t>
            </w:r>
            <w:proofErr w:type="spellEnd"/>
            <w:r w:rsidRPr="004C0133">
              <w:rPr>
                <w:rFonts w:ascii="Tahoma" w:hAnsi="Tahoma" w:cs="Tahoma"/>
                <w:sz w:val="18"/>
                <w:szCs w:val="18"/>
              </w:rPr>
              <w:t xml:space="preserve"> com ação de choque e residual, indicado para controle de baratas, moscas, mosquitos, traças e cupins e brocas-de-madeira, solúvel em água para pulverização, vidro de 30 ml.</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12,00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22</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cx</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 xml:space="preserve">Amaciante para roupas com feito </w:t>
            </w:r>
            <w:proofErr w:type="spellStart"/>
            <w:proofErr w:type="gramStart"/>
            <w:r w:rsidRPr="004C0133">
              <w:rPr>
                <w:rFonts w:ascii="Tahoma" w:hAnsi="Tahoma" w:cs="Tahoma"/>
                <w:sz w:val="18"/>
                <w:szCs w:val="18"/>
              </w:rPr>
              <w:t>antiestético,</w:t>
            </w:r>
            <w:proofErr w:type="gramEnd"/>
            <w:r w:rsidRPr="004C0133">
              <w:rPr>
                <w:rFonts w:ascii="Tahoma" w:hAnsi="Tahoma" w:cs="Tahoma"/>
                <w:sz w:val="18"/>
                <w:szCs w:val="18"/>
              </w:rPr>
              <w:t>facilitador</w:t>
            </w:r>
            <w:proofErr w:type="spellEnd"/>
            <w:r w:rsidRPr="004C0133">
              <w:rPr>
                <w:rFonts w:ascii="Tahoma" w:hAnsi="Tahoma" w:cs="Tahoma"/>
                <w:sz w:val="18"/>
                <w:szCs w:val="18"/>
              </w:rPr>
              <w:t xml:space="preserve"> do processo de passar </w:t>
            </w:r>
            <w:proofErr w:type="spellStart"/>
            <w:r w:rsidRPr="004C0133">
              <w:rPr>
                <w:rFonts w:ascii="Tahoma" w:hAnsi="Tahoma" w:cs="Tahoma"/>
                <w:sz w:val="18"/>
                <w:szCs w:val="18"/>
              </w:rPr>
              <w:t>roupa,com</w:t>
            </w:r>
            <w:proofErr w:type="spellEnd"/>
            <w:r w:rsidRPr="004C0133">
              <w:rPr>
                <w:rFonts w:ascii="Tahoma" w:hAnsi="Tahoma" w:cs="Tahoma"/>
                <w:sz w:val="18"/>
                <w:szCs w:val="18"/>
              </w:rPr>
              <w:t xml:space="preserve"> formula para todos os tipos de tecido e perfume </w:t>
            </w:r>
            <w:proofErr w:type="spellStart"/>
            <w:r w:rsidRPr="004C0133">
              <w:rPr>
                <w:rFonts w:ascii="Tahoma" w:hAnsi="Tahoma" w:cs="Tahoma"/>
                <w:sz w:val="18"/>
                <w:szCs w:val="18"/>
              </w:rPr>
              <w:t>prolongado.frasco</w:t>
            </w:r>
            <w:proofErr w:type="spellEnd"/>
            <w:r w:rsidRPr="004C0133">
              <w:rPr>
                <w:rFonts w:ascii="Tahoma" w:hAnsi="Tahoma" w:cs="Tahoma"/>
                <w:sz w:val="18"/>
                <w:szCs w:val="18"/>
              </w:rPr>
              <w:t xml:space="preserve"> de 2 litros caixa com 6 unidades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45,00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450,00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23</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 xml:space="preserve">10 </w:t>
            </w:r>
            <w:proofErr w:type="spellStart"/>
            <w:r w:rsidRPr="004C0133">
              <w:rPr>
                <w:rFonts w:ascii="Tahoma" w:hAnsi="Tahoma" w:cs="Tahoma"/>
                <w:sz w:val="18"/>
                <w:szCs w:val="18"/>
              </w:rPr>
              <w:t>pct</w:t>
            </w:r>
            <w:proofErr w:type="spellEnd"/>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Sabonete 90gr pacote com 12 unidades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14,00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140,00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24</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20 unid</w:t>
            </w:r>
          </w:p>
        </w:tc>
        <w:tc>
          <w:tcPr>
            <w:tcW w:w="5244" w:type="dxa"/>
            <w:tcBorders>
              <w:top w:val="single" w:sz="4" w:space="0" w:color="auto"/>
              <w:left w:val="nil"/>
              <w:bottom w:val="single" w:sz="4" w:space="0" w:color="auto"/>
              <w:right w:val="single" w:sz="4" w:space="0" w:color="auto"/>
            </w:tcBorders>
            <w:noWrap/>
            <w:vAlign w:val="bottom"/>
          </w:tcPr>
          <w:p w:rsidR="004C0133" w:rsidRPr="004C0133" w:rsidRDefault="004C0133" w:rsidP="001F12BF">
            <w:pPr>
              <w:pStyle w:val="SemEspaamento"/>
              <w:jc w:val="both"/>
              <w:rPr>
                <w:rFonts w:ascii="Tahoma" w:hAnsi="Tahoma" w:cs="Tahoma"/>
                <w:sz w:val="18"/>
                <w:szCs w:val="18"/>
              </w:rPr>
            </w:pPr>
            <w:proofErr w:type="spellStart"/>
            <w:r w:rsidRPr="004C0133">
              <w:rPr>
                <w:rFonts w:ascii="Tahoma" w:hAnsi="Tahoma" w:cs="Tahoma"/>
                <w:sz w:val="18"/>
                <w:szCs w:val="18"/>
              </w:rPr>
              <w:t>Desodorizador</w:t>
            </w:r>
            <w:proofErr w:type="spellEnd"/>
            <w:r w:rsidRPr="004C0133">
              <w:rPr>
                <w:rFonts w:ascii="Tahoma" w:hAnsi="Tahoma" w:cs="Tahoma"/>
                <w:sz w:val="18"/>
                <w:szCs w:val="18"/>
              </w:rPr>
              <w:t xml:space="preserve"> de ar </w:t>
            </w:r>
            <w:proofErr w:type="spellStart"/>
            <w:r w:rsidRPr="004C0133">
              <w:rPr>
                <w:rFonts w:ascii="Tahoma" w:hAnsi="Tahoma" w:cs="Tahoma"/>
                <w:sz w:val="18"/>
                <w:szCs w:val="18"/>
              </w:rPr>
              <w:t>Aerosol</w:t>
            </w:r>
            <w:proofErr w:type="spellEnd"/>
            <w:r w:rsidRPr="004C0133">
              <w:rPr>
                <w:rFonts w:ascii="Tahoma" w:hAnsi="Tahoma" w:cs="Tahoma"/>
                <w:sz w:val="18"/>
                <w:szCs w:val="18"/>
              </w:rPr>
              <w:t xml:space="preserve"> (com 400 ml- aroma de talco)</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11,85</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237,00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25</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04 caixas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Style w:val="titulo"/>
                <w:rFonts w:ascii="Tahoma" w:hAnsi="Tahoma" w:cs="Tahoma"/>
                <w:sz w:val="18"/>
                <w:szCs w:val="18"/>
              </w:rPr>
              <w:t>Copo plástico descartável para café (50 ml)  - c/ 5.000 un.</w:t>
            </w:r>
            <w:r w:rsidRPr="004C0133">
              <w:rPr>
                <w:rFonts w:ascii="Tahoma" w:hAnsi="Tahoma" w:cs="Tahoma"/>
                <w:sz w:val="18"/>
                <w:szCs w:val="18"/>
              </w:rPr>
              <w:br/>
              <w:t>Atende a Norma ABNT 14,865/2002</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106,00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424,00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26</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i/>
                <w:sz w:val="18"/>
                <w:szCs w:val="18"/>
              </w:rPr>
            </w:pPr>
            <w:r w:rsidRPr="004C0133">
              <w:rPr>
                <w:rFonts w:ascii="Tahoma" w:hAnsi="Tahoma" w:cs="Tahoma"/>
                <w:sz w:val="18"/>
                <w:szCs w:val="18"/>
              </w:rPr>
              <w:t>10 caixas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i/>
                <w:sz w:val="18"/>
                <w:szCs w:val="18"/>
              </w:rPr>
            </w:pPr>
            <w:r w:rsidRPr="004C0133">
              <w:rPr>
                <w:rFonts w:ascii="Tahoma" w:eastAsia="Arial Unicode MS" w:hAnsi="Tahoma" w:cs="Tahoma"/>
                <w:sz w:val="18"/>
                <w:szCs w:val="18"/>
              </w:rPr>
              <w:t>Copo descartável (180 m)l para água</w:t>
            </w:r>
            <w:proofErr w:type="gramStart"/>
            <w:r w:rsidRPr="004C0133">
              <w:rPr>
                <w:rFonts w:ascii="Tahoma" w:eastAsia="Arial Unicode MS" w:hAnsi="Tahoma" w:cs="Tahoma"/>
                <w:sz w:val="18"/>
                <w:szCs w:val="18"/>
              </w:rPr>
              <w:t xml:space="preserve">, (caixa c/ 2.500 unidades) </w:t>
            </w:r>
            <w:r w:rsidRPr="004C0133">
              <w:rPr>
                <w:rFonts w:ascii="Tahoma" w:hAnsi="Tahoma" w:cs="Tahoma"/>
                <w:sz w:val="18"/>
                <w:szCs w:val="18"/>
              </w:rPr>
              <w:t>Atende</w:t>
            </w:r>
            <w:proofErr w:type="gramEnd"/>
            <w:r w:rsidRPr="004C0133">
              <w:rPr>
                <w:rFonts w:ascii="Tahoma" w:hAnsi="Tahoma" w:cs="Tahoma"/>
                <w:sz w:val="18"/>
                <w:szCs w:val="18"/>
              </w:rPr>
              <w:t xml:space="preserve"> a Norma ABNT 14,865/2002</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91,00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910,00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27</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04unid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Garrafa térmica com pressão capacidade de 1 litro (cor a escolher)</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45,35</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181,40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28</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Balde plástico com alça metálica (08 litros)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6,00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60,00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29</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03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Coador de pano c/ no mínimo 20 cm</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5,90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17,70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30</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150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 xml:space="preserve">Guardanapo 20 x </w:t>
            </w:r>
            <w:proofErr w:type="gramStart"/>
            <w:r w:rsidRPr="004C0133">
              <w:rPr>
                <w:rFonts w:ascii="Tahoma" w:eastAsia="Arial Unicode MS" w:hAnsi="Tahoma" w:cs="Tahoma"/>
                <w:sz w:val="18"/>
                <w:szCs w:val="18"/>
              </w:rPr>
              <w:t>23cm</w:t>
            </w:r>
            <w:proofErr w:type="gramEnd"/>
            <w:r w:rsidRPr="004C0133">
              <w:rPr>
                <w:rFonts w:ascii="Tahoma" w:eastAsia="Arial Unicode MS" w:hAnsi="Tahoma" w:cs="Tahoma"/>
                <w:sz w:val="18"/>
                <w:szCs w:val="18"/>
              </w:rPr>
              <w:t xml:space="preserve"> (C/ 50 UNID)</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2,50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375,00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31</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 xml:space="preserve">Papel toalha embalagem com </w:t>
            </w:r>
            <w:proofErr w:type="gramStart"/>
            <w:r w:rsidRPr="004C0133">
              <w:rPr>
                <w:rFonts w:ascii="Tahoma" w:eastAsia="Arial Unicode MS" w:hAnsi="Tahoma" w:cs="Tahoma"/>
                <w:sz w:val="18"/>
                <w:szCs w:val="18"/>
              </w:rPr>
              <w:t>2</w:t>
            </w:r>
            <w:proofErr w:type="gramEnd"/>
            <w:r w:rsidRPr="004C0133">
              <w:rPr>
                <w:rFonts w:ascii="Tahoma" w:eastAsia="Arial Unicode MS" w:hAnsi="Tahoma" w:cs="Tahoma"/>
                <w:sz w:val="18"/>
                <w:szCs w:val="18"/>
              </w:rPr>
              <w:t xml:space="preserve"> rolos de 60 folhas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3,09</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309,00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32</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 xml:space="preserve">Rodo passa cera de espuma com cabo em </w:t>
            </w:r>
            <w:proofErr w:type="spellStart"/>
            <w:proofErr w:type="gramStart"/>
            <w:r w:rsidRPr="004C0133">
              <w:rPr>
                <w:rFonts w:ascii="Tahoma" w:eastAsia="Arial Unicode MS" w:hAnsi="Tahoma" w:cs="Tahoma"/>
                <w:sz w:val="18"/>
                <w:szCs w:val="18"/>
              </w:rPr>
              <w:t>madeira,</w:t>
            </w:r>
            <w:proofErr w:type="gramEnd"/>
            <w:r w:rsidRPr="004C0133">
              <w:rPr>
                <w:rFonts w:ascii="Tahoma" w:eastAsia="Arial Unicode MS" w:hAnsi="Tahoma" w:cs="Tahoma"/>
                <w:sz w:val="18"/>
                <w:szCs w:val="18"/>
              </w:rPr>
              <w:t>em</w:t>
            </w:r>
            <w:proofErr w:type="spellEnd"/>
            <w:r w:rsidRPr="004C0133">
              <w:rPr>
                <w:rFonts w:ascii="Tahoma" w:eastAsia="Arial Unicode MS" w:hAnsi="Tahoma" w:cs="Tahoma"/>
                <w:sz w:val="18"/>
                <w:szCs w:val="18"/>
              </w:rPr>
              <w:t xml:space="preserve"> base Plástica </w:t>
            </w:r>
            <w:proofErr w:type="spellStart"/>
            <w:r w:rsidRPr="004C0133">
              <w:rPr>
                <w:rFonts w:ascii="Tahoma" w:eastAsia="Arial Unicode MS" w:hAnsi="Tahoma" w:cs="Tahoma"/>
                <w:sz w:val="18"/>
                <w:szCs w:val="18"/>
              </w:rPr>
              <w:t>colorida,medidas</w:t>
            </w:r>
            <w:proofErr w:type="spellEnd"/>
            <w:r w:rsidRPr="004C0133">
              <w:rPr>
                <w:rFonts w:ascii="Tahoma" w:eastAsia="Arial Unicode MS" w:hAnsi="Tahoma" w:cs="Tahoma"/>
                <w:sz w:val="18"/>
                <w:szCs w:val="18"/>
              </w:rPr>
              <w:t xml:space="preserve"> mínimas 260x70 espuma 50 </w:t>
            </w:r>
            <w:proofErr w:type="spellStart"/>
            <w:r w:rsidRPr="004C0133">
              <w:rPr>
                <w:rFonts w:ascii="Tahoma" w:eastAsia="Arial Unicode MS" w:hAnsi="Tahoma" w:cs="Tahoma"/>
                <w:sz w:val="18"/>
                <w:szCs w:val="18"/>
              </w:rPr>
              <w:t>mm.</w:t>
            </w:r>
            <w:proofErr w:type="spellEnd"/>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33</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 xml:space="preserve">40 </w:t>
            </w:r>
            <w:proofErr w:type="spellStart"/>
            <w:r w:rsidRPr="004C0133">
              <w:rPr>
                <w:rFonts w:ascii="Tahoma" w:hAnsi="Tahoma" w:cs="Tahoma"/>
                <w:sz w:val="18"/>
                <w:szCs w:val="18"/>
              </w:rPr>
              <w:t>pct</w:t>
            </w:r>
            <w:proofErr w:type="spellEnd"/>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Prato plástico para sobremesa com 10 unidades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34</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100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 xml:space="preserve">Copos americanos de vidro </w:t>
            </w:r>
            <w:proofErr w:type="gramStart"/>
            <w:r w:rsidRPr="004C0133">
              <w:rPr>
                <w:rFonts w:ascii="Tahoma" w:eastAsia="Arial Unicode MS" w:hAnsi="Tahoma" w:cs="Tahoma"/>
                <w:sz w:val="18"/>
                <w:szCs w:val="18"/>
              </w:rPr>
              <w:t>200ml</w:t>
            </w:r>
            <w:proofErr w:type="gramEnd"/>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2,20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220,00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35</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30 rolos</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 xml:space="preserve">Folha de Alumínio </w:t>
            </w:r>
            <w:proofErr w:type="gramStart"/>
            <w:r w:rsidRPr="004C0133">
              <w:rPr>
                <w:rFonts w:ascii="Tahoma" w:eastAsia="Arial Unicode MS" w:hAnsi="Tahoma" w:cs="Tahoma"/>
                <w:sz w:val="18"/>
                <w:szCs w:val="18"/>
              </w:rPr>
              <w:t>45cm</w:t>
            </w:r>
            <w:proofErr w:type="gramEnd"/>
            <w:r w:rsidRPr="004C0133">
              <w:rPr>
                <w:rFonts w:ascii="Tahoma" w:eastAsia="Arial Unicode MS" w:hAnsi="Tahoma" w:cs="Tahoma"/>
                <w:sz w:val="18"/>
                <w:szCs w:val="18"/>
              </w:rPr>
              <w:t xml:space="preserve"> x 7,5 metros</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6,00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180,00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36</w:t>
            </w: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r w:rsidRPr="004C0133">
              <w:rPr>
                <w:rFonts w:ascii="Tahoma" w:hAnsi="Tahoma" w:cs="Tahoma"/>
                <w:sz w:val="18"/>
                <w:szCs w:val="18"/>
              </w:rPr>
              <w:t>10</w:t>
            </w:r>
            <w:r w:rsidR="001F12BF">
              <w:rPr>
                <w:rFonts w:ascii="Tahoma" w:hAnsi="Tahoma" w:cs="Tahoma"/>
                <w:sz w:val="18"/>
                <w:szCs w:val="18"/>
              </w:rPr>
              <w:t xml:space="preserve"> unid.</w:t>
            </w: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eastAsia="Arial Unicode MS" w:hAnsi="Tahoma" w:cs="Tahoma"/>
                <w:sz w:val="18"/>
                <w:szCs w:val="18"/>
              </w:rPr>
            </w:pPr>
            <w:r w:rsidRPr="004C0133">
              <w:rPr>
                <w:rFonts w:ascii="Tahoma" w:eastAsia="Arial Unicode MS" w:hAnsi="Tahoma" w:cs="Tahoma"/>
                <w:sz w:val="18"/>
                <w:szCs w:val="18"/>
              </w:rPr>
              <w:t>Rodo em alumínio reforçado 60 cm com cabo em alumínio 1,20</w:t>
            </w:r>
            <w:proofErr w:type="gramStart"/>
            <w:r w:rsidRPr="004C0133">
              <w:rPr>
                <w:rFonts w:ascii="Tahoma" w:eastAsia="Arial Unicode MS" w:hAnsi="Tahoma" w:cs="Tahoma"/>
                <w:sz w:val="18"/>
                <w:szCs w:val="18"/>
              </w:rPr>
              <w:t>cm .</w:t>
            </w:r>
            <w:proofErr w:type="gramEnd"/>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15,60</w:t>
            </w: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156,00</w:t>
            </w:r>
          </w:p>
        </w:tc>
      </w:tr>
      <w:tr w:rsidR="004C0133" w:rsidRPr="004C0133"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4C0133" w:rsidRPr="004C0133" w:rsidRDefault="004C0133" w:rsidP="004C0133">
            <w:pPr>
              <w:pStyle w:val="SemEspaamento"/>
              <w:jc w:val="both"/>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vAlign w:val="bottom"/>
          </w:tcPr>
          <w:p w:rsidR="004C0133" w:rsidRPr="004C0133" w:rsidRDefault="004C0133" w:rsidP="004C0133">
            <w:pPr>
              <w:pStyle w:val="SemEspaamento"/>
              <w:jc w:val="both"/>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4C0133" w:rsidRPr="004C0133" w:rsidRDefault="004C0133" w:rsidP="001F12BF">
            <w:pPr>
              <w:pStyle w:val="SemEspaamento"/>
              <w:jc w:val="both"/>
              <w:rPr>
                <w:rFonts w:ascii="Tahoma" w:hAnsi="Tahoma" w:cs="Tahoma"/>
                <w:sz w:val="18"/>
                <w:szCs w:val="18"/>
              </w:rPr>
            </w:pPr>
            <w:r w:rsidRPr="004C0133">
              <w:rPr>
                <w:rFonts w:ascii="Tahoma" w:hAnsi="Tahoma" w:cs="Tahoma"/>
                <w:sz w:val="18"/>
                <w:szCs w:val="18"/>
              </w:rPr>
              <w:t>TOTAL</w:t>
            </w:r>
          </w:p>
        </w:tc>
        <w:tc>
          <w:tcPr>
            <w:tcW w:w="1134" w:type="dxa"/>
            <w:tcBorders>
              <w:top w:val="single" w:sz="4" w:space="0" w:color="auto"/>
              <w:left w:val="nil"/>
              <w:bottom w:val="single" w:sz="4" w:space="0" w:color="auto"/>
              <w:right w:val="single" w:sz="4" w:space="0" w:color="auto"/>
            </w:tcBorders>
          </w:tcPr>
          <w:p w:rsidR="004C0133" w:rsidRPr="004C0133" w:rsidRDefault="004C0133" w:rsidP="004C013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4C0133" w:rsidRPr="004C0133" w:rsidRDefault="004C0133" w:rsidP="004C0133">
            <w:pPr>
              <w:pStyle w:val="SemEspaamento"/>
              <w:jc w:val="right"/>
              <w:rPr>
                <w:rFonts w:ascii="Tahoma" w:hAnsi="Tahoma" w:cs="Tahoma"/>
                <w:color w:val="000000"/>
                <w:sz w:val="18"/>
                <w:szCs w:val="18"/>
              </w:rPr>
            </w:pPr>
            <w:r w:rsidRPr="004C0133">
              <w:rPr>
                <w:rFonts w:ascii="Tahoma" w:hAnsi="Tahoma" w:cs="Tahoma"/>
                <w:color w:val="000000"/>
                <w:sz w:val="18"/>
                <w:szCs w:val="18"/>
              </w:rPr>
              <w:t>8432,00</w:t>
            </w:r>
          </w:p>
        </w:tc>
      </w:tr>
      <w:tr w:rsidR="003227AB" w:rsidRPr="003227AB" w:rsidTr="004C013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3227AB" w:rsidRPr="003227AB" w:rsidRDefault="003227AB" w:rsidP="004C0133">
            <w:pPr>
              <w:pStyle w:val="SemEspaamento"/>
              <w:jc w:val="both"/>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noWrap/>
            <w:vAlign w:val="bottom"/>
          </w:tcPr>
          <w:p w:rsidR="003227AB" w:rsidRPr="003227AB" w:rsidRDefault="003227AB" w:rsidP="004C0133">
            <w:pPr>
              <w:pStyle w:val="SemEspaamento"/>
              <w:jc w:val="both"/>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tcPr>
          <w:p w:rsidR="003227AB" w:rsidRPr="003227AB" w:rsidRDefault="003227AB" w:rsidP="001F12BF">
            <w:pPr>
              <w:pStyle w:val="SemEspaamento"/>
              <w:jc w:val="both"/>
              <w:rPr>
                <w:rFonts w:ascii="Tahoma" w:hAnsi="Tahoma" w:cs="Tahoma"/>
                <w:b/>
                <w:sz w:val="20"/>
                <w:szCs w:val="20"/>
              </w:rPr>
            </w:pPr>
            <w:r w:rsidRPr="003227AB">
              <w:rPr>
                <w:rFonts w:ascii="Tahoma" w:hAnsi="Tahoma" w:cs="Tahoma"/>
                <w:b/>
                <w:sz w:val="20"/>
                <w:szCs w:val="20"/>
              </w:rPr>
              <w:t>KITS HIGIENE PESSOAL</w:t>
            </w:r>
          </w:p>
        </w:tc>
        <w:tc>
          <w:tcPr>
            <w:tcW w:w="1134" w:type="dxa"/>
            <w:tcBorders>
              <w:top w:val="single" w:sz="4" w:space="0" w:color="auto"/>
              <w:left w:val="nil"/>
              <w:bottom w:val="single" w:sz="4" w:space="0" w:color="auto"/>
              <w:right w:val="single" w:sz="4" w:space="0" w:color="auto"/>
            </w:tcBorders>
          </w:tcPr>
          <w:p w:rsidR="003227AB" w:rsidRPr="003227AB" w:rsidRDefault="003227AB" w:rsidP="004C0133">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3227AB" w:rsidRPr="003227AB" w:rsidRDefault="003227AB" w:rsidP="004C0133">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3227AB" w:rsidRPr="003227AB" w:rsidRDefault="003227AB" w:rsidP="004C0133">
            <w:pPr>
              <w:pStyle w:val="SemEspaamento"/>
              <w:jc w:val="right"/>
              <w:rPr>
                <w:rFonts w:ascii="Tahoma" w:hAnsi="Tahoma" w:cs="Tahoma"/>
                <w:color w:val="000000"/>
                <w:sz w:val="20"/>
                <w:szCs w:val="20"/>
              </w:rPr>
            </w:pP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01</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 xml:space="preserve">100 </w:t>
            </w:r>
            <w:proofErr w:type="spellStart"/>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eastAsia="Times New Roman" w:hAnsi="Tahoma" w:cs="Tahoma"/>
                <w:color w:val="000000"/>
                <w:sz w:val="18"/>
                <w:szCs w:val="18"/>
              </w:rPr>
              <w:t>Creme dental: Dimensões 3,1</w:t>
            </w:r>
            <w:proofErr w:type="gramStart"/>
            <w:r w:rsidRPr="003227AB">
              <w:rPr>
                <w:rFonts w:ascii="Tahoma" w:eastAsia="Times New Roman" w:hAnsi="Tahoma" w:cs="Tahoma"/>
                <w:color w:val="000000"/>
                <w:sz w:val="18"/>
                <w:szCs w:val="18"/>
              </w:rPr>
              <w:t>x16,</w:t>
            </w:r>
            <w:proofErr w:type="gramEnd"/>
            <w:r w:rsidRPr="003227AB">
              <w:rPr>
                <w:rFonts w:ascii="Tahoma" w:eastAsia="Times New Roman" w:hAnsi="Tahoma" w:cs="Tahoma"/>
                <w:color w:val="000000"/>
                <w:sz w:val="18"/>
                <w:szCs w:val="18"/>
              </w:rPr>
              <w:t>6x3,8cm. Peso 90g. Sabor menta original.</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Pr>
                <w:rFonts w:ascii="Tahoma" w:hAnsi="Tahoma" w:cs="Tahoma"/>
                <w:color w:val="000000"/>
                <w:sz w:val="18"/>
                <w:szCs w:val="18"/>
              </w:rPr>
              <w:t>3,60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360,00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02</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100</w:t>
            </w:r>
            <w:proofErr w:type="gramStart"/>
            <w:r w:rsidRPr="003227AB">
              <w:rPr>
                <w:rFonts w:ascii="Tahoma" w:hAnsi="Tahoma" w:cs="Tahoma"/>
                <w:sz w:val="18"/>
                <w:szCs w:val="18"/>
              </w:rPr>
              <w:t xml:space="preserve">  </w:t>
            </w:r>
            <w:proofErr w:type="spellStart"/>
            <w:proofErr w:type="gramEnd"/>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eastAsia="Times New Roman" w:hAnsi="Tahoma" w:cs="Tahoma"/>
                <w:color w:val="000000"/>
                <w:sz w:val="18"/>
                <w:szCs w:val="18"/>
              </w:rPr>
              <w:t>Sabonete em barra. Dimensões 2,6</w:t>
            </w:r>
            <w:proofErr w:type="gramStart"/>
            <w:r w:rsidRPr="003227AB">
              <w:rPr>
                <w:rFonts w:ascii="Tahoma" w:eastAsia="Times New Roman" w:hAnsi="Tahoma" w:cs="Tahoma"/>
                <w:color w:val="000000"/>
                <w:sz w:val="18"/>
                <w:szCs w:val="18"/>
              </w:rPr>
              <w:t>x8,</w:t>
            </w:r>
            <w:proofErr w:type="gramEnd"/>
            <w:r w:rsidRPr="003227AB">
              <w:rPr>
                <w:rFonts w:ascii="Tahoma" w:eastAsia="Times New Roman" w:hAnsi="Tahoma" w:cs="Tahoma"/>
                <w:color w:val="000000"/>
                <w:sz w:val="18"/>
                <w:szCs w:val="18"/>
              </w:rPr>
              <w:t>1x2,6cm. Peso 85g. Fragrâncias variadas. Unissex.</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1,20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120,00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lastRenderedPageBreak/>
              <w:t>03</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100</w:t>
            </w:r>
            <w:proofErr w:type="gramStart"/>
            <w:r w:rsidRPr="003227AB">
              <w:rPr>
                <w:rFonts w:ascii="Tahoma" w:hAnsi="Tahoma" w:cs="Tahoma"/>
                <w:sz w:val="18"/>
                <w:szCs w:val="18"/>
              </w:rPr>
              <w:t xml:space="preserve">  </w:t>
            </w:r>
            <w:proofErr w:type="spellStart"/>
            <w:proofErr w:type="gramEnd"/>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eastAsia="Times New Roman" w:hAnsi="Tahoma" w:cs="Tahoma"/>
                <w:color w:val="000000"/>
                <w:sz w:val="18"/>
                <w:szCs w:val="18"/>
              </w:rPr>
              <w:t>Shampoo para todos os tipos de cabelo. Dimensões 22,2</w:t>
            </w:r>
            <w:proofErr w:type="gramStart"/>
            <w:r w:rsidRPr="003227AB">
              <w:rPr>
                <w:rFonts w:ascii="Tahoma" w:eastAsia="Times New Roman" w:hAnsi="Tahoma" w:cs="Tahoma"/>
                <w:color w:val="000000"/>
                <w:sz w:val="18"/>
                <w:szCs w:val="18"/>
              </w:rPr>
              <w:t>x7x4,</w:t>
            </w:r>
            <w:proofErr w:type="gramEnd"/>
            <w:r w:rsidRPr="003227AB">
              <w:rPr>
                <w:rFonts w:ascii="Tahoma" w:eastAsia="Times New Roman" w:hAnsi="Tahoma" w:cs="Tahoma"/>
                <w:color w:val="000000"/>
                <w:sz w:val="18"/>
                <w:szCs w:val="18"/>
              </w:rPr>
              <w:t xml:space="preserve">7cm. Peso </w:t>
            </w:r>
            <w:proofErr w:type="gramStart"/>
            <w:r w:rsidRPr="003227AB">
              <w:rPr>
                <w:rFonts w:ascii="Tahoma" w:eastAsia="Times New Roman" w:hAnsi="Tahoma" w:cs="Tahoma"/>
                <w:color w:val="000000"/>
                <w:sz w:val="18"/>
                <w:szCs w:val="18"/>
              </w:rPr>
              <w:t>325ml</w:t>
            </w:r>
            <w:proofErr w:type="gramEnd"/>
            <w:r w:rsidRPr="003227AB">
              <w:rPr>
                <w:rFonts w:ascii="Tahoma" w:eastAsia="Times New Roman" w:hAnsi="Tahoma" w:cs="Tahoma"/>
                <w:color w:val="000000"/>
                <w:sz w:val="18"/>
                <w:szCs w:val="18"/>
              </w:rPr>
              <w:t>.</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3,00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300,00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04</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 xml:space="preserve">100 </w:t>
            </w:r>
            <w:proofErr w:type="spellStart"/>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eastAsia="Times New Roman" w:hAnsi="Tahoma" w:cs="Tahoma"/>
                <w:color w:val="000000"/>
                <w:sz w:val="18"/>
                <w:szCs w:val="18"/>
              </w:rPr>
            </w:pPr>
            <w:r w:rsidRPr="003227AB">
              <w:rPr>
                <w:rFonts w:ascii="Tahoma" w:eastAsia="Times New Roman" w:hAnsi="Tahoma" w:cs="Tahoma"/>
                <w:color w:val="000000"/>
                <w:sz w:val="18"/>
                <w:szCs w:val="18"/>
              </w:rPr>
              <w:t>Escova de dente: Cabo em material plástico flexível e borracha termoplástica. Cerdas flexíveis em nylon. Pigmento atóxico. Capa protetora em plástico.</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1,80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180,00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05</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 xml:space="preserve">100 </w:t>
            </w:r>
            <w:proofErr w:type="spellStart"/>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eastAsia="Times New Roman" w:hAnsi="Tahoma" w:cs="Tahoma"/>
                <w:color w:val="000000"/>
                <w:sz w:val="18"/>
                <w:szCs w:val="18"/>
              </w:rPr>
            </w:pPr>
            <w:r w:rsidRPr="003227AB">
              <w:rPr>
                <w:rFonts w:ascii="Tahoma" w:eastAsia="Times New Roman" w:hAnsi="Tahoma" w:cs="Tahoma"/>
                <w:sz w:val="18"/>
                <w:szCs w:val="18"/>
              </w:rPr>
              <w:t xml:space="preserve">Desodorante </w:t>
            </w:r>
            <w:proofErr w:type="spellStart"/>
            <w:r w:rsidRPr="003227AB">
              <w:rPr>
                <w:rFonts w:ascii="Tahoma" w:eastAsia="Times New Roman" w:hAnsi="Tahoma" w:cs="Tahoma"/>
                <w:sz w:val="18"/>
                <w:szCs w:val="18"/>
              </w:rPr>
              <w:t>roll-on</w:t>
            </w:r>
            <w:proofErr w:type="spellEnd"/>
            <w:r w:rsidRPr="003227AB">
              <w:rPr>
                <w:rFonts w:ascii="Tahoma" w:eastAsia="Times New Roman" w:hAnsi="Tahoma" w:cs="Tahoma"/>
                <w:sz w:val="18"/>
                <w:szCs w:val="18"/>
              </w:rPr>
              <w:t xml:space="preserve"> com ação </w:t>
            </w:r>
            <w:proofErr w:type="spellStart"/>
            <w:r w:rsidRPr="003227AB">
              <w:rPr>
                <w:rFonts w:ascii="Tahoma" w:eastAsia="Times New Roman" w:hAnsi="Tahoma" w:cs="Tahoma"/>
                <w:sz w:val="18"/>
                <w:szCs w:val="18"/>
              </w:rPr>
              <w:t>antitranspirante</w:t>
            </w:r>
            <w:proofErr w:type="spellEnd"/>
            <w:r w:rsidRPr="003227AB">
              <w:rPr>
                <w:rFonts w:ascii="Tahoma" w:eastAsia="Times New Roman" w:hAnsi="Tahoma" w:cs="Tahoma"/>
                <w:sz w:val="18"/>
                <w:szCs w:val="18"/>
              </w:rPr>
              <w:t xml:space="preserve">, sem álcool, </w:t>
            </w:r>
            <w:proofErr w:type="gramStart"/>
            <w:r w:rsidRPr="003227AB">
              <w:rPr>
                <w:rFonts w:ascii="Tahoma" w:eastAsia="Times New Roman" w:hAnsi="Tahoma" w:cs="Tahoma"/>
                <w:sz w:val="18"/>
                <w:szCs w:val="18"/>
              </w:rPr>
              <w:t>85ml</w:t>
            </w:r>
            <w:proofErr w:type="gramEnd"/>
            <w:r w:rsidRPr="003227AB">
              <w:rPr>
                <w:rFonts w:ascii="Tahoma" w:eastAsia="Times New Roman" w:hAnsi="Tahoma" w:cs="Tahoma"/>
                <w:sz w:val="18"/>
                <w:szCs w:val="18"/>
              </w:rPr>
              <w:t>.</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2,97</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297,00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06</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 xml:space="preserve">100 </w:t>
            </w:r>
            <w:proofErr w:type="spellStart"/>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eastAsia="Times New Roman" w:hAnsi="Tahoma" w:cs="Tahoma"/>
                <w:sz w:val="18"/>
                <w:szCs w:val="18"/>
              </w:rPr>
            </w:pPr>
            <w:r w:rsidRPr="003227AB">
              <w:rPr>
                <w:rFonts w:ascii="Tahoma" w:eastAsia="Times New Roman" w:hAnsi="Tahoma" w:cs="Tahoma"/>
                <w:color w:val="000000"/>
                <w:sz w:val="18"/>
                <w:szCs w:val="18"/>
              </w:rPr>
              <w:t xml:space="preserve">Aparelho de Barbear descartável: </w:t>
            </w:r>
            <w:proofErr w:type="gramStart"/>
            <w:r w:rsidRPr="003227AB">
              <w:rPr>
                <w:rFonts w:ascii="Tahoma" w:eastAsia="Times New Roman" w:hAnsi="Tahoma" w:cs="Tahoma"/>
                <w:color w:val="000000"/>
                <w:sz w:val="18"/>
                <w:szCs w:val="18"/>
              </w:rPr>
              <w:t>2</w:t>
            </w:r>
            <w:proofErr w:type="gramEnd"/>
            <w:r w:rsidRPr="003227AB">
              <w:rPr>
                <w:rFonts w:ascii="Tahoma" w:eastAsia="Times New Roman" w:hAnsi="Tahoma" w:cs="Tahoma"/>
                <w:color w:val="000000"/>
                <w:sz w:val="18"/>
                <w:szCs w:val="18"/>
              </w:rPr>
              <w:t xml:space="preserve"> lâminas; Cor Amarelo; sem fita lubrificante; Cabeça fixa; Capa protetora.</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2,10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210,00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07</w:t>
            </w: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r w:rsidRPr="003227AB">
              <w:rPr>
                <w:rFonts w:ascii="Tahoma" w:hAnsi="Tahoma" w:cs="Tahoma"/>
                <w:sz w:val="18"/>
                <w:szCs w:val="18"/>
              </w:rPr>
              <w:t xml:space="preserve">100 </w:t>
            </w:r>
            <w:proofErr w:type="spellStart"/>
            <w:r w:rsidRPr="003227AB">
              <w:rPr>
                <w:rFonts w:ascii="Tahoma" w:hAnsi="Tahoma" w:cs="Tahoma"/>
                <w:sz w:val="18"/>
                <w:szCs w:val="18"/>
              </w:rPr>
              <w:t>un</w:t>
            </w:r>
            <w:proofErr w:type="spellEnd"/>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eastAsia="Times New Roman" w:hAnsi="Tahoma" w:cs="Tahoma"/>
                <w:color w:val="000000"/>
                <w:sz w:val="18"/>
                <w:szCs w:val="18"/>
              </w:rPr>
            </w:pPr>
            <w:r w:rsidRPr="003227AB">
              <w:rPr>
                <w:rFonts w:ascii="Tahoma" w:eastAsia="Times New Roman" w:hAnsi="Tahoma" w:cs="Tahoma"/>
                <w:color w:val="000000"/>
                <w:sz w:val="18"/>
                <w:szCs w:val="18"/>
              </w:rPr>
              <w:t xml:space="preserve">Pente: Composição Resina Plástica Com Pigmentos. Medida: </w:t>
            </w:r>
            <w:proofErr w:type="gramStart"/>
            <w:r w:rsidRPr="003227AB">
              <w:rPr>
                <w:rFonts w:ascii="Tahoma" w:eastAsia="Times New Roman" w:hAnsi="Tahoma" w:cs="Tahoma"/>
                <w:color w:val="000000"/>
                <w:sz w:val="18"/>
                <w:szCs w:val="18"/>
              </w:rPr>
              <w:t>22cm</w:t>
            </w:r>
            <w:proofErr w:type="gramEnd"/>
            <w:r w:rsidRPr="003227AB">
              <w:rPr>
                <w:rFonts w:ascii="Tahoma" w:eastAsia="Times New Roman" w:hAnsi="Tahoma" w:cs="Tahoma"/>
                <w:color w:val="000000"/>
                <w:sz w:val="18"/>
                <w:szCs w:val="18"/>
              </w:rPr>
              <w:t xml:space="preserve"> de Comprimento. Cores variadas.</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jc w:val="right"/>
              <w:rPr>
                <w:rFonts w:ascii="Tahoma" w:hAnsi="Tahoma" w:cs="Tahoma"/>
                <w:color w:val="000000"/>
                <w:sz w:val="18"/>
                <w:szCs w:val="18"/>
              </w:rPr>
            </w:pPr>
            <w:r w:rsidRPr="003227AB">
              <w:rPr>
                <w:rFonts w:ascii="Tahoma" w:hAnsi="Tahoma" w:cs="Tahoma"/>
                <w:color w:val="000000"/>
                <w:sz w:val="18"/>
                <w:szCs w:val="18"/>
              </w:rPr>
              <w:t>2,50</w:t>
            </w: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250,00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93294E" w:rsidRPr="003227AB" w:rsidRDefault="005A0FE0" w:rsidP="003227AB">
            <w:pPr>
              <w:spacing w:after="0"/>
              <w:rPr>
                <w:rFonts w:ascii="Tahoma" w:eastAsia="Times New Roman" w:hAnsi="Tahoma" w:cs="Tahoma"/>
                <w:color w:val="000000"/>
                <w:sz w:val="18"/>
                <w:szCs w:val="18"/>
              </w:rPr>
            </w:pPr>
            <w:r>
              <w:rPr>
                <w:rFonts w:ascii="Tahoma" w:eastAsia="Times New Roman" w:hAnsi="Tahoma" w:cs="Tahoma"/>
                <w:color w:val="000000"/>
                <w:sz w:val="18"/>
                <w:szCs w:val="18"/>
              </w:rPr>
              <w:t>T</w:t>
            </w:r>
            <w:r w:rsidR="0093294E">
              <w:rPr>
                <w:rFonts w:ascii="Tahoma" w:eastAsia="Times New Roman" w:hAnsi="Tahoma" w:cs="Tahoma"/>
                <w:color w:val="000000"/>
                <w:sz w:val="18"/>
                <w:szCs w:val="18"/>
              </w:rPr>
              <w:t>otal</w:t>
            </w:r>
            <w:r>
              <w:rPr>
                <w:rFonts w:ascii="Tahoma" w:eastAsia="Times New Roman" w:hAnsi="Tahoma" w:cs="Tahoma"/>
                <w:color w:val="000000"/>
                <w:sz w:val="18"/>
                <w:szCs w:val="18"/>
              </w:rPr>
              <w:t xml:space="preserve"> </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3294E" w:rsidRDefault="0093294E">
            <w:pPr>
              <w:jc w:val="right"/>
              <w:rPr>
                <w:rFonts w:ascii="Calibri" w:hAnsi="Calibri"/>
                <w:color w:val="000000"/>
              </w:rPr>
            </w:pPr>
            <w:r>
              <w:rPr>
                <w:rFonts w:ascii="Calibri" w:hAnsi="Calibri"/>
                <w:color w:val="000000"/>
              </w:rPr>
              <w:t>1717,00</w:t>
            </w:r>
          </w:p>
        </w:tc>
      </w:tr>
      <w:tr w:rsidR="0093294E" w:rsidRPr="003227AB"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p>
        </w:tc>
        <w:tc>
          <w:tcPr>
            <w:tcW w:w="969"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noWrap/>
          </w:tcPr>
          <w:p w:rsidR="0093294E" w:rsidRPr="003227AB" w:rsidRDefault="0093294E" w:rsidP="003227AB">
            <w:pPr>
              <w:spacing w:after="0"/>
              <w:rPr>
                <w:rFonts w:ascii="Tahoma" w:eastAsia="Times New Roman" w:hAnsi="Tahoma" w:cs="Tahoma"/>
                <w:color w:val="000000"/>
                <w:sz w:val="18"/>
                <w:szCs w:val="18"/>
              </w:rPr>
            </w:pPr>
            <w:r w:rsidRPr="003227AB">
              <w:rPr>
                <w:rFonts w:ascii="Tahoma" w:eastAsia="Times New Roman" w:hAnsi="Tahoma" w:cs="Tahoma"/>
                <w:color w:val="000000"/>
                <w:sz w:val="18"/>
                <w:szCs w:val="18"/>
              </w:rPr>
              <w:t>Total geral</w:t>
            </w:r>
          </w:p>
        </w:tc>
        <w:tc>
          <w:tcPr>
            <w:tcW w:w="1134" w:type="dxa"/>
            <w:tcBorders>
              <w:top w:val="single" w:sz="4" w:space="0" w:color="auto"/>
              <w:left w:val="nil"/>
              <w:bottom w:val="single" w:sz="4" w:space="0" w:color="auto"/>
              <w:right w:val="single" w:sz="4" w:space="0" w:color="auto"/>
            </w:tcBorders>
          </w:tcPr>
          <w:p w:rsidR="0093294E" w:rsidRPr="003227AB" w:rsidRDefault="0093294E"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294E" w:rsidRPr="003227AB" w:rsidRDefault="0093294E">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3294E" w:rsidRPr="003227AB" w:rsidRDefault="005A0FE0">
            <w:pPr>
              <w:jc w:val="right"/>
              <w:rPr>
                <w:rFonts w:ascii="Tahoma" w:hAnsi="Tahoma" w:cs="Tahoma"/>
                <w:color w:val="000000"/>
                <w:sz w:val="18"/>
                <w:szCs w:val="18"/>
              </w:rPr>
            </w:pPr>
            <w:r>
              <w:rPr>
                <w:rFonts w:ascii="Tahoma" w:hAnsi="Tahoma" w:cs="Tahoma"/>
                <w:color w:val="000000"/>
                <w:sz w:val="18"/>
                <w:szCs w:val="18"/>
              </w:rPr>
              <w:t>10.149</w:t>
            </w:r>
            <w:r w:rsidR="0093294E" w:rsidRPr="003227AB">
              <w:rPr>
                <w:rFonts w:ascii="Tahoma" w:hAnsi="Tahoma" w:cs="Tahoma"/>
                <w:color w:val="000000"/>
                <w:sz w:val="18"/>
                <w:szCs w:val="18"/>
              </w:rPr>
              <w:t>,00</w:t>
            </w:r>
          </w:p>
        </w:tc>
      </w:tr>
    </w:tbl>
    <w:p w:rsidR="001F12BF" w:rsidRDefault="001F12BF" w:rsidP="001F12BF">
      <w:pPr>
        <w:pStyle w:val="SemEspaamento"/>
        <w:jc w:val="both"/>
        <w:rPr>
          <w:rFonts w:ascii="Tahoma" w:hAnsi="Tahoma" w:cs="Tahoma"/>
          <w:b/>
          <w:sz w:val="18"/>
          <w:szCs w:val="18"/>
        </w:rPr>
      </w:pPr>
      <w:r w:rsidRPr="001F12BF">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p>
    <w:p w:rsidR="00884EC7" w:rsidRDefault="00884EC7" w:rsidP="001F12BF">
      <w:pPr>
        <w:pStyle w:val="SemEspaamento"/>
        <w:jc w:val="both"/>
        <w:rPr>
          <w:rFonts w:ascii="Tahoma" w:hAnsi="Tahoma" w:cs="Tahoma"/>
          <w:b/>
          <w:sz w:val="18"/>
          <w:szCs w:val="18"/>
        </w:rPr>
      </w:pPr>
    </w:p>
    <w:p w:rsidR="0093294E" w:rsidRPr="001F12BF" w:rsidRDefault="0093294E" w:rsidP="001F12BF">
      <w:pPr>
        <w:pStyle w:val="SemEspaamento"/>
        <w:jc w:val="both"/>
        <w:rPr>
          <w:rFonts w:ascii="Tahoma" w:hAnsi="Tahoma" w:cs="Tahoma"/>
          <w:b/>
          <w:sz w:val="18"/>
          <w:szCs w:val="18"/>
        </w:rPr>
      </w:pPr>
    </w:p>
    <w:p w:rsidR="00B05955" w:rsidRDefault="001F12BF" w:rsidP="005A0FE0">
      <w:pPr>
        <w:pStyle w:val="SemEspaamento"/>
        <w:rPr>
          <w:rFonts w:ascii="Tahoma" w:hAnsi="Tahoma" w:cs="Tahoma"/>
          <w:b/>
          <w:sz w:val="20"/>
          <w:szCs w:val="20"/>
        </w:rPr>
      </w:pPr>
      <w:r>
        <w:rPr>
          <w:rFonts w:ascii="Tahoma" w:hAnsi="Tahoma" w:cs="Tahoma"/>
          <w:b/>
          <w:sz w:val="20"/>
          <w:szCs w:val="20"/>
        </w:rPr>
        <w:t>LOTE 04 – SECRETARIA DE EDUCAÇÃO</w:t>
      </w:r>
      <w:r w:rsidR="005A0FE0">
        <w:rPr>
          <w:rFonts w:ascii="Tahoma" w:hAnsi="Tahoma" w:cs="Tahoma"/>
          <w:b/>
          <w:sz w:val="20"/>
          <w:szCs w:val="20"/>
        </w:rPr>
        <w:t xml:space="preserve"> </w:t>
      </w:r>
    </w:p>
    <w:p w:rsidR="001F12BF" w:rsidRDefault="005A0FE0" w:rsidP="005A0FE0">
      <w:pPr>
        <w:pStyle w:val="SemEspaamento"/>
        <w:rPr>
          <w:rFonts w:ascii="Tahoma" w:hAnsi="Tahoma" w:cs="Tahoma"/>
          <w:b/>
          <w:sz w:val="20"/>
          <w:szCs w:val="20"/>
        </w:rPr>
      </w:pPr>
      <w:r>
        <w:rPr>
          <w:rFonts w:ascii="Tahoma" w:hAnsi="Tahoma" w:cs="Tahoma"/>
          <w:b/>
          <w:sz w:val="20"/>
          <w:szCs w:val="20"/>
        </w:rPr>
        <w:t xml:space="preserve"> </w:t>
      </w:r>
      <w:r w:rsidR="001F12BF">
        <w:rPr>
          <w:rFonts w:ascii="Tahoma" w:hAnsi="Tahoma" w:cs="Tahoma"/>
          <w:b/>
          <w:sz w:val="20"/>
          <w:szCs w:val="20"/>
        </w:rPr>
        <w:t xml:space="preserve">VALOR MÁXIMO: R$ </w:t>
      </w:r>
      <w:r w:rsidR="000875DA">
        <w:rPr>
          <w:rFonts w:ascii="Tahoma" w:hAnsi="Tahoma" w:cs="Tahoma"/>
          <w:b/>
          <w:sz w:val="20"/>
          <w:szCs w:val="20"/>
        </w:rPr>
        <w:t>193.286.66</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1F12BF" w:rsidRPr="00530E99" w:rsidTr="00D31FF3">
        <w:trPr>
          <w:trHeight w:val="296"/>
        </w:trPr>
        <w:tc>
          <w:tcPr>
            <w:tcW w:w="661" w:type="dxa"/>
            <w:tcBorders>
              <w:top w:val="single" w:sz="4" w:space="0" w:color="auto"/>
              <w:left w:val="single" w:sz="4" w:space="0" w:color="auto"/>
              <w:bottom w:val="single" w:sz="4" w:space="0" w:color="auto"/>
              <w:right w:val="single" w:sz="4" w:space="0" w:color="auto"/>
            </w:tcBorders>
            <w:noWrap/>
          </w:tcPr>
          <w:p w:rsidR="001F12BF" w:rsidRPr="004739DD" w:rsidRDefault="001F12BF" w:rsidP="00D31FF3">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1F12BF" w:rsidRPr="004739DD" w:rsidRDefault="001F12BF" w:rsidP="00D31FF3">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1F12BF" w:rsidRPr="004739DD" w:rsidRDefault="001F12BF" w:rsidP="00425979">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1F12BF" w:rsidRPr="004739DD" w:rsidRDefault="001F12BF" w:rsidP="00D31FF3">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1F12BF" w:rsidRPr="004739DD" w:rsidRDefault="001F12BF" w:rsidP="00425979">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1F12BF" w:rsidRPr="005A0FE0" w:rsidRDefault="001F12BF" w:rsidP="00425979">
            <w:pPr>
              <w:pStyle w:val="SemEspaamento"/>
              <w:jc w:val="right"/>
              <w:rPr>
                <w:rFonts w:ascii="Tahoma" w:hAnsi="Tahoma" w:cs="Tahoma"/>
                <w:b/>
                <w:sz w:val="18"/>
                <w:szCs w:val="18"/>
              </w:rPr>
            </w:pPr>
            <w:r w:rsidRPr="005A0FE0">
              <w:rPr>
                <w:rFonts w:ascii="Tahoma" w:hAnsi="Tahoma" w:cs="Tahoma"/>
                <w:b/>
                <w:sz w:val="18"/>
                <w:szCs w:val="18"/>
              </w:rPr>
              <w:t>TOTAL</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500 cx</w:t>
            </w:r>
          </w:p>
        </w:tc>
        <w:tc>
          <w:tcPr>
            <w:tcW w:w="5244"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shd w:val="clear" w:color="auto" w:fill="FFFFFF"/>
              </w:rPr>
              <w:t xml:space="preserve">Água sanitária com cloro ativo, </w:t>
            </w:r>
            <w:r w:rsidRPr="00425979">
              <w:rPr>
                <w:rFonts w:asciiTheme="minorHAnsi" w:hAnsiTheme="minorHAnsi"/>
                <w:sz w:val="20"/>
                <w:szCs w:val="20"/>
              </w:rPr>
              <w:t>ação alvejante e de desinfetante de uso geral, frasco plástico 1 litro</w:t>
            </w:r>
            <w:r w:rsidRPr="00425979">
              <w:rPr>
                <w:rFonts w:asciiTheme="minorHAnsi" w:hAnsiTheme="minorHAnsi"/>
                <w:sz w:val="20"/>
                <w:szCs w:val="20"/>
                <w:shd w:val="clear" w:color="auto" w:fill="FFFFFF"/>
              </w:rPr>
              <w:t xml:space="preserve"> – caixa c/12 unidades.</w:t>
            </w:r>
          </w:p>
        </w:tc>
        <w:tc>
          <w:tcPr>
            <w:tcW w:w="1134" w:type="dxa"/>
            <w:tcBorders>
              <w:top w:val="single" w:sz="4" w:space="0" w:color="auto"/>
              <w:left w:val="nil"/>
              <w:bottom w:val="single" w:sz="4" w:space="0" w:color="auto"/>
              <w:right w:val="single" w:sz="4" w:space="0" w:color="auto"/>
            </w:tcBorders>
            <w:shd w:val="clear" w:color="auto" w:fill="auto"/>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17500,00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200 cx</w:t>
            </w:r>
          </w:p>
        </w:tc>
        <w:tc>
          <w:tcPr>
            <w:tcW w:w="5244"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Álcool 70% INPM etílico hidratado, frasco plástico 1litro – caixa c/12 unidades.</w:t>
            </w:r>
          </w:p>
        </w:tc>
        <w:tc>
          <w:tcPr>
            <w:tcW w:w="1134" w:type="dxa"/>
            <w:tcBorders>
              <w:top w:val="single" w:sz="4" w:space="0" w:color="auto"/>
              <w:left w:val="nil"/>
              <w:bottom w:val="single" w:sz="4" w:space="0" w:color="auto"/>
              <w:right w:val="single" w:sz="4" w:space="0" w:color="auto"/>
            </w:tcBorders>
            <w:shd w:val="clear" w:color="auto" w:fill="auto"/>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64,20</w:t>
            </w:r>
          </w:p>
        </w:tc>
        <w:tc>
          <w:tcPr>
            <w:tcW w:w="992" w:type="dxa"/>
            <w:tcBorders>
              <w:top w:val="single" w:sz="4" w:space="0" w:color="auto"/>
              <w:left w:val="nil"/>
              <w:bottom w:val="single" w:sz="4" w:space="0" w:color="auto"/>
              <w:right w:val="single" w:sz="4" w:space="0" w:color="auto"/>
            </w:tcBorders>
            <w:shd w:val="clear" w:color="auto" w:fill="auto"/>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12840,00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100 cx</w:t>
            </w:r>
          </w:p>
        </w:tc>
        <w:tc>
          <w:tcPr>
            <w:tcW w:w="5244"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Álcool em gel a base de etílico hidratado70%, </w:t>
            </w:r>
            <w:proofErr w:type="spellStart"/>
            <w:r w:rsidRPr="00425979">
              <w:rPr>
                <w:rFonts w:asciiTheme="minorHAnsi" w:hAnsiTheme="minorHAnsi"/>
                <w:sz w:val="20"/>
                <w:szCs w:val="20"/>
              </w:rPr>
              <w:t>hipoalergênico</w:t>
            </w:r>
            <w:proofErr w:type="spellEnd"/>
            <w:r w:rsidRPr="00425979">
              <w:rPr>
                <w:rFonts w:asciiTheme="minorHAnsi" w:hAnsiTheme="minorHAnsi"/>
                <w:sz w:val="20"/>
                <w:szCs w:val="20"/>
              </w:rPr>
              <w:t xml:space="preserve"> e atóxico, frasco plástico 500g com tampa </w:t>
            </w:r>
            <w:proofErr w:type="spellStart"/>
            <w:r w:rsidRPr="00425979">
              <w:rPr>
                <w:rFonts w:asciiTheme="minorHAnsi" w:hAnsiTheme="minorHAnsi"/>
                <w:sz w:val="20"/>
                <w:szCs w:val="20"/>
              </w:rPr>
              <w:t>flip</w:t>
            </w:r>
            <w:proofErr w:type="spellEnd"/>
            <w:r w:rsidRPr="00425979">
              <w:rPr>
                <w:rFonts w:asciiTheme="minorHAnsi" w:hAnsiTheme="minorHAnsi"/>
                <w:sz w:val="20"/>
                <w:szCs w:val="20"/>
              </w:rPr>
              <w:t>-top – caixa c/12 unidades.</w:t>
            </w:r>
          </w:p>
        </w:tc>
        <w:tc>
          <w:tcPr>
            <w:tcW w:w="1134" w:type="dxa"/>
            <w:tcBorders>
              <w:top w:val="single" w:sz="4" w:space="0" w:color="auto"/>
              <w:left w:val="nil"/>
              <w:bottom w:val="single" w:sz="4" w:space="0" w:color="auto"/>
              <w:right w:val="single" w:sz="4" w:space="0" w:color="auto"/>
            </w:tcBorders>
            <w:shd w:val="clear" w:color="auto" w:fill="auto"/>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3500,00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100 cx</w:t>
            </w:r>
          </w:p>
        </w:tc>
        <w:tc>
          <w:tcPr>
            <w:tcW w:w="5244"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Amaciante para roupas com feito antiestético, facilitador do processo de passar roupa; com fórmula para todos os tipos de tecido e perfume prolongado. Frasco de 2 litros – Caixa c/6 unidades.</w:t>
            </w:r>
          </w:p>
        </w:tc>
        <w:tc>
          <w:tcPr>
            <w:tcW w:w="1134" w:type="dxa"/>
            <w:tcBorders>
              <w:top w:val="single" w:sz="4" w:space="0" w:color="auto"/>
              <w:left w:val="nil"/>
              <w:bottom w:val="single" w:sz="4" w:space="0" w:color="auto"/>
              <w:right w:val="single" w:sz="4" w:space="0" w:color="auto"/>
            </w:tcBorders>
            <w:shd w:val="clear" w:color="auto" w:fill="auto"/>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45,00</w:t>
            </w:r>
          </w:p>
        </w:tc>
        <w:tc>
          <w:tcPr>
            <w:tcW w:w="992" w:type="dxa"/>
            <w:tcBorders>
              <w:top w:val="single" w:sz="4" w:space="0" w:color="auto"/>
              <w:left w:val="nil"/>
              <w:bottom w:val="single" w:sz="4" w:space="0" w:color="auto"/>
              <w:right w:val="single" w:sz="4" w:space="0" w:color="auto"/>
            </w:tcBorders>
            <w:shd w:val="clear" w:color="auto" w:fill="auto"/>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4500,00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15 </w:t>
            </w:r>
            <w:proofErr w:type="spellStart"/>
            <w:r w:rsidRPr="00425979">
              <w:rPr>
                <w:rFonts w:asciiTheme="minorHAnsi" w:hAnsiTheme="minorHAnsi"/>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Cera em pasta amarela, lata 400g - caixa c/6 unidades. </w:t>
            </w:r>
          </w:p>
        </w:tc>
        <w:tc>
          <w:tcPr>
            <w:tcW w:w="1134" w:type="dxa"/>
            <w:tcBorders>
              <w:top w:val="single" w:sz="4" w:space="0" w:color="auto"/>
              <w:left w:val="nil"/>
              <w:bottom w:val="single" w:sz="4" w:space="0" w:color="auto"/>
              <w:right w:val="single" w:sz="4" w:space="0" w:color="auto"/>
            </w:tcBorders>
            <w:shd w:val="clear" w:color="auto" w:fill="auto"/>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36,00</w:t>
            </w:r>
          </w:p>
        </w:tc>
        <w:tc>
          <w:tcPr>
            <w:tcW w:w="992" w:type="dxa"/>
            <w:tcBorders>
              <w:top w:val="single" w:sz="4" w:space="0" w:color="auto"/>
              <w:left w:val="nil"/>
              <w:bottom w:val="single" w:sz="4" w:space="0" w:color="auto"/>
              <w:right w:val="single" w:sz="4" w:space="0" w:color="auto"/>
            </w:tcBorders>
            <w:shd w:val="clear" w:color="auto" w:fill="auto"/>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06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05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Cera líquida vermelha, </w:t>
            </w:r>
            <w:proofErr w:type="gramStart"/>
            <w:r w:rsidRPr="00425979">
              <w:rPr>
                <w:rFonts w:asciiTheme="minorHAnsi" w:hAnsiTheme="minorHAnsi"/>
                <w:sz w:val="20"/>
                <w:szCs w:val="20"/>
              </w:rPr>
              <w:t>750ml</w:t>
            </w:r>
            <w:proofErr w:type="gramEnd"/>
            <w:r w:rsidRPr="00425979">
              <w:rPr>
                <w:rFonts w:asciiTheme="minorHAnsi" w:hAnsiTheme="minorHAnsi"/>
                <w:sz w:val="20"/>
                <w:szCs w:val="20"/>
              </w:rPr>
              <w:t xml:space="preserve"> - caixa c/12 unidades.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31,20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156,00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07</w:t>
            </w:r>
          </w:p>
        </w:tc>
        <w:tc>
          <w:tcPr>
            <w:tcW w:w="969" w:type="dxa"/>
            <w:tcBorders>
              <w:top w:val="single" w:sz="4" w:space="0" w:color="auto"/>
              <w:left w:val="nil"/>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i/>
                <w:sz w:val="20"/>
                <w:szCs w:val="20"/>
              </w:rPr>
            </w:pPr>
            <w:r w:rsidRPr="00425979">
              <w:rPr>
                <w:rFonts w:asciiTheme="minorHAnsi" w:hAnsiTheme="minorHAnsi" w:cs="Tahoma"/>
                <w:i/>
                <w:sz w:val="20"/>
                <w:szCs w:val="20"/>
              </w:rPr>
              <w:t>300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Tahoma"/>
                <w:sz w:val="20"/>
                <w:szCs w:val="20"/>
              </w:rPr>
            </w:pPr>
            <w:r w:rsidRPr="00425979">
              <w:rPr>
                <w:rFonts w:asciiTheme="minorHAnsi" w:hAnsiTheme="minorHAnsi" w:cs="Tahoma"/>
                <w:sz w:val="20"/>
                <w:szCs w:val="20"/>
              </w:rPr>
              <w:t>Limpador de uso geral – multiuso – caixa com 12 unid de 500 ml.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46,80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14040,00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08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500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425979">
              <w:rPr>
                <w:rFonts w:asciiTheme="minorHAnsi" w:hAnsiTheme="minorHAnsi"/>
                <w:sz w:val="20"/>
                <w:szCs w:val="20"/>
                <w:bdr w:val="none" w:sz="0" w:space="0" w:color="auto" w:frame="1"/>
              </w:rPr>
              <w:t>6</w:t>
            </w:r>
            <w:proofErr w:type="gramEnd"/>
            <w:r w:rsidRPr="00425979">
              <w:rPr>
                <w:rFonts w:asciiTheme="minorHAnsi" w:hAnsiTheme="minorHAnsi"/>
                <w:sz w:val="20"/>
                <w:szCs w:val="20"/>
                <w:bdr w:val="none" w:sz="0" w:space="0" w:color="auto" w:frame="1"/>
              </w:rPr>
              <w:t xml:space="preserve">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46,80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23400,00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09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300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proofErr w:type="gramStart"/>
            <w:r w:rsidRPr="00425979">
              <w:rPr>
                <w:rFonts w:asciiTheme="minorHAnsi" w:hAnsiTheme="minorHAnsi"/>
                <w:sz w:val="20"/>
                <w:szCs w:val="20"/>
              </w:rPr>
              <w:t>Detergente líquido concentrado principio</w:t>
            </w:r>
            <w:proofErr w:type="gramEnd"/>
            <w:r w:rsidRPr="00425979">
              <w:rPr>
                <w:rFonts w:asciiTheme="minorHAnsi" w:hAnsiTheme="minorHAnsi"/>
                <w:sz w:val="20"/>
                <w:szCs w:val="20"/>
              </w:rPr>
              <w:t xml:space="preserve"> ativo linear </w:t>
            </w:r>
            <w:proofErr w:type="spellStart"/>
            <w:r w:rsidRPr="00425979">
              <w:rPr>
                <w:rFonts w:asciiTheme="minorHAnsi" w:hAnsiTheme="minorHAnsi"/>
                <w:sz w:val="20"/>
                <w:szCs w:val="20"/>
              </w:rPr>
              <w:t>alquil</w:t>
            </w:r>
            <w:proofErr w:type="spellEnd"/>
            <w:r w:rsidRPr="00425979">
              <w:rPr>
                <w:rFonts w:asciiTheme="minorHAnsi" w:hAnsiTheme="minorHAnsi"/>
                <w:sz w:val="20"/>
                <w:szCs w:val="20"/>
              </w:rPr>
              <w:t xml:space="preserve"> benzeno, sulfonato de sódio, teor mínimo de 6%, fragrâncias e outras substâncias químicas permitidas. EMBALAGEM: acondicionamento em frasco plástico, contendo 500 ml. Acondicionados em caixas com 24 unidades.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54,96</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16488,00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 </w:t>
            </w:r>
            <w:proofErr w:type="spellStart"/>
            <w:r w:rsidRPr="00425979">
              <w:rPr>
                <w:rFonts w:asciiTheme="minorHAnsi" w:hAnsiTheme="minorHAnsi"/>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Inseticida </w:t>
            </w:r>
            <w:proofErr w:type="spellStart"/>
            <w:r w:rsidRPr="00425979">
              <w:rPr>
                <w:rFonts w:asciiTheme="minorHAnsi" w:hAnsiTheme="minorHAnsi"/>
                <w:sz w:val="20"/>
                <w:szCs w:val="20"/>
              </w:rPr>
              <w:t>Aerosol</w:t>
            </w:r>
            <w:proofErr w:type="spellEnd"/>
            <w:r w:rsidRPr="00425979">
              <w:rPr>
                <w:rFonts w:asciiTheme="minorHAnsi" w:hAnsiTheme="minorHAnsi"/>
                <w:sz w:val="20"/>
                <w:szCs w:val="20"/>
              </w:rPr>
              <w:t xml:space="preserve"> à base de água, eficaz contra moscas, mosquitos da </w:t>
            </w:r>
            <w:proofErr w:type="gramStart"/>
            <w:r w:rsidRPr="00425979">
              <w:rPr>
                <w:rFonts w:asciiTheme="minorHAnsi" w:hAnsiTheme="minorHAnsi"/>
                <w:sz w:val="20"/>
                <w:szCs w:val="20"/>
              </w:rPr>
              <w:t>dengue e baratas</w:t>
            </w:r>
            <w:proofErr w:type="gramEnd"/>
            <w:r w:rsidRPr="00425979">
              <w:rPr>
                <w:rFonts w:asciiTheme="minorHAnsi" w:hAnsiTheme="minorHAnsi"/>
                <w:sz w:val="20"/>
                <w:szCs w:val="20"/>
              </w:rPr>
              <w:t>, lata 300 ml – caixa c/12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1200,00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50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Inseticida </w:t>
            </w:r>
            <w:proofErr w:type="spellStart"/>
            <w:r w:rsidRPr="00425979">
              <w:rPr>
                <w:rFonts w:asciiTheme="minorHAnsi" w:hAnsiTheme="minorHAnsi"/>
                <w:sz w:val="20"/>
                <w:szCs w:val="20"/>
              </w:rPr>
              <w:t>piretróide</w:t>
            </w:r>
            <w:proofErr w:type="spellEnd"/>
            <w:r w:rsidRPr="00425979">
              <w:rPr>
                <w:rFonts w:asciiTheme="minorHAnsi" w:hAnsiTheme="minorHAnsi"/>
                <w:sz w:val="20"/>
                <w:szCs w:val="20"/>
              </w:rPr>
              <w:t xml:space="preserve"> com ação de choque e residual, indicado para controle de baratas, moscas, mosquitos, traças e cupins e </w:t>
            </w:r>
            <w:r w:rsidRPr="00425979">
              <w:rPr>
                <w:rFonts w:asciiTheme="minorHAnsi" w:hAnsiTheme="minorHAnsi"/>
                <w:sz w:val="20"/>
                <w:szCs w:val="20"/>
              </w:rPr>
              <w:lastRenderedPageBreak/>
              <w:t>brocas-de-madeira, solúvel em água para pulverização, vidro de 30 ml.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12,00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lastRenderedPageBreak/>
              <w:t>12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150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Limpa alumínio. Composição básica: tenso ativo aniônico, sulfônico; conservante, abrasivos, corante e veículo; </w:t>
            </w:r>
            <w:proofErr w:type="gramStart"/>
            <w:r w:rsidRPr="00425979">
              <w:rPr>
                <w:rFonts w:asciiTheme="minorHAnsi" w:hAnsiTheme="minorHAnsi"/>
                <w:sz w:val="20"/>
                <w:szCs w:val="20"/>
              </w:rPr>
              <w:t>tipo liquido</w:t>
            </w:r>
            <w:proofErr w:type="gramEnd"/>
            <w:r w:rsidRPr="00425979">
              <w:rPr>
                <w:rFonts w:asciiTheme="minorHAnsi" w:hAnsiTheme="minorHAnsi"/>
                <w:sz w:val="20"/>
                <w:szCs w:val="20"/>
              </w:rPr>
              <w:t xml:space="preserve"> acondicionado em frasco plástico, contendo 500 ml; embalado em caixa de 24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81,60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12240,00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shd w:val="clear" w:color="auto" w:fill="FFFFFF"/>
              </w:rPr>
            </w:pPr>
            <w:r w:rsidRPr="00425979">
              <w:rPr>
                <w:rFonts w:asciiTheme="minorHAnsi" w:hAnsiTheme="minorHAnsi"/>
                <w:sz w:val="20"/>
                <w:szCs w:val="20"/>
                <w:shd w:val="clear" w:color="auto" w:fill="FFFFFF"/>
              </w:rPr>
              <w:t>30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shd w:val="clear" w:color="auto" w:fill="FFFFFF"/>
              </w:rPr>
            </w:pPr>
            <w:r w:rsidRPr="00425979">
              <w:rPr>
                <w:rFonts w:asciiTheme="minorHAnsi" w:hAnsiTheme="minorHAnsi"/>
                <w:sz w:val="20"/>
                <w:szCs w:val="20"/>
                <w:shd w:val="clear" w:color="auto" w:fill="FFFFFF"/>
              </w:rPr>
              <w:t xml:space="preserve">Querosene liquida comum, uso geral - frasco c/ 900 ml – caixa c/12 </w:t>
            </w:r>
            <w:proofErr w:type="gramStart"/>
            <w:r w:rsidRPr="00425979">
              <w:rPr>
                <w:rFonts w:asciiTheme="minorHAnsi" w:hAnsiTheme="minorHAnsi"/>
                <w:sz w:val="20"/>
                <w:szCs w:val="20"/>
                <w:shd w:val="clear" w:color="auto" w:fill="FFFFFF"/>
              </w:rPr>
              <w:t>unidades</w:t>
            </w:r>
            <w:proofErr w:type="gramEnd"/>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148,80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4464,00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14</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300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esbranquiçar o corpo sobre o qual for aplicado, bem como não deixar resíduos após o enxaguar, removendo gorduras e manchas. Acondicionado </w:t>
            </w:r>
            <w:proofErr w:type="gramStart"/>
            <w:r w:rsidRPr="00425979">
              <w:rPr>
                <w:rFonts w:asciiTheme="minorHAnsi" w:hAnsiTheme="minorHAnsi"/>
                <w:sz w:val="20"/>
                <w:szCs w:val="20"/>
              </w:rPr>
              <w:t>a</w:t>
            </w:r>
            <w:proofErr w:type="gramEnd"/>
            <w:r w:rsidRPr="00425979">
              <w:rPr>
                <w:rFonts w:asciiTheme="minorHAnsi" w:hAnsiTheme="minorHAnsi"/>
                <w:sz w:val="20"/>
                <w:szCs w:val="20"/>
              </w:rPr>
              <w:t xml:space="preserve"> embalagem plástica de 5 kg.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12,00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3600,00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Sabão em barra glicerinado neutro (c/20 pcts de 05 barras cada)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159,00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15900,00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shd w:val="clear" w:color="auto" w:fill="FFFFFF"/>
              </w:rPr>
              <w:t xml:space="preserve">Escova multiuso com cerda de polipropileno em base oval de plástico anatômico, indicada para superfícies rústicas e </w:t>
            </w:r>
            <w:proofErr w:type="spellStart"/>
            <w:proofErr w:type="gramStart"/>
            <w:r w:rsidRPr="00425979">
              <w:rPr>
                <w:rFonts w:asciiTheme="minorHAnsi" w:hAnsiTheme="minorHAnsi"/>
                <w:sz w:val="20"/>
                <w:szCs w:val="20"/>
                <w:shd w:val="clear" w:color="auto" w:fill="FFFFFF"/>
              </w:rPr>
              <w:t>semi-rústicas</w:t>
            </w:r>
            <w:proofErr w:type="spellEnd"/>
            <w:proofErr w:type="gramEnd"/>
            <w:r w:rsidRPr="00425979">
              <w:rPr>
                <w:rFonts w:asciiTheme="minorHAnsi" w:hAnsiTheme="minorHAnsi"/>
                <w:sz w:val="20"/>
                <w:szCs w:val="20"/>
                <w:shd w:val="clear" w:color="auto" w:fill="FFFFFF"/>
              </w:rPr>
              <w:t xml:space="preserve"> (roupas, paredes, etc.)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3,30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330,00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2000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Esponja para lavar louça dupla face, sendo um lado em fibra sintética abrasiva e outro de </w:t>
            </w:r>
            <w:proofErr w:type="spellStart"/>
            <w:r w:rsidRPr="00425979">
              <w:rPr>
                <w:rFonts w:asciiTheme="minorHAnsi" w:hAnsiTheme="minorHAnsi"/>
                <w:sz w:val="20"/>
                <w:szCs w:val="20"/>
              </w:rPr>
              <w:t>poliurenato</w:t>
            </w:r>
            <w:proofErr w:type="spellEnd"/>
            <w:r w:rsidRPr="00425979">
              <w:rPr>
                <w:rFonts w:asciiTheme="minorHAnsi" w:hAnsiTheme="minorHAnsi"/>
                <w:sz w:val="20"/>
                <w:szCs w:val="20"/>
              </w:rPr>
              <w:t xml:space="preserve">, </w:t>
            </w:r>
            <w:proofErr w:type="spellStart"/>
            <w:r w:rsidRPr="00425979">
              <w:rPr>
                <w:rFonts w:asciiTheme="minorHAnsi" w:hAnsiTheme="minorHAnsi"/>
                <w:sz w:val="20"/>
                <w:szCs w:val="20"/>
              </w:rPr>
              <w:t>Anti-Bactericida</w:t>
            </w:r>
            <w:proofErr w:type="spellEnd"/>
            <w:r w:rsidRPr="00425979">
              <w:rPr>
                <w:rFonts w:asciiTheme="minorHAnsi" w:hAnsi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0,53</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1060,00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50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Flanela p/ pó medindo aproximadamente 40 x 30 cm, cor abóbora.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1,95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97,50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19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50 </w:t>
            </w:r>
            <w:proofErr w:type="spellStart"/>
            <w:r w:rsidRPr="00425979">
              <w:rPr>
                <w:rFonts w:asciiTheme="minorHAnsi" w:hAnsiTheme="minorHAnsi"/>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rPr>
              <w:t xml:space="preserve">Lã de aço - biodegradável; sem perfume; pacote com 14 embalagens plásticas contendo </w:t>
            </w:r>
            <w:proofErr w:type="gramStart"/>
            <w:r w:rsidRPr="00425979">
              <w:rPr>
                <w:rFonts w:asciiTheme="minorHAnsi" w:hAnsiTheme="minorHAnsi"/>
                <w:sz w:val="20"/>
                <w:szCs w:val="20"/>
              </w:rPr>
              <w:t>8</w:t>
            </w:r>
            <w:proofErr w:type="gramEnd"/>
            <w:r w:rsidRPr="00425979">
              <w:rPr>
                <w:rFonts w:asciiTheme="minorHAnsi" w:hAnsiTheme="minorHAnsi"/>
                <w:sz w:val="20"/>
                <w:szCs w:val="20"/>
              </w:rPr>
              <w:t xml:space="preserve"> unidades cada.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20,30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1015,00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1000 unid </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Pano de prato branco p/ louça 100% algodão, c/ bainha, tamanho 50x70cm aproximadamente.</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3000,00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rPr>
              <w:t>Rodo de Madeira Borracha Dupla, 40 cm, cabo rosqueado de madeira.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11,80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1180,00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50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shd w:val="clear" w:color="auto" w:fill="FFFFFF"/>
              </w:rPr>
              <w:t>Rodo de uso em ambientes internos e externos, 70 cm borracha dupla reforçada, confeccionado com canaleta de metal 1.2mm de espessura, solda com eletrodo, especial para limpeza de ambientes grandes.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29,00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1450,00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1000 </w:t>
            </w:r>
            <w:proofErr w:type="spellStart"/>
            <w:r w:rsidRPr="00425979">
              <w:rPr>
                <w:rFonts w:asciiTheme="minorHAnsi" w:hAnsiTheme="minorHAnsi"/>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Saco plástico polietileno preto para acondicionamento de resíduos domiciliares, </w:t>
            </w:r>
            <w:proofErr w:type="gramStart"/>
            <w:r w:rsidRPr="00425979">
              <w:rPr>
                <w:rFonts w:asciiTheme="minorHAnsi" w:hAnsiTheme="minorHAnsi"/>
                <w:sz w:val="20"/>
                <w:szCs w:val="20"/>
              </w:rPr>
              <w:t>7</w:t>
            </w:r>
            <w:proofErr w:type="gramEnd"/>
            <w:r w:rsidRPr="00425979">
              <w:rPr>
                <w:rFonts w:asciiTheme="minorHAnsi" w:hAnsiTheme="minorHAnsi"/>
                <w:sz w:val="20"/>
                <w:szCs w:val="20"/>
              </w:rPr>
              <w:t xml:space="preserve"> micras, capacidade 50L, pacote com 10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3000,00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24</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1000 </w:t>
            </w:r>
            <w:proofErr w:type="spellStart"/>
            <w:r w:rsidRPr="00425979">
              <w:rPr>
                <w:rFonts w:asciiTheme="minorHAnsi" w:hAnsiTheme="minorHAnsi"/>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Saco plástico polietileno preto para acondicionamento de resíduos domiciliares, </w:t>
            </w:r>
            <w:proofErr w:type="gramStart"/>
            <w:r w:rsidRPr="00425979">
              <w:rPr>
                <w:rFonts w:asciiTheme="minorHAnsi" w:hAnsiTheme="minorHAnsi"/>
                <w:sz w:val="20"/>
                <w:szCs w:val="20"/>
              </w:rPr>
              <w:t>8</w:t>
            </w:r>
            <w:proofErr w:type="gramEnd"/>
            <w:r w:rsidRPr="00425979">
              <w:rPr>
                <w:rFonts w:asciiTheme="minorHAnsi" w:hAnsiTheme="minorHAnsi"/>
                <w:sz w:val="20"/>
                <w:szCs w:val="20"/>
              </w:rPr>
              <w:t xml:space="preserve"> micras, capacidade 100L, pacote com 5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3,50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3500,00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300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Vassoura de capim, com cabo madeira comprido, cerdas de aproximadamente 60 cm, para limpeza em geral.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15,40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4620,00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50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Vassoura de nylon com cerdas macias, cepo plástico de 22 cm, cerdas de 11,5 cm com plumagem nas pontas, com cabo rosqueado de madeira plastificada, para limpeza em geral, tipo doméstica.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11,20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560,00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30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Condicionador infantil, que protege o cabelo, desembaraçando os fios e deixando um delicado perfume. Fórmula especial para bebês, sem corantes. Produto acondicionado em embalagem de polietileno, com tampa </w:t>
            </w:r>
            <w:r w:rsidRPr="00425979">
              <w:rPr>
                <w:rFonts w:asciiTheme="minorHAnsi" w:hAnsiTheme="minorHAnsi"/>
                <w:sz w:val="20"/>
                <w:szCs w:val="20"/>
              </w:rPr>
              <w:lastRenderedPageBreak/>
              <w:t xml:space="preserve">dosadora. Acondicionado em caixa com 12 unidades de </w:t>
            </w:r>
            <w:proofErr w:type="gramStart"/>
            <w:r w:rsidRPr="00425979">
              <w:rPr>
                <w:rFonts w:asciiTheme="minorHAnsi" w:hAnsiTheme="minorHAnsi"/>
                <w:sz w:val="20"/>
                <w:szCs w:val="20"/>
              </w:rPr>
              <w:t>200ml</w:t>
            </w:r>
            <w:proofErr w:type="gramEnd"/>
            <w:r w:rsidRPr="00425979">
              <w:rPr>
                <w:rFonts w:asciiTheme="minorHAnsi" w:hAnsiTheme="minorHAnsi"/>
                <w:sz w:val="20"/>
                <w:szCs w:val="20"/>
              </w:rPr>
              <w:t>.</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1800,00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lastRenderedPageBreak/>
              <w:t>28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200 par</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Luva de borracha (média) para limpeza, tipo doméstica, resistente, antiderrapante na face externa, moldada anatomicamente, com forração antialérgica.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11,00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2200,00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29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 </w:t>
            </w:r>
            <w:proofErr w:type="spellStart"/>
            <w:r w:rsidRPr="00425979">
              <w:rPr>
                <w:rFonts w:asciiTheme="minorHAnsi" w:hAnsiTheme="minorHAnsi"/>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shd w:val="clear" w:color="auto" w:fill="FFFFFF"/>
              </w:rPr>
              <w:t xml:space="preserve">Luva de procedimento produzida em vinil, com amido. Que não contenha látex. Indicada para manuseio de alimentos e podendo ser higienizada e reutilizada por mais de uma vez. </w:t>
            </w:r>
            <w:r w:rsidRPr="00425979">
              <w:rPr>
                <w:rFonts w:asciiTheme="minorHAnsi" w:hAnsiTheme="minorHAnsi"/>
                <w:sz w:val="20"/>
                <w:szCs w:val="20"/>
              </w:rPr>
              <w:t>Tamanho médio. Caixa com 100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16,75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167,50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50 </w:t>
            </w:r>
            <w:proofErr w:type="spellStart"/>
            <w:r w:rsidRPr="00425979">
              <w:rPr>
                <w:rFonts w:asciiTheme="minorHAnsi" w:hAnsiTheme="minorHAnsi"/>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Sabonete infantil, sólido, em barra, </w:t>
            </w:r>
            <w:proofErr w:type="gramStart"/>
            <w:r w:rsidRPr="00425979">
              <w:rPr>
                <w:rFonts w:asciiTheme="minorHAnsi" w:hAnsiTheme="minorHAnsi"/>
                <w:sz w:val="20"/>
                <w:szCs w:val="20"/>
              </w:rPr>
              <w:t>fragrância</w:t>
            </w:r>
            <w:proofErr w:type="gramEnd"/>
          </w:p>
          <w:p w:rsidR="005A0FE0" w:rsidRPr="00425979" w:rsidRDefault="005A0FE0" w:rsidP="00425979">
            <w:pPr>
              <w:pStyle w:val="SemEspaamento"/>
              <w:jc w:val="both"/>
              <w:rPr>
                <w:rFonts w:asciiTheme="minorHAnsi" w:hAnsiTheme="minorHAnsi"/>
                <w:sz w:val="20"/>
                <w:szCs w:val="20"/>
              </w:rPr>
            </w:pPr>
            <w:proofErr w:type="gramStart"/>
            <w:r w:rsidRPr="00425979">
              <w:rPr>
                <w:rFonts w:asciiTheme="minorHAnsi" w:hAnsiTheme="minorHAnsi"/>
                <w:sz w:val="20"/>
                <w:szCs w:val="20"/>
              </w:rPr>
              <w:t>agradável</w:t>
            </w:r>
            <w:proofErr w:type="gramEnd"/>
            <w:r w:rsidRPr="00425979">
              <w:rPr>
                <w:rFonts w:asciiTheme="minorHAnsi" w:hAnsiTheme="minorHAnsi"/>
                <w:sz w:val="20"/>
                <w:szCs w:val="20"/>
              </w:rPr>
              <w:t>. Com peso de 90g embalados individualmente e condicionados em pacotes de 12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36,00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1800,00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proofErr w:type="gramStart"/>
            <w:r w:rsidRPr="00425979">
              <w:rPr>
                <w:rFonts w:asciiTheme="minorHAnsi" w:hAnsiTheme="minorHAnsi"/>
                <w:sz w:val="20"/>
                <w:szCs w:val="20"/>
                <w:shd w:val="clear" w:color="auto" w:fill="FFFFFF"/>
              </w:rPr>
              <w:t>Sabonete liquido</w:t>
            </w:r>
            <w:proofErr w:type="gramEnd"/>
            <w:r w:rsidRPr="00425979">
              <w:rPr>
                <w:rFonts w:asciiTheme="minorHAnsi" w:hAnsiTheme="minorHAnsi"/>
                <w:sz w:val="20"/>
                <w:szCs w:val="20"/>
                <w:shd w:val="clear" w:color="auto" w:fill="FFFFFF"/>
              </w:rPr>
              <w:t xml:space="preserve"> bactericida de ação rápida para </w:t>
            </w:r>
            <w:proofErr w:type="spellStart"/>
            <w:r w:rsidRPr="00425979">
              <w:rPr>
                <w:rFonts w:asciiTheme="minorHAnsi" w:hAnsiTheme="minorHAnsi"/>
                <w:sz w:val="20"/>
                <w:szCs w:val="20"/>
                <w:shd w:val="clear" w:color="auto" w:fill="FFFFFF"/>
              </w:rPr>
              <w:t>anti-sepsia</w:t>
            </w:r>
            <w:proofErr w:type="spellEnd"/>
            <w:r w:rsidRPr="00425979">
              <w:rPr>
                <w:rFonts w:asciiTheme="minorHAnsi" w:hAnsiTheme="minorHAnsi"/>
                <w:sz w:val="20"/>
                <w:szCs w:val="20"/>
                <w:shd w:val="clear" w:color="auto" w:fill="FFFFFF"/>
              </w:rPr>
              <w:t xml:space="preserve"> das mãos dos profissionais manipuladores de alimentos. Com bico dosador acondicionado em embalagem de </w:t>
            </w:r>
            <w:proofErr w:type="gramStart"/>
            <w:r w:rsidRPr="00425979">
              <w:rPr>
                <w:rFonts w:asciiTheme="minorHAnsi" w:hAnsiTheme="minorHAnsi"/>
                <w:sz w:val="20"/>
                <w:szCs w:val="20"/>
                <w:shd w:val="clear" w:color="auto" w:fill="FFFFFF"/>
              </w:rPr>
              <w:t>600ml</w:t>
            </w:r>
            <w:proofErr w:type="gramEnd"/>
            <w:r w:rsidRPr="00425979">
              <w:rPr>
                <w:rFonts w:asciiTheme="minorHAnsi" w:hAnsiTheme="minorHAnsi"/>
                <w:sz w:val="20"/>
                <w:szCs w:val="20"/>
                <w:shd w:val="clear" w:color="auto" w:fill="FFFFFF"/>
              </w:rPr>
              <w:t>.</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6,25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625,00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30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Shampoo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425979">
              <w:rPr>
                <w:rFonts w:asciiTheme="minorHAnsi" w:hAnsiTheme="minorHAnsi"/>
                <w:sz w:val="20"/>
                <w:szCs w:val="20"/>
              </w:rPr>
              <w:t>200ml</w:t>
            </w:r>
            <w:proofErr w:type="gramEnd"/>
            <w:r w:rsidRPr="00425979">
              <w:rPr>
                <w:rFonts w:asciiTheme="minorHAnsi" w:hAnsiTheme="minorHAnsi"/>
                <w:sz w:val="20"/>
                <w:szCs w:val="20"/>
              </w:rPr>
              <w:t>.</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36,00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1080,00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50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Touca descartável TNT branca, </w:t>
            </w:r>
            <w:r w:rsidRPr="00425979">
              <w:rPr>
                <w:rFonts w:asciiTheme="minorHAnsi" w:hAnsiTheme="minorHAnsi"/>
                <w:sz w:val="20"/>
                <w:szCs w:val="20"/>
                <w:shd w:val="clear" w:color="auto" w:fill="FFFFFF"/>
              </w:rPr>
              <w:t>desenvolvido para uso em cozinhas. Embalagem com 100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9,40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470,00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34</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800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Saco cru, em algodão, para limpeza de </w:t>
            </w:r>
            <w:proofErr w:type="gramStart"/>
            <w:r w:rsidRPr="00425979">
              <w:rPr>
                <w:rFonts w:asciiTheme="minorHAnsi" w:hAnsiTheme="minorHAnsi"/>
                <w:sz w:val="20"/>
                <w:szCs w:val="20"/>
              </w:rPr>
              <w:t>chão</w:t>
            </w:r>
            <w:proofErr w:type="gramEnd"/>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8,50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6800,00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Pr>
                <w:rFonts w:asciiTheme="minorHAnsi" w:hAnsiTheme="minorHAnsi"/>
                <w:sz w:val="20"/>
                <w:szCs w:val="20"/>
              </w:rPr>
              <w:t>461</w:t>
            </w:r>
            <w:r w:rsidRPr="00425979">
              <w:rPr>
                <w:rFonts w:asciiTheme="minorHAnsi" w:hAnsiTheme="minorHAnsi"/>
                <w:sz w:val="20"/>
                <w:szCs w:val="20"/>
              </w:rPr>
              <w:t xml:space="preserve"> fardo</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shd w:val="clear" w:color="auto" w:fill="FFFFFF"/>
              </w:rPr>
            </w:pPr>
            <w:r w:rsidRPr="00425979">
              <w:rPr>
                <w:rFonts w:asciiTheme="minorHAnsi" w:hAnsiTheme="minorHAnsi"/>
                <w:sz w:val="20"/>
                <w:szCs w:val="20"/>
              </w:rPr>
              <w:t xml:space="preserve">Papel higiênico de boa qualidade, folha simples, gofrado, picotado, na cor branca, medindo 30mx10cm, neutro, sem relevo, compostos de fibras </w:t>
            </w:r>
            <w:proofErr w:type="spellStart"/>
            <w:r w:rsidRPr="00425979">
              <w:rPr>
                <w:rFonts w:asciiTheme="minorHAnsi" w:hAnsiTheme="minorHAnsi"/>
                <w:sz w:val="20"/>
                <w:szCs w:val="20"/>
              </w:rPr>
              <w:t>celuloticas</w:t>
            </w:r>
            <w:proofErr w:type="spellEnd"/>
            <w:r w:rsidRPr="00425979">
              <w:rPr>
                <w:rFonts w:asciiTheme="minorHAnsi" w:hAnsiTheme="minorHAnsi"/>
                <w:sz w:val="20"/>
                <w:szCs w:val="20"/>
              </w:rPr>
              <w:t xml:space="preserve">/naturais, exceto aparas de papel, </w:t>
            </w:r>
            <w:proofErr w:type="spellStart"/>
            <w:r w:rsidRPr="00425979">
              <w:rPr>
                <w:rFonts w:asciiTheme="minorHAnsi" w:hAnsiTheme="minorHAnsi"/>
                <w:sz w:val="20"/>
                <w:szCs w:val="20"/>
              </w:rPr>
              <w:t>tubete</w:t>
            </w:r>
            <w:proofErr w:type="spellEnd"/>
            <w:r w:rsidRPr="00425979">
              <w:rPr>
                <w:rFonts w:asciiTheme="minorHAnsi" w:hAnsiTheme="minorHAnsi"/>
                <w:sz w:val="20"/>
                <w:szCs w:val="20"/>
              </w:rPr>
              <w:t xml:space="preserve"> medindo de 4,0cm, conforme as normas do </w:t>
            </w:r>
            <w:proofErr w:type="spellStart"/>
            <w:proofErr w:type="gramStart"/>
            <w:r w:rsidRPr="00425979">
              <w:rPr>
                <w:rFonts w:asciiTheme="minorHAnsi" w:hAnsiTheme="minorHAnsi"/>
                <w:sz w:val="20"/>
                <w:szCs w:val="20"/>
              </w:rPr>
              <w:t>inmetro</w:t>
            </w:r>
            <w:proofErr w:type="spellEnd"/>
            <w:proofErr w:type="gramEnd"/>
            <w:r w:rsidRPr="00425979">
              <w:rPr>
                <w:rFonts w:asciiTheme="minorHAnsi" w:hAnsiTheme="minorHAnsi"/>
                <w:sz w:val="20"/>
                <w:szCs w:val="20"/>
              </w:rPr>
              <w:t xml:space="preserve">, </w:t>
            </w:r>
            <w:proofErr w:type="spellStart"/>
            <w:r w:rsidRPr="00425979">
              <w:rPr>
                <w:rFonts w:asciiTheme="minorHAnsi" w:hAnsiTheme="minorHAnsi"/>
                <w:sz w:val="20"/>
                <w:szCs w:val="20"/>
              </w:rPr>
              <w:t>inpi</w:t>
            </w:r>
            <w:proofErr w:type="spellEnd"/>
            <w:r w:rsidRPr="00425979">
              <w:rPr>
                <w:rFonts w:asciiTheme="minorHAnsi" w:hAnsiTheme="minorHAnsi"/>
                <w:sz w:val="20"/>
                <w:szCs w:val="20"/>
              </w:rPr>
              <w:t xml:space="preserve">  e  </w:t>
            </w:r>
            <w:proofErr w:type="spellStart"/>
            <w:r w:rsidRPr="00425979">
              <w:rPr>
                <w:rFonts w:asciiTheme="minorHAnsi" w:hAnsiTheme="minorHAnsi"/>
                <w:sz w:val="20"/>
                <w:szCs w:val="20"/>
              </w:rPr>
              <w:t>n.b.r</w:t>
            </w:r>
            <w:proofErr w:type="spellEnd"/>
            <w:r w:rsidRPr="00425979">
              <w:rPr>
                <w:rFonts w:asciiTheme="minorHAnsi" w:hAnsiTheme="minorHAnsi"/>
                <w:sz w:val="20"/>
                <w:szCs w:val="20"/>
              </w:rPr>
              <w:t>. embalagem com fardos com boa visibilidade com 64 rolos.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38,00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17518,00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 </w:t>
            </w:r>
            <w:proofErr w:type="spellStart"/>
            <w:r w:rsidRPr="00425979">
              <w:rPr>
                <w:rFonts w:asciiTheme="minorHAnsi" w:hAnsiTheme="minorHAnsi"/>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Talco infantil</w:t>
            </w:r>
            <w:r w:rsidRPr="00425979">
              <w:rPr>
                <w:rFonts w:asciiTheme="minorHAnsi" w:hAnsiTheme="minorHAnsi"/>
                <w:sz w:val="20"/>
                <w:szCs w:val="20"/>
                <w:shd w:val="clear" w:color="auto" w:fill="FFFFFF"/>
              </w:rPr>
              <w:t xml:space="preserve"> com indicação para bebês de 0 a 3 anos</w:t>
            </w:r>
            <w:r w:rsidRPr="00425979">
              <w:rPr>
                <w:rFonts w:asciiTheme="minorHAnsi" w:hAnsiTheme="minorHAnsi"/>
                <w:sz w:val="20"/>
                <w:szCs w:val="20"/>
              </w:rPr>
              <w:t>, embalagem em plástico de 200g acondicionados em caixa de 12 unidades.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115,00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2300,00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50 pcts</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Guardanapo de papel 12x22cm (c/ 50 unid cada)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200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Prato de papelão laminado n.º 08 (38,5 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0,60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120,00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39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60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bdr w:val="none" w:sz="0" w:space="0" w:color="auto" w:frame="1"/>
              </w:rPr>
              <w:t>Balde plástico, polietileno de alta densidade, alta resistência a impacto, reforço no encaixe da alça, alça em aço, capacidade de 8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Cesto para lixo com tampa, polietileno de alta densidade, alta resistência a impacto, capacidade para 100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30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Cesto para lixo sem tampa, polietileno de alta densidade, alta resistência a impacto, capacidade para 15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Cesto para lixo sem tampa, polietileno de alta densidade, alta resistência a impacto, capacidade de 60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10 cx</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eastAsia="Arial Unicode MS" w:hAnsiTheme="minorHAnsi" w:cs="Courier New"/>
                <w:sz w:val="20"/>
                <w:szCs w:val="20"/>
              </w:rPr>
            </w:pPr>
            <w:proofErr w:type="gramStart"/>
            <w:r w:rsidRPr="00425979">
              <w:rPr>
                <w:rFonts w:asciiTheme="minorHAnsi" w:eastAsia="Arial Unicode MS" w:hAnsiTheme="minorHAnsi" w:cs="Courier New"/>
                <w:sz w:val="20"/>
                <w:szCs w:val="20"/>
              </w:rPr>
              <w:t>Copo descartável translucido</w:t>
            </w:r>
            <w:proofErr w:type="gramEnd"/>
            <w:r w:rsidRPr="00425979">
              <w:rPr>
                <w:rFonts w:asciiTheme="minorHAnsi" w:eastAsia="Arial Unicode MS" w:hAnsiTheme="minorHAnsi" w:cs="Courier New"/>
                <w:sz w:val="20"/>
                <w:szCs w:val="20"/>
              </w:rPr>
              <w:t xml:space="preserve"> 200 ml. C/ 2.500 unid.</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95,00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950,00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44</w:t>
            </w:r>
          </w:p>
        </w:tc>
        <w:tc>
          <w:tcPr>
            <w:tcW w:w="969" w:type="dxa"/>
            <w:tcBorders>
              <w:top w:val="single" w:sz="4" w:space="0" w:color="auto"/>
              <w:left w:val="nil"/>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20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vAlign w:val="center"/>
          </w:tcPr>
          <w:p w:rsidR="005A0FE0" w:rsidRPr="00425979" w:rsidRDefault="005A0FE0" w:rsidP="00425979">
            <w:pPr>
              <w:pStyle w:val="SemEspaamento"/>
              <w:jc w:val="both"/>
              <w:rPr>
                <w:rFonts w:asciiTheme="minorHAnsi" w:hAnsiTheme="minorHAnsi"/>
                <w:sz w:val="20"/>
                <w:szCs w:val="20"/>
              </w:rPr>
            </w:pPr>
            <w:r w:rsidRPr="00425979">
              <w:rPr>
                <w:rFonts w:asciiTheme="minorHAnsi" w:hAnsiTheme="minorHAnsi"/>
                <w:sz w:val="20"/>
                <w:szCs w:val="20"/>
              </w:rPr>
              <w:t xml:space="preserve">Avental impermeável, tipo frontal; Confeccionado em PVC com forro misto de algodão, espessura do tecido 0,33mm a 0,38mm; com três tiras do </w:t>
            </w:r>
            <w:proofErr w:type="gramStart"/>
            <w:r w:rsidRPr="00425979">
              <w:rPr>
                <w:rFonts w:asciiTheme="minorHAnsi" w:hAnsiTheme="minorHAnsi"/>
                <w:sz w:val="20"/>
                <w:szCs w:val="20"/>
              </w:rPr>
              <w:t>mesmo tecido costuradas</w:t>
            </w:r>
            <w:proofErr w:type="gramEnd"/>
            <w:r w:rsidRPr="00425979">
              <w:rPr>
                <w:rFonts w:asciiTheme="minorHAnsi" w:hAnsiTheme="minorHAnsi"/>
                <w:sz w:val="20"/>
                <w:szCs w:val="20"/>
              </w:rPr>
              <w:t xml:space="preserve"> no avental; Tamanho: 1,00 m de altura com 0,60m de largura.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12,00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25 rolos</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eastAsia="Arial Unicode MS" w:hAnsiTheme="minorHAnsi" w:cs="Courier New"/>
                <w:sz w:val="20"/>
                <w:szCs w:val="20"/>
              </w:rPr>
            </w:pPr>
            <w:r w:rsidRPr="00425979">
              <w:rPr>
                <w:rFonts w:asciiTheme="minorHAnsi" w:eastAsia="Arial Unicode MS" w:hAnsiTheme="minorHAnsi" w:cs="Courier New"/>
                <w:sz w:val="20"/>
                <w:szCs w:val="20"/>
              </w:rPr>
              <w:t>Papel alumínio para uso doméstico 45cm65cm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5,50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137,50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lastRenderedPageBreak/>
              <w:t>46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02 </w:t>
            </w:r>
            <w:proofErr w:type="spellStart"/>
            <w:r w:rsidRPr="00425979">
              <w:rPr>
                <w:rFonts w:asciiTheme="minorHAnsi" w:hAnsiTheme="minorHAnsi" w:cs="Courier New"/>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highlight w:val="yellow"/>
              </w:rPr>
            </w:pPr>
            <w:r w:rsidRPr="00425979">
              <w:rPr>
                <w:rFonts w:asciiTheme="minorHAnsi" w:hAnsiTheme="minorHAnsi" w:cs="Courier New"/>
                <w:sz w:val="20"/>
                <w:szCs w:val="20"/>
              </w:rPr>
              <w:t xml:space="preserve">Papel Toalha em rolo, folha dupla, </w:t>
            </w:r>
            <w:proofErr w:type="gramStart"/>
            <w:r w:rsidRPr="00425979">
              <w:rPr>
                <w:rFonts w:asciiTheme="minorHAnsi" w:hAnsiTheme="minorHAnsi" w:cs="Courier New"/>
                <w:sz w:val="20"/>
                <w:szCs w:val="20"/>
              </w:rPr>
              <w:t>picotada (Caixa com no mínimo 1.000 folhas) Tamanho</w:t>
            </w:r>
            <w:proofErr w:type="gramEnd"/>
            <w:r w:rsidRPr="00425979">
              <w:rPr>
                <w:rFonts w:asciiTheme="minorHAnsi" w:hAnsiTheme="minorHAnsi" w:cs="Courier New"/>
                <w:sz w:val="20"/>
                <w:szCs w:val="20"/>
              </w:rPr>
              <w:t xml:space="preserve"> aprox.: 22,5x25.</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37,08</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74,16</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Pote plástico, transparente, retangular com tampa, capacidade 12 litros. Freezer e micro-ondas.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Pote plástico, transparente, retangular com tampa, capacidade 06 litros. Freezer e micro-ondas.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8,00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80,00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49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Pote plástico, transparente, retangular com tampa, capacidade 04 litros. Freezer e micro-ondas.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10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Pote plástico, transparente, retangular com tampa, capacidade 02 litros. Freezer e micro-ondas.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05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Jarra plástica transparente capacidade 04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02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proofErr w:type="gramStart"/>
            <w:r w:rsidRPr="00425979">
              <w:rPr>
                <w:rFonts w:asciiTheme="minorHAnsi" w:hAnsiTheme="minorHAnsi"/>
                <w:sz w:val="20"/>
                <w:szCs w:val="20"/>
                <w:bdr w:val="none" w:sz="0" w:space="0" w:color="auto" w:frame="1"/>
              </w:rPr>
              <w:t>Leiteira alumínio 04</w:t>
            </w:r>
            <w:proofErr w:type="gramEnd"/>
            <w:r w:rsidRPr="00425979">
              <w:rPr>
                <w:rFonts w:asciiTheme="minorHAnsi" w:hAnsiTheme="minorHAnsi"/>
                <w:sz w:val="20"/>
                <w:szCs w:val="20"/>
                <w:bdr w:val="none" w:sz="0" w:space="0" w:color="auto" w:frame="1"/>
              </w:rPr>
              <w:t xml:space="preserve">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27,00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54,00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02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Escorredor de macarrão </w:t>
            </w:r>
            <w:proofErr w:type="spellStart"/>
            <w:r w:rsidRPr="00425979">
              <w:rPr>
                <w:rFonts w:asciiTheme="minorHAnsi" w:hAnsiTheme="minorHAnsi"/>
                <w:sz w:val="20"/>
                <w:szCs w:val="20"/>
                <w:bdr w:val="none" w:sz="0" w:space="0" w:color="auto" w:frame="1"/>
              </w:rPr>
              <w:t>aluminiio</w:t>
            </w:r>
            <w:proofErr w:type="spellEnd"/>
            <w:r w:rsidRPr="00425979">
              <w:rPr>
                <w:rFonts w:asciiTheme="minorHAnsi" w:hAnsiTheme="minorHAnsi"/>
                <w:sz w:val="20"/>
                <w:szCs w:val="20"/>
                <w:bdr w:val="none" w:sz="0" w:space="0" w:color="auto" w:frame="1"/>
              </w:rPr>
              <w:t xml:space="preserve">, diâmetro </w:t>
            </w:r>
            <w:proofErr w:type="gramStart"/>
            <w:r w:rsidRPr="00425979">
              <w:rPr>
                <w:rFonts w:asciiTheme="minorHAnsi" w:hAnsiTheme="minorHAnsi"/>
                <w:sz w:val="20"/>
                <w:szCs w:val="20"/>
                <w:bdr w:val="none" w:sz="0" w:space="0" w:color="auto" w:frame="1"/>
              </w:rPr>
              <w:t>450mm</w:t>
            </w:r>
            <w:proofErr w:type="gramEnd"/>
            <w:r w:rsidRPr="00425979">
              <w:rPr>
                <w:rFonts w:asciiTheme="minorHAnsi" w:hAnsiTheme="minorHAnsi"/>
                <w:sz w:val="20"/>
                <w:szCs w:val="20"/>
                <w:bdr w:val="none" w:sz="0" w:space="0" w:color="auto" w:frame="1"/>
              </w:rPr>
              <w:t xml:space="preserve">, alt.220 </w:t>
            </w:r>
            <w:proofErr w:type="spellStart"/>
            <w:r w:rsidRPr="00425979">
              <w:rPr>
                <w:rFonts w:asciiTheme="minorHAnsi" w:hAnsiTheme="minorHAnsi"/>
                <w:sz w:val="20"/>
                <w:szCs w:val="20"/>
                <w:bdr w:val="none" w:sz="0" w:space="0" w:color="auto" w:frame="1"/>
              </w:rPr>
              <w:t>mm.</w:t>
            </w:r>
            <w:proofErr w:type="spellEnd"/>
            <w:r w:rsidRPr="00425979">
              <w:rPr>
                <w:rFonts w:asciiTheme="minorHAnsi" w:hAnsiTheme="minorHAnsi"/>
                <w:sz w:val="20"/>
                <w:szCs w:val="20"/>
                <w:bdr w:val="none" w:sz="0" w:space="0" w:color="auto" w:frame="1"/>
              </w:rPr>
              <w:t xml:space="preserve"> 13 litros</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130,00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54</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02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Forma para bolo retangular 40x29cm.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70,00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Bobina de saco plástico de uso culinário 30x40cm. Com 5000 unid. Plásticas.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06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Bobina de saco plástico de uso culinário 40x60cm. Com 5000 unid. Plásticas. </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270,00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10 rolos</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Filme de </w:t>
            </w:r>
            <w:proofErr w:type="spellStart"/>
            <w:proofErr w:type="gramStart"/>
            <w:r w:rsidRPr="00425979">
              <w:rPr>
                <w:rFonts w:asciiTheme="minorHAnsi" w:hAnsiTheme="minorHAnsi"/>
                <w:sz w:val="20"/>
                <w:szCs w:val="20"/>
                <w:bdr w:val="none" w:sz="0" w:space="0" w:color="auto" w:frame="1"/>
              </w:rPr>
              <w:t>pvc</w:t>
            </w:r>
            <w:proofErr w:type="spellEnd"/>
            <w:proofErr w:type="gramEnd"/>
            <w:r w:rsidRPr="00425979">
              <w:rPr>
                <w:rFonts w:asciiTheme="minorHAnsi" w:hAnsiTheme="minorHAnsi"/>
                <w:sz w:val="20"/>
                <w:szCs w:val="20"/>
                <w:bdr w:val="none" w:sz="0" w:space="0" w:color="auto" w:frame="1"/>
              </w:rPr>
              <w:t xml:space="preserve"> culinário para alimentos transparente 28x30cm.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3,55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35,50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58</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05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Faca de pão com lâmina de aço inox, cabo polipropileno. </w:t>
            </w:r>
            <w:proofErr w:type="gramStart"/>
            <w:r w:rsidRPr="00425979">
              <w:rPr>
                <w:rFonts w:asciiTheme="minorHAnsi" w:hAnsiTheme="minorHAnsi"/>
                <w:sz w:val="20"/>
                <w:szCs w:val="20"/>
                <w:bdr w:val="none" w:sz="0" w:space="0" w:color="auto" w:frame="1"/>
              </w:rPr>
              <w:t>Tam</w:t>
            </w:r>
            <w:proofErr w:type="gramEnd"/>
            <w:r w:rsidRPr="00425979">
              <w:rPr>
                <w:rFonts w:asciiTheme="minorHAnsi" w:hAnsiTheme="minorHAnsi"/>
                <w:sz w:val="20"/>
                <w:szCs w:val="20"/>
                <w:bdr w:val="none" w:sz="0" w:space="0" w:color="auto" w:frame="1"/>
              </w:rPr>
              <w:t>. 19.3cm.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59</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 xml:space="preserve">05 </w:t>
            </w:r>
            <w:proofErr w:type="spellStart"/>
            <w:r w:rsidRPr="00425979">
              <w:rPr>
                <w:rFonts w:asciiTheme="minorHAnsi" w:hAnsiTheme="minorHAnsi"/>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 xml:space="preserve">Faca para carne inox </w:t>
            </w:r>
            <w:proofErr w:type="gramStart"/>
            <w:r w:rsidRPr="00425979">
              <w:rPr>
                <w:rFonts w:asciiTheme="minorHAnsi" w:hAnsiTheme="minorHAnsi"/>
                <w:sz w:val="20"/>
                <w:szCs w:val="20"/>
                <w:bdr w:val="none" w:sz="0" w:space="0" w:color="auto" w:frame="1"/>
              </w:rPr>
              <w:t>8</w:t>
            </w:r>
            <w:proofErr w:type="gramEnd"/>
            <w:r w:rsidRPr="00425979">
              <w:rPr>
                <w:rFonts w:asciiTheme="minorHAnsi" w:hAnsiTheme="minorHAnsi"/>
                <w:sz w:val="20"/>
                <w:szCs w:val="20"/>
                <w:bdr w:val="none" w:sz="0" w:space="0" w:color="auto" w:frame="1"/>
              </w:rPr>
              <w:t xml:space="preserve">”, lamina de altíssima qualidade, cabo de polipropileno com proteção </w:t>
            </w:r>
            <w:proofErr w:type="spellStart"/>
            <w:r w:rsidRPr="00425979">
              <w:rPr>
                <w:rFonts w:asciiTheme="minorHAnsi" w:hAnsiTheme="minorHAnsi"/>
                <w:sz w:val="20"/>
                <w:szCs w:val="20"/>
                <w:bdr w:val="none" w:sz="0" w:space="0" w:color="auto" w:frame="1"/>
              </w:rPr>
              <w:t>antibactericida</w:t>
            </w:r>
            <w:proofErr w:type="spellEnd"/>
            <w:r w:rsidRPr="00425979">
              <w:rPr>
                <w:rFonts w:asciiTheme="minorHAnsi" w:hAnsiTheme="minorHAnsi"/>
                <w:sz w:val="20"/>
                <w:szCs w:val="20"/>
                <w:bdr w:val="none" w:sz="0" w:space="0" w:color="auto" w:frame="1"/>
              </w:rPr>
              <w:t>. 355mm, espessura 2,5mm.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200,00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60</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03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Panela de pressão 07 litros, com dispositivo de segurança e válvula metal.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65,25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195,75</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61</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sz w:val="20"/>
                <w:szCs w:val="20"/>
              </w:rPr>
            </w:pPr>
            <w:r w:rsidRPr="00425979">
              <w:rPr>
                <w:rFonts w:asciiTheme="minorHAnsi" w:hAnsiTheme="minorHAnsi"/>
                <w:sz w:val="20"/>
                <w:szCs w:val="20"/>
              </w:rPr>
              <w:t>03 unid.</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sz w:val="20"/>
                <w:szCs w:val="20"/>
                <w:bdr w:val="none" w:sz="0" w:space="0" w:color="auto" w:frame="1"/>
              </w:rPr>
            </w:pPr>
            <w:r w:rsidRPr="00425979">
              <w:rPr>
                <w:rFonts w:asciiTheme="minorHAnsi" w:hAnsiTheme="minorHAnsi"/>
                <w:sz w:val="20"/>
                <w:szCs w:val="20"/>
                <w:bdr w:val="none" w:sz="0" w:space="0" w:color="auto" w:frame="1"/>
              </w:rPr>
              <w:t>Panela de pressão 10 litros, com dispositivo de segurança e válvula metal.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145,00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435,00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62</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03 </w:t>
            </w:r>
            <w:proofErr w:type="spellStart"/>
            <w:r w:rsidRPr="00425979">
              <w:rPr>
                <w:rFonts w:asciiTheme="minorHAnsi" w:hAnsiTheme="minorHAnsi" w:cs="Courier New"/>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Garrafa térmica de pressão 01 litro</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45,35</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136,05</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63</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06 </w:t>
            </w:r>
            <w:proofErr w:type="spellStart"/>
            <w:r w:rsidRPr="00425979">
              <w:rPr>
                <w:rFonts w:asciiTheme="minorHAnsi" w:hAnsiTheme="minorHAnsi" w:cs="Courier New"/>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Garrafa térmica de pressão 06 litro</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107,00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642,00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64</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03 </w:t>
            </w:r>
            <w:proofErr w:type="spellStart"/>
            <w:r w:rsidRPr="00425979">
              <w:rPr>
                <w:rFonts w:asciiTheme="minorHAnsi" w:hAnsiTheme="minorHAnsi" w:cs="Courier New"/>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 xml:space="preserve">Caçarola em alumínio lixado, tipo hotel, sem aba, </w:t>
            </w:r>
            <w:proofErr w:type="gramStart"/>
            <w:r w:rsidRPr="00425979">
              <w:rPr>
                <w:rFonts w:asciiTheme="minorHAnsi" w:hAnsiTheme="minorHAnsi" w:cs="Courier New"/>
                <w:sz w:val="20"/>
                <w:szCs w:val="20"/>
              </w:rPr>
              <w:t>03mm</w:t>
            </w:r>
            <w:proofErr w:type="gramEnd"/>
            <w:r w:rsidRPr="00425979">
              <w:rPr>
                <w:rFonts w:asciiTheme="minorHAnsi" w:hAnsiTheme="minorHAnsi" w:cs="Courier New"/>
                <w:sz w:val="20"/>
                <w:szCs w:val="20"/>
              </w:rPr>
              <w:t>, diâmetro 24cm com tampa.</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133,90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401,70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65</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02 </w:t>
            </w:r>
            <w:proofErr w:type="spellStart"/>
            <w:r w:rsidRPr="00425979">
              <w:rPr>
                <w:rFonts w:asciiTheme="minorHAnsi" w:hAnsiTheme="minorHAnsi" w:cs="Courier New"/>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Pegador de massas em inox.</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40,00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66</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02 unid. </w:t>
            </w: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 xml:space="preserve">Pá </w:t>
            </w:r>
            <w:proofErr w:type="spellStart"/>
            <w:r w:rsidRPr="00425979">
              <w:rPr>
                <w:rFonts w:asciiTheme="minorHAnsi" w:hAnsiTheme="minorHAnsi" w:cs="Courier New"/>
                <w:sz w:val="20"/>
                <w:szCs w:val="20"/>
              </w:rPr>
              <w:t>concova</w:t>
            </w:r>
            <w:proofErr w:type="spellEnd"/>
            <w:r w:rsidRPr="00425979">
              <w:rPr>
                <w:rFonts w:asciiTheme="minorHAnsi" w:hAnsiTheme="minorHAnsi" w:cs="Courier New"/>
                <w:sz w:val="20"/>
                <w:szCs w:val="20"/>
              </w:rPr>
              <w:t xml:space="preserve"> para caldeirão em polietileno, branco 1,5x9x75cm.</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97,00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194,00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r w:rsidRPr="00425979">
              <w:rPr>
                <w:rFonts w:asciiTheme="minorHAnsi" w:hAnsiTheme="minorHAnsi" w:cs="Tahoma"/>
                <w:sz w:val="20"/>
                <w:szCs w:val="20"/>
              </w:rPr>
              <w:t>67</w:t>
            </w: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r w:rsidRPr="00425979">
              <w:rPr>
                <w:rFonts w:asciiTheme="minorHAnsi" w:hAnsiTheme="minorHAnsi" w:cs="Courier New"/>
                <w:sz w:val="20"/>
                <w:szCs w:val="20"/>
              </w:rPr>
              <w:t xml:space="preserve">01 </w:t>
            </w:r>
            <w:proofErr w:type="spellStart"/>
            <w:r w:rsidRPr="00425979">
              <w:rPr>
                <w:rFonts w:asciiTheme="minorHAnsi" w:hAnsiTheme="minorHAnsi" w:cs="Courier New"/>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 xml:space="preserve">Batedeira planetária, com sistema de troca de velocidade, polia variadora, 05 litros, 03 batedores e </w:t>
            </w:r>
            <w:proofErr w:type="gramStart"/>
            <w:r w:rsidRPr="00425979">
              <w:rPr>
                <w:rFonts w:asciiTheme="minorHAnsi" w:hAnsiTheme="minorHAnsi" w:cs="Courier New"/>
                <w:sz w:val="20"/>
                <w:szCs w:val="20"/>
              </w:rPr>
              <w:t>300W</w:t>
            </w:r>
            <w:proofErr w:type="gramEnd"/>
            <w:r w:rsidRPr="00425979">
              <w:rPr>
                <w:rFonts w:asciiTheme="minorHAnsi" w:hAnsiTheme="minorHAnsi" w:cs="Courier New"/>
                <w:sz w:val="20"/>
                <w:szCs w:val="20"/>
              </w:rPr>
              <w:t>.</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r w:rsidRPr="00425979">
              <w:rPr>
                <w:rFonts w:asciiTheme="minorHAnsi" w:hAnsiTheme="minorHAnsi"/>
                <w:color w:val="000000"/>
                <w:sz w:val="20"/>
                <w:szCs w:val="20"/>
              </w:rPr>
              <w:t>650,00</w:t>
            </w: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650,00</w:t>
            </w:r>
          </w:p>
        </w:tc>
      </w:tr>
      <w:tr w:rsidR="005A0FE0" w:rsidRPr="004C0133" w:rsidTr="00D31FF3">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5A0FE0" w:rsidRPr="00425979" w:rsidRDefault="005A0FE0" w:rsidP="00425979">
            <w:pPr>
              <w:pStyle w:val="SemEspaamento"/>
              <w:rPr>
                <w:rFonts w:asciiTheme="minorHAnsi" w:hAnsiTheme="minorHAnsi" w:cs="Tahoma"/>
                <w:sz w:val="20"/>
                <w:szCs w:val="20"/>
              </w:rPr>
            </w:pPr>
          </w:p>
        </w:tc>
        <w:tc>
          <w:tcPr>
            <w:tcW w:w="969"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rPr>
                <w:rFonts w:asciiTheme="minorHAnsi" w:hAnsiTheme="minorHAnsi" w:cs="Courier New"/>
                <w:sz w:val="20"/>
                <w:szCs w:val="20"/>
              </w:rPr>
            </w:pPr>
          </w:p>
        </w:tc>
        <w:tc>
          <w:tcPr>
            <w:tcW w:w="5244" w:type="dxa"/>
            <w:tcBorders>
              <w:top w:val="single" w:sz="4" w:space="0" w:color="auto"/>
              <w:left w:val="nil"/>
              <w:bottom w:val="single" w:sz="4" w:space="0" w:color="auto"/>
              <w:right w:val="single" w:sz="4" w:space="0" w:color="auto"/>
            </w:tcBorders>
            <w:noWrap/>
          </w:tcPr>
          <w:p w:rsidR="005A0FE0" w:rsidRPr="00425979" w:rsidRDefault="005A0FE0" w:rsidP="00425979">
            <w:pPr>
              <w:pStyle w:val="SemEspaamento"/>
              <w:jc w:val="both"/>
              <w:rPr>
                <w:rFonts w:asciiTheme="minorHAnsi" w:hAnsiTheme="minorHAnsi" w:cs="Courier New"/>
                <w:sz w:val="20"/>
                <w:szCs w:val="20"/>
              </w:rPr>
            </w:pPr>
            <w:r w:rsidRPr="00425979">
              <w:rPr>
                <w:rFonts w:asciiTheme="minorHAnsi" w:hAnsiTheme="minorHAnsi" w:cs="Courier New"/>
                <w:sz w:val="20"/>
                <w:szCs w:val="20"/>
              </w:rPr>
              <w:t>TOTAL</w:t>
            </w:r>
          </w:p>
        </w:tc>
        <w:tc>
          <w:tcPr>
            <w:tcW w:w="1134" w:type="dxa"/>
            <w:tcBorders>
              <w:top w:val="single" w:sz="4" w:space="0" w:color="auto"/>
              <w:left w:val="nil"/>
              <w:bottom w:val="single" w:sz="4" w:space="0" w:color="auto"/>
              <w:right w:val="single" w:sz="4" w:space="0" w:color="auto"/>
            </w:tcBorders>
          </w:tcPr>
          <w:p w:rsidR="005A0FE0" w:rsidRPr="00425979" w:rsidRDefault="005A0FE0" w:rsidP="0042597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vAlign w:val="bottom"/>
          </w:tcPr>
          <w:p w:rsidR="005A0FE0" w:rsidRPr="00425979" w:rsidRDefault="005A0FE0" w:rsidP="00425979">
            <w:pPr>
              <w:pStyle w:val="SemEspaamento"/>
              <w:jc w:val="right"/>
              <w:rPr>
                <w:rFonts w:asciiTheme="minorHAnsi" w:hAnsi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5A0FE0" w:rsidRPr="005A0FE0" w:rsidRDefault="005A0FE0">
            <w:pPr>
              <w:jc w:val="right"/>
              <w:rPr>
                <w:rFonts w:ascii="Tahoma" w:hAnsi="Tahoma" w:cs="Tahoma"/>
                <w:color w:val="000000"/>
                <w:sz w:val="18"/>
                <w:szCs w:val="18"/>
              </w:rPr>
            </w:pPr>
            <w:r w:rsidRPr="005A0FE0">
              <w:rPr>
                <w:rFonts w:ascii="Tahoma" w:hAnsi="Tahoma" w:cs="Tahoma"/>
                <w:color w:val="000000"/>
                <w:sz w:val="18"/>
                <w:szCs w:val="18"/>
              </w:rPr>
              <w:t>193286,66</w:t>
            </w:r>
          </w:p>
        </w:tc>
      </w:tr>
    </w:tbl>
    <w:p w:rsidR="001F12BF" w:rsidRDefault="001F12BF" w:rsidP="001F12BF">
      <w:pPr>
        <w:pStyle w:val="SemEspaamento"/>
        <w:rPr>
          <w:rFonts w:ascii="Tahoma" w:hAnsi="Tahoma" w:cs="Tahoma"/>
          <w:b/>
          <w:sz w:val="20"/>
          <w:szCs w:val="20"/>
        </w:rPr>
      </w:pPr>
    </w:p>
    <w:p w:rsidR="00B05955" w:rsidRDefault="00F36783" w:rsidP="00F36783">
      <w:pPr>
        <w:pStyle w:val="SemEspaamento"/>
        <w:rPr>
          <w:rFonts w:ascii="Tahoma" w:hAnsi="Tahoma" w:cs="Tahoma"/>
          <w:b/>
          <w:sz w:val="20"/>
          <w:szCs w:val="20"/>
        </w:rPr>
      </w:pPr>
      <w:r>
        <w:rPr>
          <w:rFonts w:ascii="Tahoma" w:hAnsi="Tahoma" w:cs="Tahoma"/>
          <w:b/>
          <w:sz w:val="20"/>
          <w:szCs w:val="20"/>
        </w:rPr>
        <w:t>LOTE 05 – SECRETARIA DE EDUCAÇÃO</w:t>
      </w:r>
      <w:r w:rsidR="005A0FE0">
        <w:rPr>
          <w:rFonts w:ascii="Tahoma" w:hAnsi="Tahoma" w:cs="Tahoma"/>
          <w:b/>
          <w:sz w:val="20"/>
          <w:szCs w:val="20"/>
        </w:rPr>
        <w:t xml:space="preserve"> - </w:t>
      </w:r>
      <w:r>
        <w:rPr>
          <w:rFonts w:ascii="Tahoma" w:hAnsi="Tahoma" w:cs="Tahoma"/>
          <w:b/>
          <w:sz w:val="20"/>
          <w:szCs w:val="20"/>
        </w:rPr>
        <w:t xml:space="preserve">VALOR MÁXIMO: R$ </w:t>
      </w:r>
      <w:r w:rsidR="0093294E">
        <w:rPr>
          <w:rFonts w:ascii="Tahoma" w:hAnsi="Tahoma" w:cs="Tahoma"/>
          <w:b/>
          <w:sz w:val="20"/>
          <w:szCs w:val="20"/>
        </w:rPr>
        <w:t>5.282,00</w:t>
      </w:r>
      <w:r w:rsidR="00307C46">
        <w:rPr>
          <w:rFonts w:ascii="Tahoma" w:hAnsi="Tahoma" w:cs="Tahoma"/>
          <w:b/>
          <w:sz w:val="20"/>
          <w:szCs w:val="20"/>
        </w:rPr>
        <w:t xml:space="preserve"> </w:t>
      </w:r>
    </w:p>
    <w:p w:rsidR="00F36783" w:rsidRDefault="00307C46" w:rsidP="00F36783">
      <w:pPr>
        <w:pStyle w:val="SemEspaamento"/>
        <w:rPr>
          <w:rFonts w:ascii="Tahoma" w:hAnsi="Tahoma" w:cs="Tahoma"/>
          <w:b/>
          <w:sz w:val="20"/>
          <w:szCs w:val="20"/>
        </w:rPr>
      </w:pPr>
      <w:r w:rsidRPr="00307C46">
        <w:rPr>
          <w:rFonts w:ascii="Tahoma" w:hAnsi="Tahoma" w:cs="Tahoma"/>
          <w:b/>
          <w:sz w:val="18"/>
          <w:szCs w:val="18"/>
        </w:rPr>
        <w:t>(RESERVA DE COTA MPE)</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F36783" w:rsidRPr="00530E99" w:rsidTr="003227AB">
        <w:trPr>
          <w:trHeight w:val="296"/>
        </w:trPr>
        <w:tc>
          <w:tcPr>
            <w:tcW w:w="661" w:type="dxa"/>
            <w:tcBorders>
              <w:top w:val="single" w:sz="4" w:space="0" w:color="auto"/>
              <w:left w:val="single" w:sz="4" w:space="0" w:color="auto"/>
              <w:bottom w:val="single" w:sz="4" w:space="0" w:color="auto"/>
              <w:right w:val="single" w:sz="4" w:space="0" w:color="auto"/>
            </w:tcBorders>
            <w:noWrap/>
          </w:tcPr>
          <w:p w:rsidR="00F36783" w:rsidRPr="004739DD" w:rsidRDefault="00F36783" w:rsidP="003227AB">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F36783" w:rsidRPr="004739DD" w:rsidRDefault="00F36783" w:rsidP="003227AB">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F36783" w:rsidRPr="004739DD" w:rsidRDefault="00F36783" w:rsidP="003227AB">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F36783" w:rsidRPr="004739DD" w:rsidRDefault="00F36783" w:rsidP="003227AB">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F36783" w:rsidRPr="004739DD" w:rsidRDefault="00F36783" w:rsidP="003227AB">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F36783" w:rsidRPr="00530E99" w:rsidRDefault="00F36783" w:rsidP="003227AB">
            <w:pPr>
              <w:pStyle w:val="SemEspaamento"/>
              <w:jc w:val="right"/>
              <w:rPr>
                <w:rFonts w:ascii="Tahoma" w:hAnsi="Tahoma" w:cs="Tahoma"/>
                <w:b/>
                <w:sz w:val="20"/>
                <w:szCs w:val="20"/>
              </w:rPr>
            </w:pPr>
            <w:r w:rsidRPr="00530E99">
              <w:rPr>
                <w:rFonts w:ascii="Tahoma" w:hAnsi="Tahoma" w:cs="Tahoma"/>
                <w:b/>
                <w:sz w:val="20"/>
                <w:szCs w:val="20"/>
              </w:rPr>
              <w:t>TOTAL</w:t>
            </w:r>
          </w:p>
        </w:tc>
      </w:tr>
      <w:tr w:rsidR="00F36783" w:rsidRPr="004C0133" w:rsidTr="003227A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F36783" w:rsidRPr="00386365" w:rsidRDefault="00F36783" w:rsidP="003227AB">
            <w:pPr>
              <w:pStyle w:val="SemEspaamento"/>
              <w:jc w:val="both"/>
              <w:rPr>
                <w:rFonts w:asciiTheme="minorHAnsi" w:hAnsiTheme="minorHAnsi" w:cstheme="minorHAnsi"/>
                <w:sz w:val="20"/>
                <w:szCs w:val="20"/>
              </w:rPr>
            </w:pPr>
            <w:r w:rsidRPr="00386365">
              <w:rPr>
                <w:rFonts w:asciiTheme="minorHAnsi" w:hAnsiTheme="minorHAnsi" w:cs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F36783" w:rsidRPr="00386365" w:rsidRDefault="0093294E" w:rsidP="00F36783">
            <w:pPr>
              <w:pStyle w:val="SemEspaamento"/>
              <w:jc w:val="both"/>
              <w:rPr>
                <w:rFonts w:asciiTheme="minorHAnsi" w:hAnsiTheme="minorHAnsi" w:cstheme="minorHAnsi"/>
                <w:sz w:val="20"/>
                <w:szCs w:val="20"/>
              </w:rPr>
            </w:pPr>
            <w:r>
              <w:rPr>
                <w:rFonts w:asciiTheme="minorHAnsi" w:hAnsiTheme="minorHAnsi" w:cstheme="minorHAnsi"/>
                <w:sz w:val="20"/>
                <w:szCs w:val="20"/>
              </w:rPr>
              <w:t>139</w:t>
            </w:r>
            <w:r w:rsidR="00F36783" w:rsidRPr="00386365">
              <w:rPr>
                <w:rFonts w:asciiTheme="minorHAnsi" w:hAnsiTheme="minorHAnsi" w:cstheme="minorHAnsi"/>
                <w:sz w:val="20"/>
                <w:szCs w:val="20"/>
              </w:rPr>
              <w:t xml:space="preserve"> fardo</w:t>
            </w:r>
          </w:p>
        </w:tc>
        <w:tc>
          <w:tcPr>
            <w:tcW w:w="5244" w:type="dxa"/>
            <w:tcBorders>
              <w:top w:val="single" w:sz="4" w:space="0" w:color="auto"/>
              <w:left w:val="nil"/>
              <w:bottom w:val="single" w:sz="4" w:space="0" w:color="auto"/>
              <w:right w:val="single" w:sz="4" w:space="0" w:color="auto"/>
            </w:tcBorders>
            <w:shd w:val="clear" w:color="auto" w:fill="auto"/>
            <w:noWrap/>
          </w:tcPr>
          <w:p w:rsidR="00F36783" w:rsidRPr="00386365" w:rsidRDefault="00F36783" w:rsidP="003227AB">
            <w:pPr>
              <w:pStyle w:val="SemEspaamento"/>
              <w:jc w:val="both"/>
              <w:rPr>
                <w:rFonts w:asciiTheme="minorHAnsi" w:hAnsiTheme="minorHAnsi" w:cstheme="minorHAnsi"/>
                <w:sz w:val="20"/>
                <w:szCs w:val="20"/>
                <w:shd w:val="clear" w:color="auto" w:fill="FFFFFF"/>
              </w:rPr>
            </w:pPr>
            <w:r w:rsidRPr="00386365">
              <w:rPr>
                <w:rFonts w:asciiTheme="minorHAnsi" w:hAnsiTheme="minorHAnsi" w:cstheme="minorHAnsi"/>
                <w:sz w:val="20"/>
                <w:szCs w:val="20"/>
              </w:rPr>
              <w:t xml:space="preserve">Papel higiênico de boa qualidade, folha simples, gofrado, picotado, na cor branca, medindo 30mx10cm, neutro, sem relevo, compostos de fibras </w:t>
            </w:r>
            <w:proofErr w:type="spellStart"/>
            <w:r w:rsidRPr="00386365">
              <w:rPr>
                <w:rFonts w:asciiTheme="minorHAnsi" w:hAnsiTheme="minorHAnsi" w:cstheme="minorHAnsi"/>
                <w:sz w:val="20"/>
                <w:szCs w:val="20"/>
              </w:rPr>
              <w:t>celuloticas</w:t>
            </w:r>
            <w:proofErr w:type="spellEnd"/>
            <w:r w:rsidRPr="00386365">
              <w:rPr>
                <w:rFonts w:asciiTheme="minorHAnsi" w:hAnsiTheme="minorHAnsi" w:cstheme="minorHAnsi"/>
                <w:sz w:val="20"/>
                <w:szCs w:val="20"/>
              </w:rPr>
              <w:t xml:space="preserve">/naturais, exceto aparas de papel, </w:t>
            </w:r>
            <w:proofErr w:type="spellStart"/>
            <w:r w:rsidRPr="00386365">
              <w:rPr>
                <w:rFonts w:asciiTheme="minorHAnsi" w:hAnsiTheme="minorHAnsi" w:cstheme="minorHAnsi"/>
                <w:sz w:val="20"/>
                <w:szCs w:val="20"/>
              </w:rPr>
              <w:t>tubete</w:t>
            </w:r>
            <w:proofErr w:type="spellEnd"/>
            <w:r w:rsidRPr="00386365">
              <w:rPr>
                <w:rFonts w:asciiTheme="minorHAnsi" w:hAnsiTheme="minorHAnsi" w:cstheme="minorHAnsi"/>
                <w:sz w:val="20"/>
                <w:szCs w:val="20"/>
              </w:rPr>
              <w:t xml:space="preserve"> medindo de 4,0cm, conforme as </w:t>
            </w:r>
            <w:r w:rsidRPr="00386365">
              <w:rPr>
                <w:rFonts w:asciiTheme="minorHAnsi" w:hAnsiTheme="minorHAnsi" w:cstheme="minorHAnsi"/>
                <w:sz w:val="20"/>
                <w:szCs w:val="20"/>
              </w:rPr>
              <w:lastRenderedPageBreak/>
              <w:t xml:space="preserve">normas do </w:t>
            </w:r>
            <w:proofErr w:type="spellStart"/>
            <w:proofErr w:type="gramStart"/>
            <w:r w:rsidRPr="00386365">
              <w:rPr>
                <w:rFonts w:asciiTheme="minorHAnsi" w:hAnsiTheme="minorHAnsi" w:cstheme="minorHAnsi"/>
                <w:sz w:val="20"/>
                <w:szCs w:val="20"/>
              </w:rPr>
              <w:t>inmetro</w:t>
            </w:r>
            <w:proofErr w:type="spellEnd"/>
            <w:proofErr w:type="gramEnd"/>
            <w:r w:rsidRPr="00386365">
              <w:rPr>
                <w:rFonts w:asciiTheme="minorHAnsi" w:hAnsiTheme="minorHAnsi" w:cstheme="minorHAnsi"/>
                <w:sz w:val="20"/>
                <w:szCs w:val="20"/>
              </w:rPr>
              <w:t xml:space="preserve">, </w:t>
            </w:r>
            <w:proofErr w:type="spellStart"/>
            <w:r w:rsidRPr="00386365">
              <w:rPr>
                <w:rFonts w:asciiTheme="minorHAnsi" w:hAnsiTheme="minorHAnsi" w:cstheme="minorHAnsi"/>
                <w:sz w:val="20"/>
                <w:szCs w:val="20"/>
              </w:rPr>
              <w:t>inpi</w:t>
            </w:r>
            <w:proofErr w:type="spellEnd"/>
            <w:r w:rsidRPr="00386365">
              <w:rPr>
                <w:rFonts w:asciiTheme="minorHAnsi" w:hAnsiTheme="minorHAnsi" w:cstheme="minorHAnsi"/>
                <w:sz w:val="20"/>
                <w:szCs w:val="20"/>
              </w:rPr>
              <w:t xml:space="preserve">  e  </w:t>
            </w:r>
            <w:proofErr w:type="spellStart"/>
            <w:r w:rsidRPr="00386365">
              <w:rPr>
                <w:rFonts w:asciiTheme="minorHAnsi" w:hAnsiTheme="minorHAnsi" w:cstheme="minorHAnsi"/>
                <w:sz w:val="20"/>
                <w:szCs w:val="20"/>
              </w:rPr>
              <w:t>n.b.r</w:t>
            </w:r>
            <w:proofErr w:type="spellEnd"/>
            <w:r w:rsidRPr="00386365">
              <w:rPr>
                <w:rFonts w:asciiTheme="minorHAnsi" w:hAnsiTheme="minorHAnsi" w:cstheme="minorHAnsi"/>
                <w:sz w:val="20"/>
                <w:szCs w:val="20"/>
              </w:rPr>
              <w:t>. embalagem com fardos com boa visibilidade com 64 rolos.</w:t>
            </w:r>
          </w:p>
        </w:tc>
        <w:tc>
          <w:tcPr>
            <w:tcW w:w="1134" w:type="dxa"/>
            <w:tcBorders>
              <w:top w:val="single" w:sz="4" w:space="0" w:color="auto"/>
              <w:left w:val="nil"/>
              <w:bottom w:val="single" w:sz="4" w:space="0" w:color="auto"/>
              <w:right w:val="single" w:sz="4" w:space="0" w:color="auto"/>
            </w:tcBorders>
            <w:shd w:val="clear" w:color="auto" w:fill="auto"/>
          </w:tcPr>
          <w:p w:rsidR="00F36783" w:rsidRPr="004C0133" w:rsidRDefault="00F36783"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36783" w:rsidRPr="004C0133" w:rsidRDefault="00F36783" w:rsidP="003227AB">
            <w:pPr>
              <w:pStyle w:val="SemEspaamento"/>
              <w:jc w:val="right"/>
              <w:rPr>
                <w:rFonts w:ascii="Tahoma" w:hAnsi="Tahoma" w:cs="Tahoma"/>
                <w:color w:val="000000"/>
                <w:sz w:val="18"/>
                <w:szCs w:val="18"/>
              </w:rPr>
            </w:pPr>
            <w:r>
              <w:rPr>
                <w:rFonts w:ascii="Tahoma" w:hAnsi="Tahoma" w:cs="Tahoma"/>
                <w:color w:val="000000"/>
                <w:sz w:val="18"/>
                <w:szCs w:val="18"/>
              </w:rPr>
              <w:t>38,00</w:t>
            </w:r>
          </w:p>
        </w:tc>
        <w:tc>
          <w:tcPr>
            <w:tcW w:w="992" w:type="dxa"/>
            <w:tcBorders>
              <w:top w:val="single" w:sz="4" w:space="0" w:color="auto"/>
              <w:left w:val="nil"/>
              <w:bottom w:val="single" w:sz="4" w:space="0" w:color="auto"/>
              <w:right w:val="single" w:sz="4" w:space="0" w:color="auto"/>
            </w:tcBorders>
            <w:shd w:val="clear" w:color="auto" w:fill="auto"/>
            <w:vAlign w:val="bottom"/>
          </w:tcPr>
          <w:p w:rsidR="00F36783" w:rsidRPr="004C0133" w:rsidRDefault="0093294E" w:rsidP="0093294E">
            <w:pPr>
              <w:pStyle w:val="SemEspaamento"/>
              <w:jc w:val="right"/>
              <w:rPr>
                <w:rFonts w:ascii="Tahoma" w:hAnsi="Tahoma" w:cs="Tahoma"/>
                <w:color w:val="000000"/>
                <w:sz w:val="18"/>
                <w:szCs w:val="18"/>
              </w:rPr>
            </w:pPr>
            <w:r>
              <w:rPr>
                <w:rFonts w:ascii="Tahoma" w:hAnsi="Tahoma" w:cs="Tahoma"/>
                <w:color w:val="000000"/>
                <w:sz w:val="18"/>
                <w:szCs w:val="18"/>
              </w:rPr>
              <w:t>5.282,00</w:t>
            </w:r>
          </w:p>
        </w:tc>
      </w:tr>
      <w:tr w:rsidR="00F36783" w:rsidRPr="004C0133" w:rsidTr="003227AB">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F36783" w:rsidRPr="00386365" w:rsidRDefault="00F36783" w:rsidP="003227AB">
            <w:pPr>
              <w:pStyle w:val="SemEspaamento"/>
              <w:jc w:val="both"/>
              <w:rPr>
                <w:rFonts w:asciiTheme="minorHAnsi" w:hAnsiTheme="minorHAnsi" w:cstheme="minorHAnsi"/>
                <w:sz w:val="20"/>
                <w:szCs w:val="20"/>
              </w:rPr>
            </w:pPr>
          </w:p>
        </w:tc>
        <w:tc>
          <w:tcPr>
            <w:tcW w:w="969" w:type="dxa"/>
            <w:tcBorders>
              <w:top w:val="single" w:sz="4" w:space="0" w:color="auto"/>
              <w:left w:val="nil"/>
              <w:bottom w:val="single" w:sz="4" w:space="0" w:color="auto"/>
              <w:right w:val="single" w:sz="4" w:space="0" w:color="auto"/>
            </w:tcBorders>
            <w:shd w:val="clear" w:color="auto" w:fill="auto"/>
            <w:noWrap/>
          </w:tcPr>
          <w:p w:rsidR="00F36783" w:rsidRPr="00386365" w:rsidRDefault="00F36783" w:rsidP="003227AB">
            <w:pPr>
              <w:pStyle w:val="SemEspaamento"/>
              <w:jc w:val="both"/>
              <w:rPr>
                <w:rFonts w:asciiTheme="minorHAnsi" w:hAnsiTheme="minorHAnsi" w:cstheme="minorHAnsi"/>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F36783" w:rsidRPr="00386365" w:rsidRDefault="00F36783" w:rsidP="003227AB">
            <w:pPr>
              <w:pStyle w:val="SemEspaamento"/>
              <w:jc w:val="both"/>
              <w:rPr>
                <w:rFonts w:asciiTheme="minorHAnsi" w:hAnsiTheme="minorHAnsi" w:cs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36783" w:rsidRPr="004C0133" w:rsidRDefault="00F36783" w:rsidP="003227AB">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F36783" w:rsidRPr="004C0133" w:rsidRDefault="00F36783" w:rsidP="003227AB">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F36783" w:rsidRPr="004C0133" w:rsidRDefault="00F36783" w:rsidP="003227AB">
            <w:pPr>
              <w:pStyle w:val="SemEspaamento"/>
              <w:jc w:val="right"/>
              <w:rPr>
                <w:rFonts w:ascii="Tahoma" w:hAnsi="Tahoma" w:cs="Tahoma"/>
                <w:color w:val="000000"/>
                <w:sz w:val="18"/>
                <w:szCs w:val="18"/>
              </w:rPr>
            </w:pPr>
          </w:p>
        </w:tc>
      </w:tr>
    </w:tbl>
    <w:p w:rsidR="00F36783" w:rsidRDefault="00F36783" w:rsidP="00D84F96">
      <w:pPr>
        <w:pStyle w:val="SemEspaamento"/>
        <w:rPr>
          <w:rFonts w:ascii="Tahoma" w:hAnsi="Tahoma" w:cs="Tahoma"/>
          <w:b/>
          <w:sz w:val="20"/>
          <w:szCs w:val="20"/>
        </w:rPr>
      </w:pPr>
    </w:p>
    <w:p w:rsidR="005A0FE0" w:rsidRDefault="005A0FE0" w:rsidP="005A0FE0">
      <w:pPr>
        <w:pStyle w:val="SemEspaamento"/>
        <w:rPr>
          <w:rFonts w:ascii="Tahoma" w:hAnsi="Tahoma" w:cs="Tahoma"/>
          <w:b/>
          <w:sz w:val="20"/>
          <w:szCs w:val="20"/>
        </w:rPr>
      </w:pPr>
      <w:r w:rsidRPr="00CE0718">
        <w:rPr>
          <w:rFonts w:ascii="Tahoma" w:hAnsi="Tahoma" w:cs="Tahoma"/>
          <w:b/>
          <w:sz w:val="20"/>
          <w:szCs w:val="20"/>
        </w:rPr>
        <w:t>Validade da proposta:</w:t>
      </w:r>
    </w:p>
    <w:p w:rsidR="005A0FE0" w:rsidRDefault="005A0FE0" w:rsidP="005A0FE0">
      <w:pPr>
        <w:pStyle w:val="SemEspaamento"/>
        <w:rPr>
          <w:rFonts w:ascii="Tahoma" w:hAnsi="Tahoma" w:cs="Tahoma"/>
          <w:b/>
          <w:sz w:val="20"/>
          <w:szCs w:val="20"/>
        </w:rPr>
      </w:pPr>
      <w:r w:rsidRPr="00CE0718">
        <w:rPr>
          <w:rFonts w:ascii="Tahoma" w:hAnsi="Tahoma" w:cs="Tahoma"/>
          <w:b/>
          <w:sz w:val="20"/>
          <w:szCs w:val="20"/>
        </w:rPr>
        <w:t xml:space="preserve">Prazo de entrega: </w:t>
      </w:r>
    </w:p>
    <w:p w:rsidR="005A0FE0" w:rsidRDefault="005A0FE0" w:rsidP="005A0FE0">
      <w:pPr>
        <w:pStyle w:val="SemEspaamento"/>
        <w:rPr>
          <w:rFonts w:ascii="Tahoma" w:hAnsi="Tahoma" w:cs="Tahoma"/>
          <w:b/>
          <w:sz w:val="20"/>
          <w:szCs w:val="20"/>
        </w:rPr>
      </w:pPr>
      <w:r>
        <w:rPr>
          <w:rFonts w:ascii="Tahoma" w:hAnsi="Tahoma" w:cs="Tahoma"/>
          <w:b/>
          <w:sz w:val="20"/>
          <w:szCs w:val="20"/>
        </w:rPr>
        <w:t>Dados do responsável pela assinatura da ata:</w:t>
      </w:r>
    </w:p>
    <w:p w:rsidR="005A0FE0" w:rsidRDefault="005A0FE0" w:rsidP="005A0FE0">
      <w:pPr>
        <w:pStyle w:val="SemEspaamento"/>
        <w:rPr>
          <w:rFonts w:ascii="Tahoma" w:hAnsi="Tahoma" w:cs="Tahoma"/>
          <w:b/>
          <w:sz w:val="20"/>
          <w:szCs w:val="20"/>
        </w:rPr>
      </w:pPr>
      <w:r>
        <w:rPr>
          <w:rFonts w:ascii="Tahoma" w:hAnsi="Tahoma" w:cs="Tahoma"/>
          <w:b/>
          <w:sz w:val="20"/>
          <w:szCs w:val="20"/>
        </w:rPr>
        <w:t>Dados bancários da empresa:</w:t>
      </w:r>
    </w:p>
    <w:p w:rsidR="00F36783" w:rsidRDefault="00F36783" w:rsidP="00D84F96">
      <w:pPr>
        <w:pStyle w:val="SemEspaamento"/>
        <w:rPr>
          <w:rFonts w:ascii="Tahoma" w:hAnsi="Tahoma" w:cs="Tahoma"/>
          <w:b/>
          <w:sz w:val="20"/>
          <w:szCs w:val="20"/>
        </w:rPr>
      </w:pPr>
    </w:p>
    <w:p w:rsidR="005A0FE0" w:rsidRDefault="005A0FE0" w:rsidP="00D84F96">
      <w:pPr>
        <w:pStyle w:val="SemEspaamento"/>
        <w:rPr>
          <w:rFonts w:ascii="Tahoma" w:hAnsi="Tahoma" w:cs="Tahoma"/>
          <w:b/>
          <w:sz w:val="20"/>
          <w:szCs w:val="20"/>
        </w:rPr>
      </w:pPr>
    </w:p>
    <w:p w:rsidR="005A0FE0" w:rsidRDefault="005A0FE0" w:rsidP="00D84F96">
      <w:pPr>
        <w:pStyle w:val="SemEspaamento"/>
        <w:rPr>
          <w:rFonts w:ascii="Tahoma" w:hAnsi="Tahoma" w:cs="Tahoma"/>
          <w:b/>
          <w:sz w:val="20"/>
          <w:szCs w:val="20"/>
        </w:rPr>
      </w:pPr>
    </w:p>
    <w:p w:rsidR="005A0FE0" w:rsidRDefault="005A0FE0" w:rsidP="00D84F96">
      <w:pPr>
        <w:pStyle w:val="SemEspaamento"/>
        <w:rPr>
          <w:rFonts w:ascii="Tahoma" w:hAnsi="Tahoma" w:cs="Tahoma"/>
          <w:b/>
          <w:sz w:val="20"/>
          <w:szCs w:val="20"/>
        </w:rPr>
      </w:pPr>
    </w:p>
    <w:p w:rsidR="00D84F96" w:rsidRPr="00CE0718" w:rsidRDefault="00D84F96" w:rsidP="00D84F9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D84F96" w:rsidRDefault="00D84F96"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bookmarkStart w:id="0" w:name="_GoBack"/>
      <w:bookmarkEnd w:id="0"/>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695AC1" w:rsidRDefault="00695AC1" w:rsidP="00D84F96">
      <w:pPr>
        <w:pStyle w:val="Ttulo"/>
        <w:spacing w:line="360" w:lineRule="auto"/>
        <w:rPr>
          <w:rFonts w:ascii="Tahoma" w:hAnsi="Tahoma" w:cs="Tahoma"/>
          <w:szCs w:val="24"/>
          <w:u w:val="single"/>
        </w:rPr>
      </w:pP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84F96" w:rsidRPr="00CE0718" w:rsidRDefault="00D84F96" w:rsidP="00D84F9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84F96" w:rsidRPr="00CE0718" w:rsidRDefault="00D84F96" w:rsidP="00D84F96">
      <w:pPr>
        <w:spacing w:line="360" w:lineRule="auto"/>
        <w:ind w:left="1134"/>
        <w:jc w:val="both"/>
        <w:rPr>
          <w:rFonts w:ascii="Tahoma" w:hAnsi="Tahoma" w:cs="Tahoma"/>
          <w:b/>
        </w:rPr>
      </w:pPr>
    </w:p>
    <w:p w:rsidR="00D84F96" w:rsidRPr="00CE0718" w:rsidRDefault="00D84F96" w:rsidP="00D84F96">
      <w:pPr>
        <w:pStyle w:val="Recuodecorpodetexto"/>
        <w:ind w:firstLine="0"/>
        <w:rPr>
          <w:rFonts w:ascii="Tahoma" w:hAnsi="Tahoma" w:cs="Tahoma"/>
          <w:color w:val="auto"/>
          <w:szCs w:val="24"/>
        </w:rPr>
      </w:pPr>
      <w:r w:rsidRPr="00CE0718">
        <w:rPr>
          <w:rFonts w:ascii="Tahoma" w:hAnsi="Tahoma" w:cs="Tahoma"/>
          <w:color w:val="auto"/>
          <w:szCs w:val="24"/>
        </w:rPr>
        <w:t>À</w:t>
      </w:r>
    </w:p>
    <w:p w:rsidR="00D84F96" w:rsidRPr="00CE0718" w:rsidRDefault="00D84F96" w:rsidP="00D84F9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84F96" w:rsidRPr="00CE0718" w:rsidRDefault="00D84F96" w:rsidP="00D84F9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84F96" w:rsidRPr="00CE0718" w:rsidRDefault="00D84F96" w:rsidP="00D84F9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D84F96" w:rsidRPr="00CE0718" w:rsidRDefault="00D84F96" w:rsidP="00D84F96">
      <w:pPr>
        <w:pStyle w:val="Recuodecorpodetexto"/>
        <w:rPr>
          <w:rFonts w:ascii="Tahoma" w:hAnsi="Tahoma" w:cs="Tahoma"/>
          <w:color w:val="auto"/>
          <w:szCs w:val="24"/>
        </w:rPr>
      </w:pPr>
    </w:p>
    <w:p w:rsidR="00D84F96" w:rsidRPr="00CE0718" w:rsidRDefault="00D84F96" w:rsidP="00D84F96">
      <w:pPr>
        <w:pStyle w:val="Recuodecorpodetexto"/>
        <w:rPr>
          <w:rFonts w:ascii="Tahoma" w:hAnsi="Tahoma" w:cs="Tahoma"/>
          <w:color w:val="auto"/>
          <w:szCs w:val="24"/>
        </w:rPr>
      </w:pPr>
    </w:p>
    <w:p w:rsidR="00D84F96" w:rsidRPr="00CE0718" w:rsidRDefault="00D84F96" w:rsidP="00D84F96">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w:t>
      </w:r>
      <w:r w:rsidR="00425979">
        <w:rPr>
          <w:rFonts w:ascii="Tahoma" w:hAnsi="Tahoma" w:cs="Tahoma"/>
          <w:b/>
          <w:color w:val="auto"/>
          <w:szCs w:val="24"/>
        </w:rPr>
        <w:t>6</w:t>
      </w:r>
      <w:r>
        <w:rPr>
          <w:rFonts w:ascii="Tahoma" w:hAnsi="Tahoma" w:cs="Tahoma"/>
          <w:b/>
          <w:color w:val="auto"/>
          <w:szCs w:val="24"/>
        </w:rPr>
        <w:t>/2018</w:t>
      </w:r>
    </w:p>
    <w:p w:rsidR="00D84F96" w:rsidRPr="00CE0718" w:rsidRDefault="00D84F96" w:rsidP="00D84F96">
      <w:pPr>
        <w:pStyle w:val="Recuodecorpodetexto"/>
        <w:rPr>
          <w:rFonts w:ascii="Tahoma" w:hAnsi="Tahoma" w:cs="Tahoma"/>
          <w:b/>
          <w:color w:val="auto"/>
          <w:szCs w:val="24"/>
        </w:rPr>
      </w:pPr>
    </w:p>
    <w:p w:rsidR="00D84F96" w:rsidRPr="00CE0718" w:rsidRDefault="00D84F96" w:rsidP="00D84F96">
      <w:pPr>
        <w:pStyle w:val="Recuodecorpodetexto"/>
        <w:rPr>
          <w:rFonts w:ascii="Tahoma" w:hAnsi="Tahoma" w:cs="Tahoma"/>
          <w:color w:val="auto"/>
          <w:szCs w:val="24"/>
        </w:rPr>
      </w:pPr>
    </w:p>
    <w:p w:rsidR="00D84F96" w:rsidRPr="00CE0718" w:rsidRDefault="00D84F96" w:rsidP="00D84F96">
      <w:pPr>
        <w:pStyle w:val="Recuodecorpodetexto"/>
        <w:rPr>
          <w:rFonts w:ascii="Tahoma" w:hAnsi="Tahoma" w:cs="Tahoma"/>
          <w:color w:val="auto"/>
          <w:szCs w:val="24"/>
        </w:rPr>
      </w:pPr>
      <w:r w:rsidRPr="00CE0718">
        <w:rPr>
          <w:rFonts w:ascii="Tahoma" w:hAnsi="Tahoma" w:cs="Tahoma"/>
          <w:color w:val="auto"/>
          <w:szCs w:val="24"/>
        </w:rPr>
        <w:t>Prezados Senhores:</w:t>
      </w:r>
    </w:p>
    <w:p w:rsidR="00D84F96" w:rsidRPr="00CE0718" w:rsidRDefault="00D84F96" w:rsidP="00D84F96">
      <w:pPr>
        <w:pStyle w:val="Recuodecorpodetexto"/>
        <w:rPr>
          <w:rFonts w:ascii="Tahoma" w:hAnsi="Tahoma" w:cs="Tahoma"/>
          <w:color w:val="auto"/>
          <w:szCs w:val="24"/>
        </w:rPr>
      </w:pPr>
    </w:p>
    <w:p w:rsidR="00D84F96" w:rsidRPr="00CE0718" w:rsidRDefault="00D84F96" w:rsidP="00D84F96">
      <w:pPr>
        <w:pStyle w:val="Recuodecorpodetexto"/>
        <w:rPr>
          <w:rFonts w:ascii="Tahoma" w:hAnsi="Tahoma" w:cs="Tahoma"/>
          <w:color w:val="auto"/>
          <w:szCs w:val="24"/>
        </w:rPr>
      </w:pPr>
    </w:p>
    <w:p w:rsidR="00D84F96" w:rsidRPr="00CE0718" w:rsidRDefault="00D84F96" w:rsidP="00D84F9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84F96" w:rsidRPr="00CE0718" w:rsidRDefault="00D84F96" w:rsidP="00D84F96">
      <w:pPr>
        <w:spacing w:line="360" w:lineRule="auto"/>
        <w:ind w:left="1134"/>
        <w:jc w:val="both"/>
        <w:rPr>
          <w:rFonts w:ascii="Tahoma" w:hAnsi="Tahoma" w:cs="Tahoma"/>
        </w:rPr>
      </w:pPr>
    </w:p>
    <w:p w:rsidR="00D84F96" w:rsidRPr="00CE0718" w:rsidRDefault="00D84F96" w:rsidP="00D84F96">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D84F96" w:rsidRPr="00CE0718" w:rsidRDefault="00D84F96" w:rsidP="00D84F9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84F96" w:rsidRPr="00CE0718" w:rsidRDefault="00D84F96" w:rsidP="00D84F96">
      <w:pPr>
        <w:spacing w:line="360" w:lineRule="auto"/>
        <w:ind w:left="1134"/>
        <w:jc w:val="center"/>
        <w:rPr>
          <w:rFonts w:ascii="Tahoma" w:hAnsi="Tahoma" w:cs="Tahoma"/>
          <w:b/>
          <w:u w:val="single"/>
        </w:rPr>
      </w:pPr>
    </w:p>
    <w:p w:rsidR="00D84F96" w:rsidRPr="00CE0718" w:rsidRDefault="00D84F96" w:rsidP="00D84F9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84F96" w:rsidRPr="00CE0718" w:rsidRDefault="00D84F96" w:rsidP="00D84F96">
      <w:pPr>
        <w:spacing w:line="360" w:lineRule="auto"/>
        <w:ind w:right="-376"/>
        <w:jc w:val="both"/>
        <w:rPr>
          <w:rFonts w:ascii="Tahoma" w:hAnsi="Tahoma" w:cs="Tahoma"/>
        </w:rPr>
      </w:pPr>
    </w:p>
    <w:p w:rsidR="00D84F96" w:rsidRPr="00CE0718" w:rsidRDefault="00D84F96" w:rsidP="00D84F9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00</w:t>
      </w:r>
      <w:r w:rsidR="00425979">
        <w:rPr>
          <w:rFonts w:ascii="Tahoma" w:hAnsi="Tahoma" w:cs="Tahoma"/>
        </w:rPr>
        <w:t>6</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84F96" w:rsidRPr="00CE0718" w:rsidRDefault="00D84F96" w:rsidP="00D84F96">
      <w:pPr>
        <w:spacing w:line="360" w:lineRule="auto"/>
        <w:ind w:right="-376"/>
        <w:jc w:val="both"/>
        <w:rPr>
          <w:rFonts w:ascii="Tahoma" w:hAnsi="Tahoma" w:cs="Tahoma"/>
        </w:rPr>
      </w:pPr>
    </w:p>
    <w:p w:rsidR="00D84F96" w:rsidRPr="00CE0718" w:rsidRDefault="00D84F96" w:rsidP="00D84F9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D84F96" w:rsidRPr="00CE0718" w:rsidRDefault="00D84F96" w:rsidP="00D84F96">
      <w:pPr>
        <w:spacing w:line="360" w:lineRule="auto"/>
        <w:ind w:right="-376"/>
        <w:jc w:val="center"/>
        <w:rPr>
          <w:rFonts w:ascii="Tahoma" w:hAnsi="Tahoma" w:cs="Tahoma"/>
        </w:rPr>
      </w:pPr>
    </w:p>
    <w:p w:rsidR="00D84F96" w:rsidRPr="00CE0718" w:rsidRDefault="00D84F96" w:rsidP="00D84F9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D84F96" w:rsidRPr="00CE0718" w:rsidRDefault="00D84F96" w:rsidP="00D84F96">
      <w:pPr>
        <w:pStyle w:val="Ttulo"/>
        <w:spacing w:line="360" w:lineRule="auto"/>
        <w:ind w:left="1134"/>
        <w:rPr>
          <w:rFonts w:ascii="Tahoma" w:hAnsi="Tahoma" w:cs="Tahoma"/>
          <w:szCs w:val="24"/>
          <w:u w:val="single"/>
        </w:rPr>
      </w:pPr>
    </w:p>
    <w:p w:rsidR="00D84F96" w:rsidRPr="00CE0718" w:rsidRDefault="00D84F96" w:rsidP="00D84F96">
      <w:pPr>
        <w:pStyle w:val="Ttulo"/>
        <w:spacing w:line="360" w:lineRule="auto"/>
        <w:rPr>
          <w:rFonts w:ascii="Tahoma" w:hAnsi="Tahoma" w:cs="Tahoma"/>
          <w:szCs w:val="24"/>
          <w:u w:val="single"/>
        </w:rPr>
      </w:pPr>
    </w:p>
    <w:p w:rsidR="00D84F96" w:rsidRPr="00CE0718" w:rsidRDefault="00D84F96" w:rsidP="00D84F96">
      <w:pPr>
        <w:pStyle w:val="Ttulo"/>
        <w:spacing w:line="360" w:lineRule="auto"/>
        <w:rPr>
          <w:rFonts w:ascii="Tahoma" w:hAnsi="Tahoma" w:cs="Tahoma"/>
          <w:szCs w:val="24"/>
          <w:u w:val="single"/>
        </w:rPr>
      </w:pP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84F96" w:rsidRPr="00CE0718" w:rsidRDefault="00D84F96" w:rsidP="00D84F96">
      <w:pPr>
        <w:pStyle w:val="Ttulo"/>
        <w:spacing w:line="360" w:lineRule="auto"/>
        <w:rPr>
          <w:rFonts w:ascii="Tahoma" w:hAnsi="Tahoma" w:cs="Tahoma"/>
          <w:szCs w:val="24"/>
          <w:u w:val="single"/>
        </w:rPr>
      </w:pP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84F96" w:rsidRPr="00CE0718" w:rsidRDefault="00D84F96" w:rsidP="00D84F9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00</w:t>
      </w:r>
      <w:r w:rsidR="00425979">
        <w:rPr>
          <w:rFonts w:ascii="Tahoma" w:hAnsi="Tahoma" w:cs="Tahoma"/>
          <w:color w:val="auto"/>
          <w:szCs w:val="24"/>
        </w:rPr>
        <w:t>6</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84F96" w:rsidRPr="00CE0718" w:rsidRDefault="00D84F96" w:rsidP="00D84F96">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84F96" w:rsidRPr="00CE0718" w:rsidRDefault="00D84F96" w:rsidP="00D84F9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D84F96" w:rsidRPr="00CE0718" w:rsidRDefault="00D84F96" w:rsidP="00D84F9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D84F96" w:rsidRPr="00CE0718" w:rsidRDefault="00D84F96" w:rsidP="00D84F9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D84F96" w:rsidRPr="00CE0718" w:rsidRDefault="00D84F96" w:rsidP="00D84F9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roofErr w:type="gramStart"/>
      <w:r w:rsidRPr="00CE0718">
        <w:rPr>
          <w:rFonts w:ascii="Tahoma" w:hAnsi="Tahoma" w:cs="Tahoma"/>
        </w:rPr>
        <w:t>.................................................................................</w:t>
      </w:r>
      <w:proofErr w:type="gramEnd"/>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D84F96" w:rsidRPr="00CE0718" w:rsidRDefault="00D84F96" w:rsidP="00D84F9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D84F96" w:rsidRPr="00CE0718" w:rsidRDefault="00D84F96" w:rsidP="00D84F96">
      <w:pPr>
        <w:spacing w:line="360" w:lineRule="auto"/>
        <w:ind w:left="1134"/>
        <w:jc w:val="both"/>
        <w:rPr>
          <w:rFonts w:ascii="Tahoma" w:hAnsi="Tahoma" w:cs="Tahoma"/>
          <w:b/>
        </w:rPr>
      </w:pP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84F96" w:rsidRPr="00CE0718" w:rsidRDefault="00D84F96" w:rsidP="00D84F9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84F96" w:rsidRPr="00CE0718" w:rsidRDefault="00D84F96" w:rsidP="00D84F96">
      <w:pPr>
        <w:spacing w:line="360" w:lineRule="auto"/>
        <w:ind w:left="1134"/>
        <w:jc w:val="both"/>
        <w:rPr>
          <w:rFonts w:ascii="Tahoma" w:hAnsi="Tahoma" w:cs="Tahoma"/>
          <w:b/>
        </w:rPr>
      </w:pPr>
    </w:p>
    <w:p w:rsidR="00D84F96" w:rsidRPr="00CE0718" w:rsidRDefault="00D84F96" w:rsidP="00D84F9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425979">
        <w:rPr>
          <w:rFonts w:ascii="Tahoma" w:hAnsi="Tahoma" w:cs="Tahoma"/>
          <w:color w:val="auto"/>
          <w:szCs w:val="24"/>
        </w:rPr>
        <w:t>6</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D84F96" w:rsidRPr="00CE0718" w:rsidRDefault="00D84F96" w:rsidP="00D84F96">
      <w:pPr>
        <w:spacing w:line="360" w:lineRule="auto"/>
        <w:ind w:left="1134"/>
        <w:jc w:val="both"/>
        <w:rPr>
          <w:rFonts w:ascii="Tahoma" w:hAnsi="Tahoma" w:cs="Tahoma"/>
        </w:rPr>
      </w:pPr>
    </w:p>
    <w:p w:rsidR="00D84F96" w:rsidRPr="00CE0718" w:rsidRDefault="00D84F96" w:rsidP="00D84F9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left="1134"/>
        <w:jc w:val="center"/>
        <w:rPr>
          <w:rFonts w:ascii="Tahoma" w:hAnsi="Tahoma" w:cs="Tahoma"/>
        </w:rPr>
      </w:pPr>
      <w:r w:rsidRPr="00CE0718">
        <w:rPr>
          <w:rFonts w:ascii="Tahoma" w:hAnsi="Tahoma" w:cs="Tahoma"/>
          <w:b/>
        </w:rPr>
        <w:t>(nome do representante legal da empresa proponente)</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84F96" w:rsidRPr="00CE0718" w:rsidRDefault="00D84F96" w:rsidP="00D84F96">
      <w:pPr>
        <w:spacing w:line="360" w:lineRule="auto"/>
        <w:jc w:val="both"/>
        <w:rPr>
          <w:rFonts w:ascii="Tahoma" w:hAnsi="Tahoma" w:cs="Tahoma"/>
          <w:b/>
        </w:rPr>
      </w:pPr>
    </w:p>
    <w:p w:rsidR="00D84F96" w:rsidRPr="00CE0718" w:rsidRDefault="00D84F96" w:rsidP="00D84F96">
      <w:pPr>
        <w:spacing w:line="360" w:lineRule="auto"/>
        <w:jc w:val="both"/>
        <w:rPr>
          <w:rFonts w:ascii="Tahoma" w:hAnsi="Tahoma" w:cs="Tahoma"/>
          <w:b/>
        </w:rPr>
      </w:pPr>
    </w:p>
    <w:p w:rsidR="00D84F96" w:rsidRPr="00CE0718" w:rsidRDefault="00D84F96" w:rsidP="00D84F96">
      <w:pPr>
        <w:spacing w:line="360" w:lineRule="auto"/>
        <w:jc w:val="both"/>
        <w:rPr>
          <w:rFonts w:ascii="Tahoma" w:hAnsi="Tahoma" w:cs="Tahoma"/>
          <w:b/>
        </w:rPr>
      </w:pPr>
    </w:p>
    <w:p w:rsidR="00D84F96" w:rsidRPr="00CE0718" w:rsidRDefault="00D84F96" w:rsidP="00D84F96">
      <w:pPr>
        <w:spacing w:line="360" w:lineRule="auto"/>
        <w:jc w:val="both"/>
        <w:rPr>
          <w:rFonts w:ascii="Tahoma" w:hAnsi="Tahoma" w:cs="Tahoma"/>
          <w:b/>
        </w:rPr>
      </w:pPr>
    </w:p>
    <w:p w:rsidR="00D84F96" w:rsidRPr="00CE0718" w:rsidRDefault="00D84F96" w:rsidP="00D84F96">
      <w:pPr>
        <w:spacing w:line="360" w:lineRule="auto"/>
        <w:jc w:val="both"/>
        <w:rPr>
          <w:rFonts w:ascii="Tahoma" w:hAnsi="Tahoma" w:cs="Tahoma"/>
          <w:b/>
        </w:rPr>
      </w:pPr>
    </w:p>
    <w:p w:rsidR="00D84F96" w:rsidRPr="00CE0718" w:rsidRDefault="00D84F96" w:rsidP="00D84F9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D84F96" w:rsidRPr="00CE0718" w:rsidRDefault="00D84F96" w:rsidP="00D84F9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84F96" w:rsidRPr="00CE0718" w:rsidRDefault="00D84F96" w:rsidP="00D84F96">
      <w:pPr>
        <w:spacing w:line="360" w:lineRule="auto"/>
        <w:jc w:val="both"/>
        <w:rPr>
          <w:rFonts w:ascii="Tahoma" w:hAnsi="Tahoma" w:cs="Tahoma"/>
          <w:b/>
        </w:rPr>
      </w:pPr>
    </w:p>
    <w:p w:rsidR="00D84F96" w:rsidRPr="00CE0718" w:rsidRDefault="00D84F96" w:rsidP="00D84F9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425979">
        <w:rPr>
          <w:rFonts w:ascii="Tahoma" w:hAnsi="Tahoma" w:cs="Tahoma"/>
          <w:color w:val="auto"/>
          <w:szCs w:val="24"/>
        </w:rPr>
        <w:t>6</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84F96" w:rsidRPr="00CE0718" w:rsidRDefault="00D84F96" w:rsidP="00D84F96">
      <w:pPr>
        <w:spacing w:line="360" w:lineRule="auto"/>
        <w:ind w:left="1134"/>
        <w:jc w:val="both"/>
        <w:rPr>
          <w:rFonts w:ascii="Tahoma" w:hAnsi="Tahoma" w:cs="Tahoma"/>
        </w:rPr>
      </w:pPr>
    </w:p>
    <w:p w:rsidR="00D84F96" w:rsidRPr="00CE0718" w:rsidRDefault="00D84F96" w:rsidP="00D84F9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left="1134"/>
        <w:jc w:val="center"/>
        <w:rPr>
          <w:rFonts w:ascii="Tahoma" w:hAnsi="Tahoma" w:cs="Tahoma"/>
        </w:rPr>
      </w:pPr>
      <w:r w:rsidRPr="00CE0718">
        <w:rPr>
          <w:rFonts w:ascii="Tahoma" w:hAnsi="Tahoma" w:cs="Tahoma"/>
          <w:b/>
        </w:rPr>
        <w:t>(nome do representante legal da empresa proponente)</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84F96" w:rsidRPr="00CE0718" w:rsidRDefault="00D84F96" w:rsidP="00D84F96"/>
    <w:p w:rsidR="00D84F96" w:rsidRPr="00CE0718" w:rsidRDefault="00D84F96" w:rsidP="00D84F96"/>
    <w:p w:rsidR="00D84F96" w:rsidRPr="00CE0718" w:rsidRDefault="00D84F96" w:rsidP="00D84F96"/>
    <w:p w:rsidR="00D84F96" w:rsidRPr="00CE0718" w:rsidRDefault="00D84F96" w:rsidP="00D84F96">
      <w:pPr>
        <w:jc w:val="center"/>
        <w:rPr>
          <w:rFonts w:ascii="Tahoma" w:hAnsi="Tahoma"/>
          <w:b/>
          <w:sz w:val="18"/>
          <w:u w:val="single"/>
        </w:rPr>
      </w:pPr>
    </w:p>
    <w:p w:rsidR="00D84F96" w:rsidRPr="00CE0718" w:rsidRDefault="00D84F96" w:rsidP="00D84F96">
      <w:pPr>
        <w:jc w:val="center"/>
        <w:rPr>
          <w:rFonts w:ascii="Tahoma" w:hAnsi="Tahoma"/>
          <w:b/>
          <w:sz w:val="24"/>
          <w:szCs w:val="24"/>
          <w:u w:val="single"/>
        </w:rPr>
      </w:pPr>
      <w:r w:rsidRPr="00CE0718">
        <w:rPr>
          <w:rFonts w:ascii="Tahoma" w:hAnsi="Tahoma"/>
          <w:b/>
          <w:sz w:val="24"/>
          <w:szCs w:val="24"/>
          <w:u w:val="single"/>
        </w:rPr>
        <w:lastRenderedPageBreak/>
        <w:t>ANEXO VII</w:t>
      </w:r>
    </w:p>
    <w:p w:rsidR="00D84F96" w:rsidRPr="00CE0718" w:rsidRDefault="00D84F96" w:rsidP="00D84F9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84F96" w:rsidRPr="00CE0718" w:rsidRDefault="00D84F96" w:rsidP="00D84F96">
      <w:pPr>
        <w:pStyle w:val="SemEspaamento"/>
        <w:jc w:val="both"/>
        <w:rPr>
          <w:rFonts w:ascii="Tahoma" w:eastAsiaTheme="minorHAnsi" w:hAnsi="Tahoma" w:cs="Tahoma"/>
          <w:b/>
          <w:bCs/>
          <w:lang w:eastAsia="en-US"/>
        </w:rPr>
      </w:pPr>
    </w:p>
    <w:p w:rsidR="00D84F96" w:rsidRPr="00CE0718" w:rsidRDefault="00D84F96" w:rsidP="00D84F96">
      <w:pPr>
        <w:pStyle w:val="SemEspaamento"/>
        <w:jc w:val="both"/>
        <w:rPr>
          <w:rFonts w:ascii="Tahoma" w:eastAsiaTheme="minorHAnsi" w:hAnsi="Tahoma" w:cs="Tahoma"/>
          <w:b/>
          <w:bCs/>
          <w:lang w:eastAsia="en-US"/>
        </w:rPr>
      </w:pPr>
    </w:p>
    <w:p w:rsidR="00D84F96" w:rsidRPr="00CE0718" w:rsidRDefault="00D84F96" w:rsidP="00D84F96">
      <w:pPr>
        <w:pStyle w:val="SemEspaamento"/>
        <w:jc w:val="both"/>
        <w:rPr>
          <w:rFonts w:ascii="Tahoma" w:eastAsiaTheme="minorHAnsi" w:hAnsi="Tahoma" w:cs="Tahoma"/>
          <w:b/>
          <w:bCs/>
          <w:lang w:eastAsia="en-US"/>
        </w:rPr>
      </w:pPr>
    </w:p>
    <w:p w:rsidR="00D84F96" w:rsidRPr="00CE0718" w:rsidRDefault="00D84F96" w:rsidP="00D84F9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w:t>
      </w:r>
      <w:r w:rsidR="00425979">
        <w:rPr>
          <w:rFonts w:ascii="Tahoma" w:eastAsiaTheme="minorHAnsi" w:hAnsi="Tahoma" w:cs="Tahoma"/>
          <w:lang w:eastAsia="en-US"/>
        </w:rPr>
        <w:t>6</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pStyle w:val="SemEspaamento"/>
        <w:jc w:val="both"/>
        <w:rPr>
          <w:rFonts w:ascii="Tahoma" w:eastAsiaTheme="minorHAnsi" w:hAnsi="Tahoma" w:cs="Tahoma"/>
          <w:lang w:eastAsia="en-US"/>
        </w:rPr>
      </w:pPr>
    </w:p>
    <w:p w:rsidR="00D84F96" w:rsidRPr="00CE0718" w:rsidRDefault="00D84F96" w:rsidP="00D84F9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rPr>
      </w:pPr>
    </w:p>
    <w:p w:rsidR="00D84F96" w:rsidRPr="00CE0718" w:rsidRDefault="00D84F96" w:rsidP="00D84F96">
      <w:pPr>
        <w:spacing w:line="360" w:lineRule="auto"/>
        <w:ind w:left="1134"/>
        <w:jc w:val="center"/>
        <w:rPr>
          <w:rFonts w:ascii="Tahoma" w:hAnsi="Tahoma" w:cs="Tahoma"/>
          <w:b/>
        </w:rPr>
      </w:pPr>
      <w:r w:rsidRPr="00CE0718">
        <w:rPr>
          <w:rFonts w:ascii="Tahoma" w:hAnsi="Tahoma" w:cs="Tahoma"/>
          <w:b/>
        </w:rPr>
        <w:t>(assinatura)</w:t>
      </w:r>
    </w:p>
    <w:p w:rsidR="00D84F96" w:rsidRPr="00CE0718" w:rsidRDefault="00D84F96" w:rsidP="00D84F96">
      <w:pPr>
        <w:spacing w:line="360" w:lineRule="auto"/>
        <w:ind w:left="1134"/>
        <w:jc w:val="center"/>
        <w:rPr>
          <w:rFonts w:ascii="Tahoma" w:hAnsi="Tahoma" w:cs="Tahoma"/>
        </w:rPr>
      </w:pPr>
      <w:r w:rsidRPr="00CE0718">
        <w:rPr>
          <w:rFonts w:ascii="Tahoma" w:hAnsi="Tahoma" w:cs="Tahoma"/>
          <w:b/>
        </w:rPr>
        <w:t>(nome do representante legal da empresa proponente)</w:t>
      </w: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spacing w:line="360" w:lineRule="auto"/>
        <w:ind w:left="1134"/>
        <w:jc w:val="center"/>
        <w:rPr>
          <w:rFonts w:ascii="Tahoma" w:hAnsi="Tahoma" w:cs="Tahoma"/>
          <w:b/>
        </w:rPr>
      </w:pPr>
    </w:p>
    <w:p w:rsidR="00D84F96" w:rsidRPr="00CE0718" w:rsidRDefault="00D84F96" w:rsidP="00D84F9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84F96" w:rsidRDefault="00D84F96" w:rsidP="00D84F96">
      <w:r>
        <w:tab/>
      </w:r>
      <w:r>
        <w:tab/>
      </w:r>
      <w:r>
        <w:tab/>
      </w:r>
    </w:p>
    <w:p w:rsidR="00D84F96" w:rsidRPr="006F2DC1" w:rsidRDefault="00D84F96" w:rsidP="00D84F9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84F96" w:rsidRPr="006F2DC1" w:rsidRDefault="00D84F96" w:rsidP="00D84F9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D84F96" w:rsidRPr="006F2DC1" w:rsidRDefault="00D84F96" w:rsidP="00D84F9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425979">
        <w:rPr>
          <w:rFonts w:ascii="Tahoma" w:hAnsi="Tahoma" w:cs="Tahoma"/>
          <w:bCs/>
          <w:color w:val="000000"/>
          <w:sz w:val="20"/>
          <w:u w:val="single"/>
        </w:rPr>
        <w:t>6</w:t>
      </w:r>
      <w:r>
        <w:rPr>
          <w:rFonts w:ascii="Tahoma" w:hAnsi="Tahoma" w:cs="Tahoma"/>
          <w:bCs/>
          <w:color w:val="000000"/>
          <w:sz w:val="20"/>
          <w:u w:val="single"/>
        </w:rPr>
        <w:t>/2018</w:t>
      </w:r>
      <w:r w:rsidRPr="006F2DC1">
        <w:rPr>
          <w:rFonts w:ascii="Tahoma" w:hAnsi="Tahoma" w:cs="Tahoma"/>
          <w:bCs/>
          <w:color w:val="000000"/>
          <w:sz w:val="20"/>
          <w:u w:val="single"/>
        </w:rPr>
        <w:t>.</w:t>
      </w:r>
    </w:p>
    <w:p w:rsidR="00D84F96" w:rsidRPr="006F2DC1" w:rsidRDefault="00D84F96" w:rsidP="00D84F9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84F96" w:rsidRPr="006F2DC1" w:rsidRDefault="00D84F96" w:rsidP="00D84F9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84F96" w:rsidRPr="006F2DC1" w:rsidRDefault="00D84F96" w:rsidP="00D84F9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 xml:space="preserve">  </w:t>
      </w:r>
    </w:p>
    <w:p w:rsidR="00D84F96" w:rsidRPr="006F2DC1" w:rsidRDefault="00D84F96" w:rsidP="00D84F9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84F96" w:rsidRPr="006F2DC1" w:rsidRDefault="00D84F96" w:rsidP="00D84F96">
      <w:pPr>
        <w:pStyle w:val="SemEspaamento"/>
        <w:rPr>
          <w:rFonts w:ascii="Tahoma" w:hAnsi="Tahoma" w:cs="Tahoma"/>
          <w:sz w:val="20"/>
          <w:szCs w:val="20"/>
        </w:rPr>
      </w:pPr>
    </w:p>
    <w:p w:rsidR="00D84F96" w:rsidRPr="006F2DC1" w:rsidRDefault="00D84F96" w:rsidP="00D84F9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84F96" w:rsidRPr="006F2DC1" w:rsidRDefault="00D84F96" w:rsidP="00D84F96">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84F96" w:rsidRPr="006F2DC1" w:rsidRDefault="00D84F96" w:rsidP="00D84F96">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84F96" w:rsidRPr="006F2DC1" w:rsidRDefault="00D84F96" w:rsidP="00D84F96">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84F96" w:rsidRPr="006F2DC1" w:rsidRDefault="00D84F96" w:rsidP="00D84F96">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3.2 – A pedido do fornecedor.</w:t>
      </w:r>
    </w:p>
    <w:p w:rsidR="00D84F96" w:rsidRPr="006F2DC1" w:rsidRDefault="00D84F96" w:rsidP="00D84F96">
      <w:pPr>
        <w:pStyle w:val="SemEspaamento"/>
        <w:jc w:val="both"/>
        <w:rPr>
          <w:rFonts w:ascii="Tahoma" w:hAnsi="Tahoma" w:cs="Tahoma"/>
          <w:b/>
          <w:sz w:val="20"/>
          <w:szCs w:val="20"/>
          <w:u w:val="single"/>
        </w:rPr>
      </w:pPr>
    </w:p>
    <w:p w:rsidR="00D84F96" w:rsidRPr="006F2DC1" w:rsidRDefault="00D84F96" w:rsidP="00D84F9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w:t>
      </w:r>
      <w:r w:rsidR="00425979">
        <w:rPr>
          <w:rFonts w:ascii="Tahoma" w:hAnsi="Tahoma" w:cs="Tahoma"/>
          <w:b/>
          <w:sz w:val="20"/>
          <w:szCs w:val="20"/>
        </w:rPr>
        <w:t>6</w:t>
      </w:r>
      <w:r>
        <w:rPr>
          <w:rFonts w:ascii="Tahoma" w:hAnsi="Tahoma" w:cs="Tahoma"/>
          <w:b/>
          <w:sz w:val="20"/>
          <w:szCs w:val="20"/>
        </w:rPr>
        <w:t>/2018</w:t>
      </w:r>
      <w:r w:rsidRPr="006F2DC1">
        <w:rPr>
          <w:rFonts w:ascii="Tahoma" w:hAnsi="Tahoma" w:cs="Tahoma"/>
          <w:sz w:val="20"/>
          <w:szCs w:val="20"/>
        </w:rPr>
        <w:t xml:space="preserve"> e a proposta apresentada pela empresa.</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84F96" w:rsidRPr="006F2DC1" w:rsidRDefault="00D84F96" w:rsidP="00D84F9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84F96" w:rsidRPr="006F2DC1" w:rsidRDefault="00D84F96" w:rsidP="00D84F96">
      <w:pPr>
        <w:pStyle w:val="SemEspaamento"/>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r w:rsidRPr="006F2DC1">
        <w:rPr>
          <w:rFonts w:ascii="Tahoma" w:hAnsi="Tahoma" w:cs="Tahoma"/>
          <w:sz w:val="20"/>
          <w:szCs w:val="20"/>
        </w:rPr>
        <w:tab/>
      </w:r>
    </w:p>
    <w:p w:rsidR="00D84F96" w:rsidRPr="006F2DC1" w:rsidRDefault="00D84F96" w:rsidP="00D84F96">
      <w:pPr>
        <w:pStyle w:val="SemEspaamento"/>
        <w:jc w:val="both"/>
        <w:rPr>
          <w:rFonts w:ascii="Tahoma" w:hAnsi="Tahoma" w:cs="Tahoma"/>
          <w:sz w:val="20"/>
          <w:szCs w:val="20"/>
        </w:rPr>
      </w:pPr>
    </w:p>
    <w:p w:rsidR="00D84F96" w:rsidRPr="006F2DC1" w:rsidRDefault="00D84F96" w:rsidP="00D84F96">
      <w:pPr>
        <w:pStyle w:val="SemEspaamento"/>
        <w:jc w:val="both"/>
        <w:rPr>
          <w:rFonts w:ascii="Tahoma" w:hAnsi="Tahoma" w:cs="Tahoma"/>
          <w:sz w:val="20"/>
          <w:szCs w:val="20"/>
        </w:rPr>
      </w:pPr>
    </w:p>
    <w:p w:rsidR="00D84F96" w:rsidRPr="0092074E" w:rsidRDefault="00D84F96" w:rsidP="00D84F96">
      <w:pPr>
        <w:pStyle w:val="SemEspaamento"/>
        <w:jc w:val="both"/>
        <w:rPr>
          <w:rFonts w:ascii="Tahoma" w:hAnsi="Tahoma" w:cs="Tahoma"/>
          <w:b/>
          <w:sz w:val="20"/>
          <w:szCs w:val="20"/>
        </w:rPr>
      </w:pPr>
      <w:r w:rsidRPr="0092074E">
        <w:rPr>
          <w:rFonts w:ascii="Tahoma" w:hAnsi="Tahoma" w:cs="Tahoma"/>
          <w:b/>
          <w:sz w:val="20"/>
          <w:szCs w:val="20"/>
        </w:rPr>
        <w:t>NOME</w:t>
      </w:r>
    </w:p>
    <w:p w:rsidR="00D84F96" w:rsidRPr="006F2DC1" w:rsidRDefault="00D84F96" w:rsidP="00D84F96">
      <w:pPr>
        <w:pStyle w:val="SemEspaamento"/>
        <w:rPr>
          <w:rFonts w:ascii="Tahoma" w:hAnsi="Tahoma" w:cs="Tahoma"/>
          <w:b/>
          <w:sz w:val="20"/>
          <w:szCs w:val="20"/>
        </w:rPr>
      </w:pPr>
      <w:r w:rsidRPr="006F2DC1">
        <w:rPr>
          <w:rFonts w:ascii="Tahoma" w:hAnsi="Tahoma" w:cs="Tahoma"/>
          <w:b/>
          <w:sz w:val="20"/>
          <w:szCs w:val="20"/>
        </w:rPr>
        <w:t>EMPRESAXXXXXXX</w:t>
      </w:r>
    </w:p>
    <w:p w:rsidR="00D84F96" w:rsidRPr="006F2DC1" w:rsidRDefault="00D84F96" w:rsidP="00D84F96">
      <w:pPr>
        <w:pStyle w:val="SemEspaamento"/>
        <w:rPr>
          <w:rFonts w:ascii="Tahoma" w:hAnsi="Tahoma" w:cs="Tahoma"/>
          <w:b/>
          <w:sz w:val="20"/>
          <w:szCs w:val="20"/>
        </w:rPr>
      </w:pPr>
    </w:p>
    <w:p w:rsidR="00D84F96" w:rsidRPr="006F2DC1" w:rsidRDefault="00D84F96" w:rsidP="00D84F96">
      <w:pPr>
        <w:pStyle w:val="SemEspaamento"/>
        <w:rPr>
          <w:rFonts w:ascii="Tahoma" w:hAnsi="Tahoma" w:cs="Tahoma"/>
          <w:b/>
          <w:sz w:val="20"/>
          <w:szCs w:val="20"/>
        </w:rPr>
      </w:pPr>
    </w:p>
    <w:p w:rsidR="00D84F96" w:rsidRPr="006F2DC1" w:rsidRDefault="00D84F96" w:rsidP="00D84F96">
      <w:pPr>
        <w:pStyle w:val="SemEspaamento"/>
        <w:rPr>
          <w:rFonts w:ascii="Tahoma" w:hAnsi="Tahoma" w:cs="Tahoma"/>
          <w:b/>
          <w:sz w:val="20"/>
          <w:szCs w:val="20"/>
        </w:rPr>
      </w:pPr>
      <w:r w:rsidRPr="006F2DC1">
        <w:rPr>
          <w:rFonts w:ascii="Tahoma" w:hAnsi="Tahoma" w:cs="Tahoma"/>
          <w:b/>
          <w:sz w:val="20"/>
          <w:szCs w:val="20"/>
        </w:rPr>
        <w:t>TESTEMUNHAS:</w:t>
      </w: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Pr="006F2DC1" w:rsidRDefault="00D84F96" w:rsidP="00D84F96">
      <w:pPr>
        <w:rPr>
          <w:rFonts w:ascii="Tahoma" w:hAnsi="Tahoma" w:cs="Tahoma"/>
          <w:b/>
          <w:sz w:val="20"/>
          <w:szCs w:val="20"/>
        </w:rPr>
      </w:pPr>
    </w:p>
    <w:p w:rsidR="00D84F96" w:rsidRDefault="00D84F96" w:rsidP="00D84F96">
      <w:pPr>
        <w:jc w:val="center"/>
        <w:rPr>
          <w:rFonts w:ascii="Tahoma" w:hAnsi="Tahoma" w:cs="Tahoma"/>
          <w:b/>
          <w:sz w:val="20"/>
          <w:szCs w:val="20"/>
        </w:rPr>
      </w:pPr>
    </w:p>
    <w:p w:rsidR="00D84F96" w:rsidRPr="009007C8" w:rsidRDefault="00D84F96" w:rsidP="00D84F96">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00</w:t>
      </w:r>
      <w:r w:rsidR="00425979">
        <w:rPr>
          <w:rFonts w:ascii="Tahoma" w:hAnsi="Tahoma" w:cs="Tahoma"/>
          <w:b/>
          <w:sz w:val="20"/>
          <w:szCs w:val="20"/>
        </w:rPr>
        <w:t>6</w:t>
      </w:r>
      <w:r>
        <w:rPr>
          <w:rFonts w:ascii="Tahoma" w:hAnsi="Tahoma" w:cs="Tahoma"/>
          <w:b/>
          <w:sz w:val="20"/>
          <w:szCs w:val="20"/>
        </w:rPr>
        <w:t>/2018</w:t>
      </w:r>
      <w:r w:rsidRPr="009007C8">
        <w:rPr>
          <w:rFonts w:ascii="Tahoma" w:hAnsi="Tahoma" w:cs="Tahoma"/>
          <w:b/>
          <w:sz w:val="20"/>
          <w:szCs w:val="20"/>
        </w:rPr>
        <w:t>.</w:t>
      </w:r>
    </w:p>
    <w:p w:rsidR="00D84F96" w:rsidRPr="009007C8" w:rsidRDefault="00D84F96" w:rsidP="00D84F96">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D84F96" w:rsidRPr="009007C8" w:rsidRDefault="00D84F96" w:rsidP="00D84F96">
      <w:pPr>
        <w:jc w:val="center"/>
        <w:rPr>
          <w:rFonts w:ascii="Tahoma" w:hAnsi="Tahoma" w:cs="Tahoma"/>
          <w:b/>
          <w:sz w:val="20"/>
          <w:szCs w:val="20"/>
        </w:rPr>
      </w:pPr>
      <w:r w:rsidRPr="009007C8">
        <w:rPr>
          <w:rFonts w:ascii="Tahoma" w:hAnsi="Tahoma" w:cs="Tahoma"/>
          <w:b/>
          <w:sz w:val="20"/>
          <w:szCs w:val="20"/>
        </w:rPr>
        <w:t>PREÇOS REGISTRADOS.</w:t>
      </w:r>
    </w:p>
    <w:p w:rsidR="00D84F96" w:rsidRPr="009007C8" w:rsidRDefault="00D84F96" w:rsidP="00D84F96">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D84F96" w:rsidRPr="009007C8" w:rsidTr="00530E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84F96" w:rsidRPr="009007C8" w:rsidRDefault="00D84F96" w:rsidP="00530E9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p>
        </w:tc>
      </w:tr>
      <w:tr w:rsidR="00D84F96" w:rsidRPr="009007C8" w:rsidTr="00530E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D84F96" w:rsidRPr="009007C8" w:rsidTr="00530E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sz w:val="20"/>
                <w:szCs w:val="20"/>
              </w:rPr>
            </w:pPr>
            <w:r w:rsidRPr="009007C8">
              <w:rPr>
                <w:rFonts w:ascii="Tahoma" w:hAnsi="Tahoma" w:cs="Tahoma"/>
                <w:sz w:val="20"/>
                <w:szCs w:val="20"/>
              </w:rPr>
              <w:t>01</w:t>
            </w:r>
          </w:p>
          <w:p w:rsidR="00D84F96" w:rsidRPr="009007C8" w:rsidRDefault="00D84F96" w:rsidP="00530E99">
            <w:pPr>
              <w:pStyle w:val="SemEspaamento"/>
              <w:rPr>
                <w:rFonts w:ascii="Tahoma" w:hAnsi="Tahoma" w:cs="Tahoma"/>
                <w:sz w:val="20"/>
                <w:szCs w:val="20"/>
              </w:rPr>
            </w:pPr>
          </w:p>
          <w:p w:rsidR="00D84F96" w:rsidRPr="009007C8" w:rsidRDefault="00D84F96" w:rsidP="00530E99">
            <w:pPr>
              <w:pStyle w:val="SemEspaamento"/>
              <w:rPr>
                <w:rFonts w:ascii="Tahoma" w:hAnsi="Tahoma" w:cs="Tahoma"/>
                <w:sz w:val="20"/>
                <w:szCs w:val="20"/>
              </w:rPr>
            </w:pPr>
          </w:p>
          <w:p w:rsidR="00D84F96" w:rsidRPr="009007C8" w:rsidRDefault="00D84F96" w:rsidP="00530E99">
            <w:pPr>
              <w:pStyle w:val="SemEspaamento"/>
              <w:rPr>
                <w:rFonts w:ascii="Tahoma" w:hAnsi="Tahoma" w:cs="Tahoma"/>
                <w:sz w:val="20"/>
                <w:szCs w:val="20"/>
              </w:rPr>
            </w:pPr>
          </w:p>
          <w:p w:rsidR="00D84F96" w:rsidRPr="009007C8" w:rsidRDefault="00D84F96" w:rsidP="00530E9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84F96" w:rsidRPr="009007C8" w:rsidRDefault="00D84F96" w:rsidP="00530E9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84F96" w:rsidRPr="009007C8" w:rsidRDefault="00D84F96" w:rsidP="00530E9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84F96" w:rsidRPr="009007C8" w:rsidRDefault="00D84F96" w:rsidP="00530E99">
            <w:pPr>
              <w:pStyle w:val="SemEspaamento"/>
              <w:rPr>
                <w:rFonts w:ascii="Tahoma" w:hAnsi="Tahoma" w:cs="Tahoma"/>
                <w:sz w:val="20"/>
                <w:szCs w:val="20"/>
              </w:rPr>
            </w:pPr>
          </w:p>
        </w:tc>
      </w:tr>
    </w:tbl>
    <w:p w:rsidR="00D84F96" w:rsidRDefault="00D84F96" w:rsidP="00D84F96"/>
    <w:p w:rsidR="00D84F96" w:rsidRDefault="00D84F96" w:rsidP="00D84F96"/>
    <w:p w:rsidR="00514596" w:rsidRDefault="00514596"/>
    <w:sectPr w:rsidR="00514596" w:rsidSect="00530E9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70" w:rsidRDefault="00810A70">
      <w:pPr>
        <w:spacing w:after="0" w:line="240" w:lineRule="auto"/>
      </w:pPr>
      <w:r>
        <w:separator/>
      </w:r>
    </w:p>
  </w:endnote>
  <w:endnote w:type="continuationSeparator" w:id="0">
    <w:p w:rsidR="00810A70" w:rsidRDefault="0081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18" w:rsidRDefault="00834C18">
    <w:pPr>
      <w:pStyle w:val="Rodap"/>
      <w:pBdr>
        <w:bottom w:val="single" w:sz="12" w:space="1" w:color="auto"/>
      </w:pBdr>
      <w:jc w:val="center"/>
      <w:rPr>
        <w:sz w:val="20"/>
      </w:rPr>
    </w:pPr>
  </w:p>
  <w:p w:rsidR="00834C18" w:rsidRPr="008B5900" w:rsidRDefault="00834C1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34C18" w:rsidRPr="008B5900" w:rsidRDefault="00834C1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70" w:rsidRDefault="00810A70">
      <w:pPr>
        <w:spacing w:after="0" w:line="240" w:lineRule="auto"/>
      </w:pPr>
      <w:r>
        <w:separator/>
      </w:r>
    </w:p>
  </w:footnote>
  <w:footnote w:type="continuationSeparator" w:id="0">
    <w:p w:rsidR="00810A70" w:rsidRDefault="00810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18" w:rsidRDefault="00834C1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BB9851E" wp14:editId="27349D6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834C18" w:rsidRDefault="00834C18">
    <w:pPr>
      <w:pStyle w:val="Cabealho"/>
      <w:pBdr>
        <w:bottom w:val="single" w:sz="12" w:space="1" w:color="auto"/>
      </w:pBdr>
      <w:jc w:val="center"/>
      <w:rPr>
        <w:rFonts w:ascii="Century" w:hAnsi="Century"/>
        <w:i/>
        <w:sz w:val="32"/>
      </w:rPr>
    </w:pPr>
    <w:r>
      <w:rPr>
        <w:rFonts w:ascii="Century" w:hAnsi="Century"/>
        <w:i/>
        <w:sz w:val="32"/>
      </w:rPr>
      <w:t>- ESTADO DO PARANÁ -</w:t>
    </w:r>
  </w:p>
  <w:p w:rsidR="00834C18" w:rsidRDefault="00834C1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91"/>
    <w:rsid w:val="000875DA"/>
    <w:rsid w:val="00094CE3"/>
    <w:rsid w:val="000A2360"/>
    <w:rsid w:val="000E36F0"/>
    <w:rsid w:val="000F77E9"/>
    <w:rsid w:val="001F12BF"/>
    <w:rsid w:val="00307C46"/>
    <w:rsid w:val="003227AB"/>
    <w:rsid w:val="00425979"/>
    <w:rsid w:val="004739DD"/>
    <w:rsid w:val="004C0133"/>
    <w:rsid w:val="00514596"/>
    <w:rsid w:val="005243A5"/>
    <w:rsid w:val="00530E99"/>
    <w:rsid w:val="005A0FE0"/>
    <w:rsid w:val="005D5C81"/>
    <w:rsid w:val="00695AC1"/>
    <w:rsid w:val="00752037"/>
    <w:rsid w:val="00810A70"/>
    <w:rsid w:val="00834C18"/>
    <w:rsid w:val="00864491"/>
    <w:rsid w:val="00884EC7"/>
    <w:rsid w:val="0093294E"/>
    <w:rsid w:val="00962774"/>
    <w:rsid w:val="00B05955"/>
    <w:rsid w:val="00BB56F9"/>
    <w:rsid w:val="00C46F61"/>
    <w:rsid w:val="00C96FEC"/>
    <w:rsid w:val="00D31FF3"/>
    <w:rsid w:val="00D84F96"/>
    <w:rsid w:val="00DB2957"/>
    <w:rsid w:val="00DB42D1"/>
    <w:rsid w:val="00DF5F9B"/>
    <w:rsid w:val="00E16FFC"/>
    <w:rsid w:val="00F36783"/>
    <w:rsid w:val="00F71185"/>
    <w:rsid w:val="00FC7A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96"/>
    <w:rPr>
      <w:rFonts w:eastAsiaTheme="minorEastAsia"/>
      <w:lang w:eastAsia="pt-BR"/>
    </w:rPr>
  </w:style>
  <w:style w:type="paragraph" w:styleId="Ttulo2">
    <w:name w:val="heading 2"/>
    <w:basedOn w:val="Normal"/>
    <w:next w:val="Normal"/>
    <w:link w:val="Ttulo2Char"/>
    <w:uiPriority w:val="9"/>
    <w:qFormat/>
    <w:rsid w:val="00D84F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84F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84F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84F9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84F9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84F9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84F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84F96"/>
    <w:rPr>
      <w:rFonts w:ascii="Times New Roman" w:eastAsia="Times New Roman" w:hAnsi="Times New Roman" w:cs="Times New Roman"/>
      <w:sz w:val="24"/>
      <w:szCs w:val="24"/>
      <w:lang w:eastAsia="pt-BR"/>
    </w:rPr>
  </w:style>
  <w:style w:type="paragraph" w:styleId="Rodap">
    <w:name w:val="footer"/>
    <w:basedOn w:val="Normal"/>
    <w:link w:val="RodapChar"/>
    <w:rsid w:val="00D84F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84F96"/>
    <w:rPr>
      <w:rFonts w:ascii="Times New Roman" w:eastAsia="Times New Roman" w:hAnsi="Times New Roman" w:cs="Times New Roman"/>
      <w:sz w:val="24"/>
      <w:szCs w:val="24"/>
      <w:lang w:eastAsia="pt-BR"/>
    </w:rPr>
  </w:style>
  <w:style w:type="character" w:styleId="Hyperlink">
    <w:name w:val="Hyperlink"/>
    <w:basedOn w:val="Fontepargpadro"/>
    <w:rsid w:val="00D84F96"/>
    <w:rPr>
      <w:color w:val="0000FF"/>
      <w:u w:val="single"/>
    </w:rPr>
  </w:style>
  <w:style w:type="paragraph" w:styleId="Recuodecorpodetexto">
    <w:name w:val="Body Text Indent"/>
    <w:basedOn w:val="Normal"/>
    <w:link w:val="RecuodecorpodetextoChar"/>
    <w:rsid w:val="00D84F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84F9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84F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84F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84F9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84F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84F9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84F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84F9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D84F96"/>
    <w:rPr>
      <w:i/>
      <w:iCs/>
    </w:rPr>
  </w:style>
  <w:style w:type="character" w:styleId="Forte">
    <w:name w:val="Strong"/>
    <w:basedOn w:val="Fontepargpadro"/>
    <w:uiPriority w:val="22"/>
    <w:qFormat/>
    <w:rsid w:val="00D84F96"/>
    <w:rPr>
      <w:b/>
      <w:bCs/>
    </w:rPr>
  </w:style>
  <w:style w:type="character" w:customStyle="1" w:styleId="apple-converted-space">
    <w:name w:val="apple-converted-space"/>
    <w:basedOn w:val="Fontepargpadro"/>
    <w:rsid w:val="00D84F96"/>
  </w:style>
  <w:style w:type="paragraph" w:styleId="NormalWeb">
    <w:name w:val="Normal (Web)"/>
    <w:basedOn w:val="Normal"/>
    <w:uiPriority w:val="99"/>
    <w:rsid w:val="00D84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84F96"/>
    <w:rPr>
      <w:rFonts w:ascii="Times New Roman" w:eastAsia="Times New Roman" w:hAnsi="Times New Roman" w:cs="Times New Roman"/>
      <w:sz w:val="24"/>
      <w:szCs w:val="24"/>
      <w:lang w:eastAsia="pt-BR"/>
    </w:rPr>
  </w:style>
  <w:style w:type="character" w:customStyle="1" w:styleId="st">
    <w:name w:val="st"/>
    <w:basedOn w:val="Fontepargpadro"/>
    <w:rsid w:val="00D84F96"/>
  </w:style>
  <w:style w:type="paragraph" w:customStyle="1" w:styleId="WW-Padro11">
    <w:name w:val="WW-Padrão11"/>
    <w:rsid w:val="00D84F9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D84F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4F96"/>
    <w:rPr>
      <w:rFonts w:ascii="Tahoma" w:eastAsiaTheme="minorEastAsia" w:hAnsi="Tahoma" w:cs="Tahoma"/>
      <w:sz w:val="16"/>
      <w:szCs w:val="16"/>
      <w:lang w:eastAsia="pt-BR"/>
    </w:rPr>
  </w:style>
  <w:style w:type="table" w:styleId="Tabelacomgrade">
    <w:name w:val="Table Grid"/>
    <w:basedOn w:val="Tabelanormal"/>
    <w:uiPriority w:val="59"/>
    <w:rsid w:val="00D8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
    <w:name w:val="titulo"/>
    <w:basedOn w:val="Fontepargpadro"/>
    <w:rsid w:val="00530E99"/>
  </w:style>
  <w:style w:type="character" w:styleId="nfase">
    <w:name w:val="Emphasis"/>
    <w:basedOn w:val="Fontepargpadro"/>
    <w:uiPriority w:val="20"/>
    <w:qFormat/>
    <w:rsid w:val="00F711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96"/>
    <w:rPr>
      <w:rFonts w:eastAsiaTheme="minorEastAsia"/>
      <w:lang w:eastAsia="pt-BR"/>
    </w:rPr>
  </w:style>
  <w:style w:type="paragraph" w:styleId="Ttulo2">
    <w:name w:val="heading 2"/>
    <w:basedOn w:val="Normal"/>
    <w:next w:val="Normal"/>
    <w:link w:val="Ttulo2Char"/>
    <w:uiPriority w:val="9"/>
    <w:qFormat/>
    <w:rsid w:val="00D84F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84F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84F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84F9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84F9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84F9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84F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84F96"/>
    <w:rPr>
      <w:rFonts w:ascii="Times New Roman" w:eastAsia="Times New Roman" w:hAnsi="Times New Roman" w:cs="Times New Roman"/>
      <w:sz w:val="24"/>
      <w:szCs w:val="24"/>
      <w:lang w:eastAsia="pt-BR"/>
    </w:rPr>
  </w:style>
  <w:style w:type="paragraph" w:styleId="Rodap">
    <w:name w:val="footer"/>
    <w:basedOn w:val="Normal"/>
    <w:link w:val="RodapChar"/>
    <w:rsid w:val="00D84F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84F96"/>
    <w:rPr>
      <w:rFonts w:ascii="Times New Roman" w:eastAsia="Times New Roman" w:hAnsi="Times New Roman" w:cs="Times New Roman"/>
      <w:sz w:val="24"/>
      <w:szCs w:val="24"/>
      <w:lang w:eastAsia="pt-BR"/>
    </w:rPr>
  </w:style>
  <w:style w:type="character" w:styleId="Hyperlink">
    <w:name w:val="Hyperlink"/>
    <w:basedOn w:val="Fontepargpadro"/>
    <w:rsid w:val="00D84F96"/>
    <w:rPr>
      <w:color w:val="0000FF"/>
      <w:u w:val="single"/>
    </w:rPr>
  </w:style>
  <w:style w:type="paragraph" w:styleId="Recuodecorpodetexto">
    <w:name w:val="Body Text Indent"/>
    <w:basedOn w:val="Normal"/>
    <w:link w:val="RecuodecorpodetextoChar"/>
    <w:rsid w:val="00D84F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84F9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84F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84F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84F9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84F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84F9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84F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84F96"/>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D84F96"/>
    <w:rPr>
      <w:i/>
      <w:iCs/>
    </w:rPr>
  </w:style>
  <w:style w:type="character" w:styleId="Forte">
    <w:name w:val="Strong"/>
    <w:basedOn w:val="Fontepargpadro"/>
    <w:uiPriority w:val="22"/>
    <w:qFormat/>
    <w:rsid w:val="00D84F96"/>
    <w:rPr>
      <w:b/>
      <w:bCs/>
    </w:rPr>
  </w:style>
  <w:style w:type="character" w:customStyle="1" w:styleId="apple-converted-space">
    <w:name w:val="apple-converted-space"/>
    <w:basedOn w:val="Fontepargpadro"/>
    <w:rsid w:val="00D84F96"/>
  </w:style>
  <w:style w:type="paragraph" w:styleId="NormalWeb">
    <w:name w:val="Normal (Web)"/>
    <w:basedOn w:val="Normal"/>
    <w:uiPriority w:val="99"/>
    <w:rsid w:val="00D84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84F96"/>
    <w:rPr>
      <w:rFonts w:ascii="Times New Roman" w:eastAsia="Times New Roman" w:hAnsi="Times New Roman" w:cs="Times New Roman"/>
      <w:sz w:val="24"/>
      <w:szCs w:val="24"/>
      <w:lang w:eastAsia="pt-BR"/>
    </w:rPr>
  </w:style>
  <w:style w:type="character" w:customStyle="1" w:styleId="st">
    <w:name w:val="st"/>
    <w:basedOn w:val="Fontepargpadro"/>
    <w:rsid w:val="00D84F96"/>
  </w:style>
  <w:style w:type="paragraph" w:customStyle="1" w:styleId="WW-Padro11">
    <w:name w:val="WW-Padrão11"/>
    <w:rsid w:val="00D84F9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D84F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4F96"/>
    <w:rPr>
      <w:rFonts w:ascii="Tahoma" w:eastAsiaTheme="minorEastAsia" w:hAnsi="Tahoma" w:cs="Tahoma"/>
      <w:sz w:val="16"/>
      <w:szCs w:val="16"/>
      <w:lang w:eastAsia="pt-BR"/>
    </w:rPr>
  </w:style>
  <w:style w:type="table" w:styleId="Tabelacomgrade">
    <w:name w:val="Table Grid"/>
    <w:basedOn w:val="Tabelanormal"/>
    <w:uiPriority w:val="59"/>
    <w:rsid w:val="00D8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
    <w:name w:val="titulo"/>
    <w:basedOn w:val="Fontepargpadro"/>
    <w:rsid w:val="00530E99"/>
  </w:style>
  <w:style w:type="character" w:styleId="nfase">
    <w:name w:val="Emphasis"/>
    <w:basedOn w:val="Fontepargpadro"/>
    <w:uiPriority w:val="20"/>
    <w:qFormat/>
    <w:rsid w:val="00F711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6846">
      <w:bodyDiv w:val="1"/>
      <w:marLeft w:val="0"/>
      <w:marRight w:val="0"/>
      <w:marTop w:val="0"/>
      <w:marBottom w:val="0"/>
      <w:divBdr>
        <w:top w:val="none" w:sz="0" w:space="0" w:color="auto"/>
        <w:left w:val="none" w:sz="0" w:space="0" w:color="auto"/>
        <w:bottom w:val="none" w:sz="0" w:space="0" w:color="auto"/>
        <w:right w:val="none" w:sz="0" w:space="0" w:color="auto"/>
      </w:divBdr>
    </w:div>
    <w:div w:id="21256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28</Pages>
  <Words>9690</Words>
  <Characters>52326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2018-02-16T12:02:00Z</cp:lastPrinted>
  <dcterms:created xsi:type="dcterms:W3CDTF">2018-02-14T17:21:00Z</dcterms:created>
  <dcterms:modified xsi:type="dcterms:W3CDTF">2018-02-20T12:31:00Z</dcterms:modified>
</cp:coreProperties>
</file>