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6" w:rsidRDefault="003812D6" w:rsidP="003812D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812D6" w:rsidRPr="00B22798" w:rsidRDefault="003812D6" w:rsidP="003812D6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01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6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 .</w:t>
      </w:r>
    </w:p>
    <w:p w:rsidR="003812D6" w:rsidRPr="003812D6" w:rsidRDefault="003812D6" w:rsidP="003812D6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3812D6">
        <w:rPr>
          <w:rFonts w:asciiTheme="minorHAnsi" w:hAnsiTheme="minorHAnsi" w:cstheme="minorHAnsi"/>
          <w:sz w:val="16"/>
          <w:szCs w:val="16"/>
        </w:rPr>
        <w:t>Resultado  do Pregão realizado no dia 16/03/2018 entre o Município de Ribeirão do Pinhal, CNPJ n.º 76.968.064/0001-42 cuja vencedora do certame foi a empresa</w:t>
      </w:r>
      <w:r w:rsidRPr="003812D6">
        <w:rPr>
          <w:rFonts w:asciiTheme="minorHAnsi" w:hAnsiTheme="minorHAnsi" w:cstheme="minorHAnsi"/>
          <w:b/>
          <w:sz w:val="16"/>
          <w:szCs w:val="16"/>
        </w:rPr>
        <w:t xml:space="preserve"> TRIBOS EDITORA E DIST. DE LIVROS LTDA EPP</w:t>
      </w:r>
      <w:r w:rsidRPr="003812D6">
        <w:rPr>
          <w:rFonts w:asciiTheme="minorHAnsi" w:eastAsia="Arial Unicode MS" w:hAnsiTheme="minorHAnsi" w:cstheme="minorHAnsi"/>
          <w:b/>
          <w:sz w:val="16"/>
          <w:szCs w:val="16"/>
        </w:rPr>
        <w:t xml:space="preserve">, </w:t>
      </w:r>
      <w:r w:rsidRPr="003812D6">
        <w:rPr>
          <w:rFonts w:asciiTheme="minorHAnsi" w:eastAsia="Arial Unicode MS" w:hAnsiTheme="minorHAnsi" w:cstheme="minorHAnsi"/>
          <w:sz w:val="16"/>
          <w:szCs w:val="16"/>
        </w:rPr>
        <w:t xml:space="preserve">CNPJ n.º </w:t>
      </w:r>
      <w:r w:rsidRPr="003812D6">
        <w:rPr>
          <w:rFonts w:asciiTheme="minorHAnsi" w:hAnsiTheme="minorHAnsi" w:cstheme="minorHAnsi"/>
          <w:sz w:val="16"/>
          <w:szCs w:val="16"/>
        </w:rPr>
        <w:t>09.663.426/0001-08</w:t>
      </w:r>
      <w:r w:rsidRPr="003812D6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3812D6">
        <w:rPr>
          <w:rFonts w:asciiTheme="minorHAnsi" w:hAnsiTheme="minorHAnsi" w:cstheme="minorHAnsi"/>
          <w:sz w:val="16"/>
          <w:szCs w:val="16"/>
        </w:rPr>
        <w:t xml:space="preserve"> Objeto: aquisição de biblioteca para Educação Infantil com 411 volumes, conforme solicitação da Secretaria de Educação. Valor R$</w:t>
      </w:r>
      <w:r w:rsidRPr="003812D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3812D6">
        <w:rPr>
          <w:rFonts w:asciiTheme="minorHAnsi" w:hAnsiTheme="minorHAnsi" w:cstheme="minorHAnsi"/>
          <w:sz w:val="16"/>
          <w:szCs w:val="16"/>
        </w:rPr>
        <w:t>7.693,00</w:t>
      </w:r>
      <w:r w:rsidRPr="003812D6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3812D6">
        <w:rPr>
          <w:rFonts w:asciiTheme="minorHAnsi" w:hAnsiTheme="minorHAnsi" w:cstheme="minorHAnsi"/>
          <w:sz w:val="16"/>
          <w:szCs w:val="16"/>
        </w:rPr>
        <w:t>Data: 19/04/2018, WAGNER LUIZ DE OLIVEIRA MARTINS, CPF/MF n.º 052.206.749-27.</w:t>
      </w:r>
    </w:p>
    <w:p w:rsidR="003812D6" w:rsidRDefault="003812D6" w:rsidP="003812D6"/>
    <w:p w:rsidR="003812D6" w:rsidRPr="00C2495D" w:rsidRDefault="003812D6" w:rsidP="003812D6"/>
    <w:p w:rsidR="003812D6" w:rsidRDefault="003812D6" w:rsidP="003812D6"/>
    <w:p w:rsidR="003812D6" w:rsidRDefault="003812D6" w:rsidP="003812D6"/>
    <w:p w:rsidR="00000000" w:rsidRDefault="003812D6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812D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812D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812D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812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812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812D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812D6"/>
    <w:rsid w:val="0038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1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12D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81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812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812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812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12D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2018-06-26T11:22:00Z</dcterms:created>
  <dcterms:modified xsi:type="dcterms:W3CDTF">2018-06-26T11:28:00Z</dcterms:modified>
</cp:coreProperties>
</file>