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2" w:rsidRDefault="000D52F2" w:rsidP="000D52F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D52F2" w:rsidRPr="00B22798" w:rsidRDefault="000D52F2" w:rsidP="000D52F2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15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/2018 - </w:t>
      </w:r>
      <w:r w:rsidR="00A32338">
        <w:rPr>
          <w:rFonts w:cstheme="minorHAnsi"/>
          <w:b/>
          <w:sz w:val="16"/>
          <w:szCs w:val="16"/>
          <w:u w:val="single"/>
        </w:rPr>
        <w:t>ATA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27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/2018.</w:t>
      </w:r>
    </w:p>
    <w:p w:rsidR="000D52F2" w:rsidRPr="000D52F2" w:rsidRDefault="000D52F2" w:rsidP="000D52F2">
      <w:pPr>
        <w:pStyle w:val="SemEspaamento"/>
        <w:jc w:val="both"/>
        <w:rPr>
          <w:sz w:val="16"/>
          <w:szCs w:val="16"/>
        </w:rPr>
      </w:pPr>
      <w:r w:rsidRPr="000D52F2">
        <w:rPr>
          <w:sz w:val="16"/>
          <w:szCs w:val="16"/>
        </w:rPr>
        <w:t xml:space="preserve">Extrato de Ata Registro de Preços celebrado entre o Município de Ribeirão do Pinhal, CNPJ n.º 76.968.064/0001-42 e a empresa  </w:t>
      </w:r>
      <w:r w:rsidRPr="000D52F2">
        <w:rPr>
          <w:b/>
          <w:sz w:val="16"/>
          <w:szCs w:val="16"/>
        </w:rPr>
        <w:t>MAESTRO COMERCIAL DE PRODUTOS ALIMENTÍCIOS EIRELI ME</w:t>
      </w:r>
      <w:r w:rsidRPr="000D52F2">
        <w:rPr>
          <w:sz w:val="16"/>
          <w:szCs w:val="16"/>
        </w:rPr>
        <w:t xml:space="preserve">, CNPJ nº. 22.895.723/0001-39. Objeto:  registro de preços para possível aquisição de gêneros alimentícios para compor o cardápio da merenda da APAE, Creche Cantinho da Amizade e Escola Luiz Gonzaga Vigência 05/04/18 a 05/04/19. Lote 01 Valor R$ </w:t>
      </w:r>
      <w:r w:rsidRPr="000D52F2">
        <w:rPr>
          <w:b/>
          <w:sz w:val="16"/>
          <w:szCs w:val="16"/>
        </w:rPr>
        <w:t>6.713,85</w:t>
      </w:r>
      <w:r w:rsidRPr="000D52F2">
        <w:rPr>
          <w:sz w:val="16"/>
          <w:szCs w:val="16"/>
        </w:rPr>
        <w:t>. Data de assinatura: 0</w:t>
      </w:r>
      <w:r>
        <w:rPr>
          <w:sz w:val="16"/>
          <w:szCs w:val="16"/>
        </w:rPr>
        <w:t>5</w:t>
      </w:r>
      <w:r w:rsidRPr="000D52F2">
        <w:rPr>
          <w:sz w:val="16"/>
          <w:szCs w:val="16"/>
        </w:rPr>
        <w:t>/04/2018, MARIA DE FÁTIMA DE ALMEIDA, CPF: 966.981.529-00</w:t>
      </w:r>
      <w:r>
        <w:rPr>
          <w:sz w:val="16"/>
          <w:szCs w:val="16"/>
        </w:rPr>
        <w:t xml:space="preserve"> </w:t>
      </w:r>
      <w:r w:rsidRPr="000D52F2">
        <w:rPr>
          <w:sz w:val="16"/>
          <w:szCs w:val="16"/>
        </w:rPr>
        <w:t>e WAGNER LUIZ DE OLIVEIRA MARTINS, CPF/MF n.º 052.206.749-27.</w:t>
      </w:r>
    </w:p>
    <w:p w:rsidR="000D52F2" w:rsidRPr="00B22798" w:rsidRDefault="000D52F2" w:rsidP="000D52F2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15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/2018 - </w:t>
      </w:r>
      <w:r w:rsidR="00A32338">
        <w:rPr>
          <w:rFonts w:cstheme="minorHAnsi"/>
          <w:b/>
          <w:sz w:val="16"/>
          <w:szCs w:val="16"/>
          <w:u w:val="single"/>
        </w:rPr>
        <w:t>ATA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28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/2018.</w:t>
      </w:r>
    </w:p>
    <w:p w:rsidR="000D52F2" w:rsidRPr="000D52F2" w:rsidRDefault="000D52F2" w:rsidP="000D52F2">
      <w:pPr>
        <w:pStyle w:val="SemEspaamento"/>
        <w:jc w:val="both"/>
        <w:rPr>
          <w:sz w:val="16"/>
          <w:szCs w:val="16"/>
        </w:rPr>
      </w:pPr>
      <w:r w:rsidRPr="000D52F2">
        <w:rPr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0D52F2">
        <w:rPr>
          <w:rFonts w:asciiTheme="minorHAnsi" w:hAnsiTheme="minorHAnsi" w:cs="Tahoma"/>
          <w:b/>
          <w:sz w:val="16"/>
          <w:szCs w:val="16"/>
        </w:rPr>
        <w:t>TUBARÃO LICITACÕES EIRELI</w:t>
      </w:r>
      <w:r w:rsidRPr="000D52F2">
        <w:rPr>
          <w:rFonts w:asciiTheme="minorHAnsi" w:hAnsiTheme="minorHAnsi" w:cs="Tahoma"/>
          <w:sz w:val="16"/>
          <w:szCs w:val="16"/>
        </w:rPr>
        <w:t>, CNPJ nº. 29.310.533/0001-51</w:t>
      </w:r>
      <w:r w:rsidRPr="000D52F2">
        <w:rPr>
          <w:sz w:val="16"/>
          <w:szCs w:val="16"/>
        </w:rPr>
        <w:t xml:space="preserve">. Objeto:  registro de preços para possível aquisição de gêneros alimentícios para compor o cardápio da merenda da APAE, Creche Cantinho da Amizade e Escola Luiz Gonzaga Vigência 05/04/18 a 05/04/19. Lote 02 Valor R$ </w:t>
      </w:r>
      <w:r w:rsidRPr="000D52F2">
        <w:rPr>
          <w:b/>
          <w:color w:val="000000"/>
          <w:sz w:val="16"/>
          <w:szCs w:val="16"/>
        </w:rPr>
        <w:t>68.625,10</w:t>
      </w:r>
      <w:r w:rsidRPr="000D52F2">
        <w:rPr>
          <w:sz w:val="16"/>
          <w:szCs w:val="16"/>
        </w:rPr>
        <w:t xml:space="preserve">. Data de assinatura: 05/04/2018, </w:t>
      </w:r>
      <w:r w:rsidRPr="000D52F2">
        <w:rPr>
          <w:rFonts w:asciiTheme="minorHAnsi" w:hAnsiTheme="minorHAnsi" w:cs="Tahoma"/>
          <w:sz w:val="16"/>
          <w:szCs w:val="16"/>
        </w:rPr>
        <w:t xml:space="preserve">LEONARDO AUGUSTO ROSSATO, </w:t>
      </w:r>
      <w:r w:rsidRPr="000D52F2">
        <w:rPr>
          <w:rFonts w:asciiTheme="minorHAnsi" w:hAnsiTheme="minorHAnsi" w:cs="Courier New"/>
          <w:sz w:val="16"/>
          <w:szCs w:val="16"/>
        </w:rPr>
        <w:t xml:space="preserve">CPF: </w:t>
      </w:r>
      <w:r w:rsidRPr="000D52F2">
        <w:rPr>
          <w:rFonts w:asciiTheme="minorHAnsi" w:hAnsiTheme="minorHAnsi" w:cs="Tahoma"/>
          <w:sz w:val="16"/>
          <w:szCs w:val="16"/>
        </w:rPr>
        <w:t xml:space="preserve">129.339.369-09  </w:t>
      </w:r>
      <w:r w:rsidRPr="000D52F2">
        <w:rPr>
          <w:sz w:val="16"/>
          <w:szCs w:val="16"/>
        </w:rPr>
        <w:t>e WAGNER LUIZ DE OLIVEIRA MARTINS, CPF/MF n.º 052.206.749-27.</w:t>
      </w:r>
    </w:p>
    <w:p w:rsidR="000D52F2" w:rsidRPr="000D52F2" w:rsidRDefault="000D52F2" w:rsidP="000D52F2">
      <w:pPr>
        <w:pStyle w:val="SemEspaamento"/>
        <w:jc w:val="both"/>
        <w:rPr>
          <w:sz w:val="16"/>
          <w:szCs w:val="16"/>
        </w:rPr>
      </w:pPr>
    </w:p>
    <w:p w:rsidR="000D52F2" w:rsidRDefault="000D52F2" w:rsidP="000D52F2"/>
    <w:p w:rsidR="000D52F2" w:rsidRDefault="000D52F2" w:rsidP="000D52F2"/>
    <w:p w:rsidR="008E17B4" w:rsidRDefault="008E17B4"/>
    <w:sectPr w:rsidR="008E17B4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B4" w:rsidRDefault="008E17B4" w:rsidP="008E17B4">
      <w:pPr>
        <w:spacing w:after="0" w:line="240" w:lineRule="auto"/>
      </w:pPr>
      <w:r>
        <w:separator/>
      </w:r>
    </w:p>
  </w:endnote>
  <w:endnote w:type="continuationSeparator" w:id="1">
    <w:p w:rsidR="008E17B4" w:rsidRDefault="008E17B4" w:rsidP="008E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323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D52F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D52F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B4" w:rsidRDefault="008E17B4" w:rsidP="008E17B4">
      <w:pPr>
        <w:spacing w:after="0" w:line="240" w:lineRule="auto"/>
      </w:pPr>
      <w:r>
        <w:separator/>
      </w:r>
    </w:p>
  </w:footnote>
  <w:footnote w:type="continuationSeparator" w:id="1">
    <w:p w:rsidR="008E17B4" w:rsidRDefault="008E17B4" w:rsidP="008E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D52F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D52F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3233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2F2"/>
    <w:rsid w:val="000D52F2"/>
    <w:rsid w:val="008E17B4"/>
    <w:rsid w:val="00A3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52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52F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D52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52F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D52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52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52F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2018-06-26T11:17:00Z</dcterms:created>
  <dcterms:modified xsi:type="dcterms:W3CDTF">2018-06-26T11:43:00Z</dcterms:modified>
</cp:coreProperties>
</file>