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37" w:rsidRDefault="00E41D37" w:rsidP="00E41D37">
      <w:pPr>
        <w:pStyle w:val="SemEspaamento"/>
      </w:pPr>
    </w:p>
    <w:p w:rsidR="00E41D37" w:rsidRDefault="00E41D37" w:rsidP="00E41D37">
      <w:pPr>
        <w:ind w:right="-376"/>
        <w:jc w:val="center"/>
        <w:rPr>
          <w:rFonts w:ascii="Tahoma" w:hAnsi="Tahoma" w:cs="Tahoma"/>
          <w:b/>
          <w:sz w:val="20"/>
          <w:u w:val="single"/>
        </w:rPr>
      </w:pPr>
      <w:r w:rsidRPr="005172A4">
        <w:rPr>
          <w:rFonts w:ascii="Tahoma" w:hAnsi="Tahoma" w:cs="Tahoma"/>
          <w:b/>
          <w:sz w:val="20"/>
          <w:u w:val="single"/>
        </w:rPr>
        <w:t>AVISO DE LICITAÇÃO</w:t>
      </w:r>
    </w:p>
    <w:p w:rsidR="00E41D37" w:rsidRDefault="00E41D37" w:rsidP="00E41D37">
      <w:pPr>
        <w:ind w:right="-376"/>
        <w:jc w:val="center"/>
        <w:rPr>
          <w:rFonts w:ascii="Tahoma" w:hAnsi="Tahoma" w:cs="Tahoma"/>
          <w:b/>
          <w:sz w:val="20"/>
        </w:rPr>
      </w:pPr>
      <w:r>
        <w:rPr>
          <w:rFonts w:ascii="Tahoma" w:hAnsi="Tahoma" w:cs="Tahoma"/>
          <w:b/>
          <w:sz w:val="20"/>
        </w:rPr>
        <w:t xml:space="preserve"> Pregão Presencial nº. 040/2018.</w:t>
      </w:r>
    </w:p>
    <w:p w:rsidR="00E41D37" w:rsidRPr="00CE0718" w:rsidRDefault="00E41D37" w:rsidP="00E41D37">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E41D37" w:rsidRPr="005172A4" w:rsidRDefault="00E41D37" w:rsidP="00E41D37">
      <w:pPr>
        <w:pStyle w:val="SemEspaamento"/>
      </w:pPr>
    </w:p>
    <w:p w:rsidR="00E41D37" w:rsidRDefault="00E41D37" w:rsidP="00E41D37">
      <w:pPr>
        <w:jc w:val="both"/>
        <w:rPr>
          <w:rFonts w:ascii="Tahoma" w:hAnsi="Tahoma" w:cs="Tahoma"/>
          <w:sz w:val="20"/>
        </w:rPr>
      </w:pPr>
      <w:r w:rsidRPr="005172A4">
        <w:rPr>
          <w:rFonts w:ascii="Tahoma" w:hAnsi="Tahoma" w:cs="Tahoma"/>
          <w:sz w:val="20"/>
        </w:rPr>
        <w:tab/>
      </w:r>
      <w:r w:rsidR="00BB45A1">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locação de concentrador de oxigênio e recargas de oxigênio medicinal para as ambulâncias conforme solicitação da Secretaria Municipal de Saúde. </w:t>
      </w:r>
    </w:p>
    <w:p w:rsidR="00E41D37" w:rsidRPr="00EE626F" w:rsidRDefault="00E41D37" w:rsidP="00E41D3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13/07/2018</w:t>
      </w:r>
      <w:r w:rsidRPr="00555EC5">
        <w:rPr>
          <w:rFonts w:ascii="Tahoma" w:hAnsi="Tahoma" w:cs="Tahoma"/>
          <w:sz w:val="20"/>
        </w:rPr>
        <w:t xml:space="preserve"> a partir das </w:t>
      </w:r>
      <w:r>
        <w:rPr>
          <w:rFonts w:ascii="Tahoma" w:hAnsi="Tahoma" w:cs="Tahoma"/>
          <w:sz w:val="20"/>
        </w:rPr>
        <w:t>14h30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R$ 11.520,00 (onze mil quinhentos e vinte reais).</w:t>
      </w:r>
    </w:p>
    <w:p w:rsidR="00E41D37" w:rsidRDefault="00E41D37" w:rsidP="00E41D3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41D37" w:rsidRDefault="00E41D37" w:rsidP="00E41D3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41D37" w:rsidRPr="005172A4" w:rsidRDefault="00E41D37" w:rsidP="00E41D37">
      <w:pPr>
        <w:ind w:right="-376"/>
        <w:jc w:val="both"/>
        <w:rPr>
          <w:rFonts w:ascii="Tahoma" w:hAnsi="Tahoma" w:cs="Tahoma"/>
          <w:sz w:val="20"/>
        </w:rPr>
      </w:pPr>
    </w:p>
    <w:p w:rsidR="00E41D37" w:rsidRPr="005172A4" w:rsidRDefault="00E41D37" w:rsidP="00E41D37">
      <w:pPr>
        <w:ind w:right="-376"/>
        <w:jc w:val="both"/>
        <w:rPr>
          <w:rFonts w:ascii="Tahoma" w:hAnsi="Tahoma" w:cs="Tahoma"/>
          <w:sz w:val="20"/>
        </w:rPr>
      </w:pPr>
    </w:p>
    <w:p w:rsidR="00E41D37" w:rsidRPr="005172A4" w:rsidRDefault="00E41D37" w:rsidP="00E41D37">
      <w:pPr>
        <w:ind w:right="-376"/>
        <w:jc w:val="right"/>
        <w:rPr>
          <w:rFonts w:ascii="Tahoma" w:hAnsi="Tahoma" w:cs="Tahoma"/>
          <w:sz w:val="20"/>
        </w:rPr>
      </w:pPr>
      <w:r>
        <w:rPr>
          <w:rFonts w:ascii="Tahoma" w:hAnsi="Tahoma" w:cs="Tahoma"/>
          <w:sz w:val="20"/>
        </w:rPr>
        <w:t>Ribeirão do Pinhal, 03 de julho de 2018.</w:t>
      </w:r>
    </w:p>
    <w:p w:rsidR="00E41D37" w:rsidRPr="005172A4" w:rsidRDefault="00E41D37" w:rsidP="00E41D37">
      <w:pPr>
        <w:ind w:right="-376"/>
        <w:jc w:val="center"/>
        <w:rPr>
          <w:rFonts w:ascii="Tahoma" w:hAnsi="Tahoma" w:cs="Tahoma"/>
          <w:b/>
          <w:sz w:val="20"/>
        </w:rPr>
      </w:pPr>
    </w:p>
    <w:p w:rsidR="00E41D37" w:rsidRPr="005172A4" w:rsidRDefault="00E41D37" w:rsidP="00E41D37">
      <w:pPr>
        <w:ind w:right="-376"/>
        <w:jc w:val="center"/>
        <w:rPr>
          <w:rFonts w:ascii="Tahoma" w:hAnsi="Tahoma" w:cs="Tahoma"/>
          <w:b/>
          <w:sz w:val="20"/>
        </w:rPr>
      </w:pPr>
    </w:p>
    <w:p w:rsidR="00E41D37" w:rsidRPr="005172A4" w:rsidRDefault="00E41D37" w:rsidP="00E41D3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41D37" w:rsidRPr="005172A4" w:rsidRDefault="00E41D37" w:rsidP="00E41D37">
      <w:pPr>
        <w:spacing w:after="0" w:line="240" w:lineRule="auto"/>
        <w:ind w:right="-374"/>
        <w:jc w:val="center"/>
        <w:rPr>
          <w:rFonts w:ascii="Tahoma" w:hAnsi="Tahoma" w:cs="Tahoma"/>
          <w:b/>
          <w:sz w:val="20"/>
        </w:rPr>
      </w:pPr>
      <w:r w:rsidRPr="005172A4">
        <w:rPr>
          <w:rFonts w:ascii="Tahoma" w:hAnsi="Tahoma" w:cs="Tahoma"/>
          <w:b/>
          <w:sz w:val="20"/>
        </w:rPr>
        <w:t>Pregoeiro Municipal</w:t>
      </w:r>
    </w:p>
    <w:p w:rsidR="00E41D37" w:rsidRPr="005172A4" w:rsidRDefault="00E41D37" w:rsidP="00E41D37">
      <w:pPr>
        <w:ind w:right="-376"/>
        <w:jc w:val="center"/>
        <w:rPr>
          <w:rFonts w:ascii="Tahoma" w:hAnsi="Tahoma" w:cs="Tahoma"/>
          <w:b/>
          <w:sz w:val="20"/>
        </w:rPr>
      </w:pPr>
    </w:p>
    <w:p w:rsidR="00E41D37" w:rsidRPr="005172A4" w:rsidRDefault="00E41D37" w:rsidP="00E41D37">
      <w:pPr>
        <w:jc w:val="both"/>
        <w:rPr>
          <w:rFonts w:ascii="Tahoma" w:hAnsi="Tahoma" w:cs="Tahoma"/>
          <w:b/>
          <w:sz w:val="20"/>
        </w:rPr>
      </w:pPr>
    </w:p>
    <w:p w:rsidR="00E41D37" w:rsidRPr="005172A4" w:rsidRDefault="00E41D37" w:rsidP="00E41D37">
      <w:pPr>
        <w:ind w:right="-376"/>
        <w:jc w:val="center"/>
        <w:rPr>
          <w:rFonts w:ascii="Tahoma" w:hAnsi="Tahoma" w:cs="Tahoma"/>
          <w:b/>
          <w:sz w:val="20"/>
        </w:rPr>
      </w:pPr>
    </w:p>
    <w:p w:rsidR="00E41D37" w:rsidRPr="005172A4" w:rsidRDefault="00E41D37" w:rsidP="00E41D37">
      <w:pPr>
        <w:ind w:right="-376"/>
        <w:jc w:val="center"/>
        <w:rPr>
          <w:rFonts w:ascii="Tahoma" w:hAnsi="Tahoma" w:cs="Tahoma"/>
          <w:b/>
          <w:sz w:val="20"/>
        </w:rPr>
      </w:pPr>
    </w:p>
    <w:p w:rsidR="00E41D37" w:rsidRDefault="00E41D37" w:rsidP="00E41D37">
      <w:pPr>
        <w:ind w:right="-376"/>
        <w:jc w:val="center"/>
        <w:rPr>
          <w:rFonts w:ascii="Tahoma" w:hAnsi="Tahoma" w:cs="Tahoma"/>
          <w:b/>
          <w:sz w:val="20"/>
        </w:rPr>
      </w:pPr>
    </w:p>
    <w:p w:rsidR="00E41D37" w:rsidRDefault="00E41D37" w:rsidP="00E41D37">
      <w:pPr>
        <w:ind w:right="-376"/>
        <w:jc w:val="center"/>
        <w:rPr>
          <w:rFonts w:ascii="Tahoma" w:hAnsi="Tahoma" w:cs="Tahoma"/>
          <w:b/>
          <w:sz w:val="20"/>
        </w:rPr>
      </w:pPr>
    </w:p>
    <w:p w:rsidR="00E41D37" w:rsidRDefault="00E41D37" w:rsidP="00E41D37">
      <w:pPr>
        <w:ind w:right="-376"/>
        <w:jc w:val="center"/>
        <w:rPr>
          <w:rFonts w:ascii="Tahoma" w:hAnsi="Tahoma" w:cs="Tahoma"/>
          <w:b/>
          <w:sz w:val="20"/>
        </w:rPr>
      </w:pPr>
    </w:p>
    <w:p w:rsidR="00BB45A1" w:rsidRPr="005172A4" w:rsidRDefault="00BB45A1" w:rsidP="00E41D37">
      <w:pPr>
        <w:ind w:right="-376"/>
        <w:jc w:val="center"/>
        <w:rPr>
          <w:rFonts w:ascii="Tahoma" w:hAnsi="Tahoma" w:cs="Tahoma"/>
          <w:b/>
          <w:sz w:val="20"/>
        </w:rPr>
      </w:pPr>
    </w:p>
    <w:p w:rsidR="00E41D37" w:rsidRDefault="00E41D37" w:rsidP="00E41D37">
      <w:pPr>
        <w:ind w:right="-376"/>
        <w:jc w:val="center"/>
        <w:rPr>
          <w:rFonts w:ascii="Tahoma" w:hAnsi="Tahoma" w:cs="Tahoma"/>
          <w:b/>
          <w:sz w:val="20"/>
        </w:rPr>
      </w:pPr>
    </w:p>
    <w:p w:rsidR="00E41D37" w:rsidRPr="005172A4" w:rsidRDefault="00E41D37" w:rsidP="00E41D3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040/2018.</w:t>
      </w:r>
    </w:p>
    <w:p w:rsidR="00E41D37" w:rsidRPr="005172A4" w:rsidRDefault="00E41D37" w:rsidP="00E41D3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41D37" w:rsidRPr="005172A4" w:rsidRDefault="00E41D37" w:rsidP="00E41D3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41D37" w:rsidRPr="005172A4" w:rsidRDefault="00E41D37" w:rsidP="00E41D37">
      <w:pPr>
        <w:pStyle w:val="Ttulo8"/>
        <w:ind w:right="-376"/>
        <w:jc w:val="left"/>
        <w:rPr>
          <w:rFonts w:ascii="Tahoma" w:hAnsi="Tahoma" w:cs="Tahoma"/>
          <w:sz w:val="20"/>
        </w:rPr>
      </w:pPr>
    </w:p>
    <w:p w:rsidR="00E41D37" w:rsidRPr="005172A4" w:rsidRDefault="00E41D37" w:rsidP="00E41D37">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13/07/2018 </w:t>
      </w:r>
      <w:r>
        <w:rPr>
          <w:rFonts w:ascii="Tahoma" w:hAnsi="Tahoma" w:cs="Tahoma"/>
          <w:sz w:val="20"/>
        </w:rPr>
        <w:t>a partir das 14h30min</w:t>
      </w:r>
    </w:p>
    <w:p w:rsidR="00E41D37" w:rsidRPr="005172A4" w:rsidRDefault="00E41D37" w:rsidP="00E41D37">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Pr>
          <w:rFonts w:ascii="Tahoma" w:hAnsi="Tahoma" w:cs="Tahoma"/>
          <w:sz w:val="20"/>
        </w:rPr>
        <w:t>locação de concentrador de oxigênio e recargas de oxigênio medicinal para as ambulâncias conforme solicitação da Secretaria Municipal de Saúde.</w:t>
      </w:r>
      <w:r w:rsidRPr="005172A4">
        <w:rPr>
          <w:rFonts w:ascii="Tahoma" w:hAnsi="Tahoma" w:cs="Tahoma"/>
          <w:color w:val="000000"/>
          <w:sz w:val="20"/>
        </w:rPr>
        <w:tab/>
        <w:t>As propostas deverão obedecer às especificações deste instrumento convocatório e anexo, que dele fazem parte integrante.</w:t>
      </w:r>
    </w:p>
    <w:p w:rsidR="00E41D37" w:rsidRPr="005172A4" w:rsidRDefault="00E41D37" w:rsidP="00E41D3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41D37" w:rsidRPr="005172A4" w:rsidRDefault="00E41D37" w:rsidP="00E41D3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15h00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13/04/2018.</w:t>
      </w:r>
    </w:p>
    <w:p w:rsidR="00E41D37" w:rsidRPr="005172A4" w:rsidRDefault="00E41D37" w:rsidP="00E41D3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41D37" w:rsidRPr="005172A4" w:rsidRDefault="00E41D37" w:rsidP="00E41D37">
      <w:pPr>
        <w:pStyle w:val="SemEspaamento"/>
      </w:pPr>
    </w:p>
    <w:p w:rsidR="00E41D37" w:rsidRDefault="00E41D37" w:rsidP="00E41D37">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locação de concentrador de oxigênio e recargas de oxigênio medicinal para as ambulâncias conforme solicitação da Secretaria Municipal de Saúde</w:t>
      </w:r>
      <w:r>
        <w:rPr>
          <w:rFonts w:ascii="Tahoma" w:hAnsi="Tahoma" w:cs="Tahoma"/>
          <w:sz w:val="20"/>
          <w:szCs w:val="20"/>
        </w:rPr>
        <w:t xml:space="preserve">. </w:t>
      </w:r>
    </w:p>
    <w:p w:rsidR="00E41D37" w:rsidRDefault="00E41D37" w:rsidP="00E41D37">
      <w:pPr>
        <w:jc w:val="both"/>
        <w:rPr>
          <w:rFonts w:ascii="Tahoma" w:hAnsi="Tahoma" w:cs="Tahoma"/>
          <w:b/>
          <w:sz w:val="20"/>
          <w:szCs w:val="20"/>
        </w:rPr>
      </w:pPr>
      <w:r>
        <w:rPr>
          <w:rFonts w:ascii="Tahoma" w:hAnsi="Tahoma" w:cs="Tahoma"/>
          <w:sz w:val="20"/>
          <w:szCs w:val="20"/>
        </w:rPr>
        <w:tab/>
      </w:r>
      <w:r w:rsidRPr="00E36F93">
        <w:rPr>
          <w:rFonts w:ascii="Tahoma" w:hAnsi="Tahoma" w:cs="Tahoma"/>
          <w:sz w:val="20"/>
          <w:szCs w:val="20"/>
        </w:rPr>
        <w:t xml:space="preserve">O valor total estimado para tal aquisição será </w:t>
      </w:r>
      <w:r>
        <w:rPr>
          <w:rFonts w:ascii="Tahoma" w:hAnsi="Tahoma" w:cs="Tahoma"/>
          <w:b/>
          <w:sz w:val="20"/>
          <w:szCs w:val="20"/>
        </w:rPr>
        <w:t>R$ 11.520,00 (onze mil quinhentos e vinte reais).</w:t>
      </w:r>
    </w:p>
    <w:p w:rsidR="00E41D37" w:rsidRDefault="00E41D37" w:rsidP="00E41D37">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será 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(43)3551-1204.</w:t>
      </w:r>
    </w:p>
    <w:p w:rsidR="00E41D37" w:rsidRPr="00522716" w:rsidRDefault="00E41D37" w:rsidP="00E41D37">
      <w:pPr>
        <w:jc w:val="both"/>
        <w:rPr>
          <w:rFonts w:ascii="Tahoma" w:hAnsi="Tahoma" w:cs="Tahoma"/>
          <w:b/>
          <w:sz w:val="20"/>
          <w:szCs w:val="20"/>
          <w:u w:val="single"/>
        </w:rPr>
      </w:pPr>
      <w:r w:rsidRPr="00522716">
        <w:rPr>
          <w:rFonts w:ascii="Tahoma" w:hAnsi="Tahoma" w:cs="Tahoma"/>
          <w:b/>
          <w:sz w:val="20"/>
          <w:szCs w:val="20"/>
          <w:u w:val="single"/>
        </w:rPr>
        <w:t>II - DA PARTICIPAÇÃO</w:t>
      </w:r>
    </w:p>
    <w:p w:rsidR="00E41D37" w:rsidRPr="00CE0718" w:rsidRDefault="00E41D37" w:rsidP="00E41D3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41D37" w:rsidRPr="00CE0718" w:rsidRDefault="00E41D37" w:rsidP="00E41D37">
      <w:pPr>
        <w:pStyle w:val="SemEspaamento"/>
        <w:jc w:val="both"/>
        <w:rPr>
          <w:rFonts w:ascii="Tahoma" w:hAnsi="Tahoma" w:cs="Tahoma"/>
          <w:sz w:val="20"/>
          <w:szCs w:val="20"/>
        </w:rPr>
      </w:pPr>
    </w:p>
    <w:p w:rsidR="00E41D37" w:rsidRPr="006B302F" w:rsidRDefault="00E41D37" w:rsidP="00E41D37">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41D37" w:rsidRPr="00CE0718" w:rsidRDefault="00E41D37" w:rsidP="00E41D37">
      <w:pPr>
        <w:pStyle w:val="SemEspaamento"/>
        <w:jc w:val="both"/>
        <w:rPr>
          <w:rFonts w:ascii="Tahoma" w:hAnsi="Tahoma" w:cs="Tahoma"/>
          <w:sz w:val="20"/>
          <w:szCs w:val="20"/>
        </w:rPr>
      </w:pPr>
    </w:p>
    <w:p w:rsidR="00E41D37" w:rsidRPr="00CE0718" w:rsidRDefault="00E41D37" w:rsidP="00E41D3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41D37" w:rsidRPr="00E36F93" w:rsidRDefault="00E41D37" w:rsidP="00E41D3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41D37" w:rsidRPr="00E36F93" w:rsidRDefault="00E41D37" w:rsidP="00E41D37">
      <w:pPr>
        <w:pStyle w:val="SemEspaamento"/>
        <w:rPr>
          <w:sz w:val="20"/>
          <w:szCs w:val="20"/>
        </w:rPr>
      </w:pPr>
    </w:p>
    <w:p w:rsidR="00E41D37" w:rsidRPr="00E36F93" w:rsidRDefault="00E41D37" w:rsidP="00E41D3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41D37" w:rsidRPr="00E36F93" w:rsidRDefault="00E41D37" w:rsidP="00E41D37">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41D37" w:rsidRPr="00E36F93" w:rsidRDefault="00E41D37" w:rsidP="00E41D3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41D37" w:rsidRPr="00E36F93" w:rsidRDefault="00E41D37" w:rsidP="00E41D37">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41D37" w:rsidRPr="00E36F93" w:rsidRDefault="00E41D37" w:rsidP="00E41D37">
      <w:pPr>
        <w:pStyle w:val="Textoembloco"/>
        <w:rPr>
          <w:rFonts w:ascii="Tahoma" w:hAnsi="Tahoma" w:cs="Tahoma"/>
          <w:sz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E41D37" w:rsidRPr="00E36F93" w:rsidRDefault="00E41D37" w:rsidP="00E41D37">
      <w:pPr>
        <w:pStyle w:val="Textoembloco"/>
        <w:rPr>
          <w:rFonts w:ascii="Tahoma" w:hAnsi="Tahoma" w:cs="Tahoma"/>
          <w:sz w:val="20"/>
        </w:rPr>
      </w:pPr>
    </w:p>
    <w:p w:rsidR="00E41D37" w:rsidRPr="00E36F93" w:rsidRDefault="00E41D37" w:rsidP="00E41D3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41D37" w:rsidRPr="00E36F93" w:rsidRDefault="00E41D37" w:rsidP="00E41D3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E41D37" w:rsidRPr="00E36F93" w:rsidRDefault="00E41D37" w:rsidP="00E41D37">
      <w:pPr>
        <w:pStyle w:val="Textoembloco"/>
        <w:rPr>
          <w:rFonts w:ascii="Tahoma" w:hAnsi="Tahoma" w:cs="Tahoma"/>
          <w:color w:val="000000"/>
          <w:sz w:val="20"/>
        </w:rPr>
      </w:pPr>
    </w:p>
    <w:p w:rsidR="00E41D37" w:rsidRPr="00E36F93" w:rsidRDefault="00E41D37" w:rsidP="00E41D37">
      <w:pPr>
        <w:ind w:right="-376"/>
        <w:jc w:val="both"/>
        <w:rPr>
          <w:sz w:val="20"/>
          <w:szCs w:val="20"/>
        </w:rPr>
      </w:pPr>
      <w:r w:rsidRPr="00E36F93">
        <w:rPr>
          <w:rFonts w:ascii="Tahoma" w:hAnsi="Tahoma" w:cs="Tahoma"/>
          <w:b/>
          <w:color w:val="000000"/>
          <w:sz w:val="20"/>
          <w:szCs w:val="20"/>
          <w:u w:val="single"/>
        </w:rPr>
        <w:t>IV – DO PAGAMENTO</w:t>
      </w: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41D37" w:rsidRPr="00E36F93" w:rsidRDefault="00E41D37" w:rsidP="00E41D3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41D37" w:rsidRPr="00E36F93" w:rsidRDefault="00E41D37" w:rsidP="00E41D3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41D37" w:rsidRPr="005172A4" w:rsidRDefault="00E41D37" w:rsidP="00E41D3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41D37" w:rsidRPr="005172A4" w:rsidTr="00726FD0">
        <w:tc>
          <w:tcPr>
            <w:tcW w:w="4606" w:type="dxa"/>
            <w:shd w:val="clear" w:color="auto" w:fill="EEECE1" w:themeFill="background2"/>
          </w:tcPr>
          <w:p w:rsidR="00E41D37" w:rsidRPr="005172A4" w:rsidRDefault="00E41D37" w:rsidP="00726FD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41D37" w:rsidRPr="005172A4" w:rsidRDefault="00E41D37" w:rsidP="00726FD0">
            <w:pPr>
              <w:pStyle w:val="Cabealho"/>
              <w:tabs>
                <w:tab w:val="clear" w:pos="4419"/>
                <w:tab w:val="clear" w:pos="8838"/>
              </w:tabs>
              <w:jc w:val="center"/>
              <w:rPr>
                <w:rFonts w:ascii="Tahoma" w:hAnsi="Tahoma" w:cs="Tahoma"/>
                <w:b/>
                <w:color w:val="000000"/>
                <w:sz w:val="20"/>
                <w:u w:val="single"/>
              </w:rPr>
            </w:pPr>
          </w:p>
          <w:p w:rsidR="00E41D37" w:rsidRPr="005172A4" w:rsidRDefault="00E41D37" w:rsidP="00726FD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040/2018.</w:t>
            </w:r>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E41D37" w:rsidRPr="005172A4" w:rsidRDefault="00E41D37" w:rsidP="00726FD0">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41D37" w:rsidRPr="005172A4" w:rsidRDefault="00E41D37" w:rsidP="00726FD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41D37" w:rsidRPr="005172A4" w:rsidRDefault="00E41D37" w:rsidP="00726FD0">
            <w:pPr>
              <w:pStyle w:val="Cabealho"/>
              <w:tabs>
                <w:tab w:val="clear" w:pos="4419"/>
                <w:tab w:val="clear" w:pos="8838"/>
              </w:tabs>
              <w:jc w:val="center"/>
              <w:rPr>
                <w:rFonts w:ascii="Tahoma" w:hAnsi="Tahoma" w:cs="Tahoma"/>
                <w:b/>
                <w:color w:val="000000"/>
                <w:sz w:val="20"/>
                <w:u w:val="single"/>
              </w:rPr>
            </w:pPr>
          </w:p>
          <w:p w:rsidR="00E41D37" w:rsidRPr="005172A4" w:rsidRDefault="00E41D37" w:rsidP="00726FD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040/2018.</w:t>
            </w:r>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E41D37" w:rsidRPr="005172A4" w:rsidRDefault="00E41D37" w:rsidP="00726FD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E41D37" w:rsidRPr="005172A4" w:rsidRDefault="00E41D37" w:rsidP="00726FD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E41D37" w:rsidRPr="005172A4" w:rsidRDefault="00E41D37" w:rsidP="00726FD0">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41D37" w:rsidRPr="00E36F93" w:rsidRDefault="00E41D37" w:rsidP="00E41D3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41D37" w:rsidRPr="00E36F93" w:rsidRDefault="00E41D37" w:rsidP="00E41D37">
      <w:pPr>
        <w:pStyle w:val="SemEspaamento"/>
        <w:rPr>
          <w:sz w:val="20"/>
          <w:szCs w:val="20"/>
        </w:rPr>
      </w:pPr>
    </w:p>
    <w:p w:rsidR="00E41D37" w:rsidRPr="00E36F93" w:rsidRDefault="00E41D37" w:rsidP="00E41D3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41D37" w:rsidRPr="00E36F93" w:rsidRDefault="00E41D37" w:rsidP="00E41D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41D37" w:rsidRPr="00E36F93" w:rsidRDefault="00E41D37" w:rsidP="00E41D37">
      <w:pPr>
        <w:pStyle w:val="SemEspaamento"/>
        <w:rPr>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41D37" w:rsidRPr="00E36F93" w:rsidRDefault="00E41D37" w:rsidP="00E41D37">
      <w:pPr>
        <w:pStyle w:val="SemEspaamento"/>
        <w:rPr>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41D37" w:rsidRPr="00E36F93" w:rsidRDefault="00E41D37" w:rsidP="00E41D37">
      <w:pPr>
        <w:pStyle w:val="PargrafodaLista"/>
        <w:rPr>
          <w:rFonts w:ascii="Tahoma" w:hAnsi="Tahoma" w:cs="Tahoma"/>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41D37" w:rsidRPr="00E36F93" w:rsidRDefault="00E41D37" w:rsidP="00E41D37">
      <w:pPr>
        <w:pStyle w:val="PargrafodaLista"/>
        <w:rPr>
          <w:rFonts w:ascii="Tahoma" w:hAnsi="Tahoma" w:cs="Tahoma"/>
          <w:b/>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41D37" w:rsidRPr="00E36F93" w:rsidRDefault="00E41D37" w:rsidP="00E41D37">
      <w:pPr>
        <w:pStyle w:val="SemEspaamento"/>
        <w:rPr>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41D37" w:rsidRPr="00E36F93" w:rsidRDefault="00E41D37" w:rsidP="00E41D37">
      <w:pPr>
        <w:pStyle w:val="SemEspaamento"/>
        <w:rPr>
          <w:sz w:val="20"/>
          <w:szCs w:val="20"/>
        </w:rPr>
      </w:pPr>
    </w:p>
    <w:p w:rsidR="00E41D37" w:rsidRPr="00E36F93" w:rsidRDefault="00E41D37" w:rsidP="00E41D3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41D37" w:rsidRPr="00E36F93" w:rsidRDefault="00E41D37" w:rsidP="00E41D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41D37" w:rsidRPr="00E36F93" w:rsidRDefault="00E41D37" w:rsidP="00E41D37">
      <w:pPr>
        <w:pStyle w:val="PargrafodaLista"/>
        <w:rPr>
          <w:rFonts w:ascii="Bookman Old Style" w:eastAsiaTheme="minorHAnsi" w:hAnsi="Bookman Old Style" w:cs="Bookman Old Style"/>
          <w:sz w:val="20"/>
          <w:szCs w:val="20"/>
          <w:lang w:eastAsia="en-US"/>
        </w:rPr>
      </w:pPr>
    </w:p>
    <w:p w:rsidR="00E41D37" w:rsidRPr="00E36F93" w:rsidRDefault="00E41D37" w:rsidP="00E41D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41D37" w:rsidRPr="00E36F93" w:rsidRDefault="00E41D37" w:rsidP="00E41D37">
      <w:pPr>
        <w:pStyle w:val="SemEspaamento"/>
        <w:rPr>
          <w:sz w:val="20"/>
          <w:szCs w:val="20"/>
        </w:rPr>
      </w:pPr>
    </w:p>
    <w:p w:rsidR="00E41D37" w:rsidRPr="00BF55AB" w:rsidRDefault="00E41D37" w:rsidP="00E41D3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41D37" w:rsidRPr="00E36F93" w:rsidRDefault="00E41D37" w:rsidP="00E41D37">
      <w:pPr>
        <w:widowControl w:val="0"/>
        <w:spacing w:after="0" w:line="240" w:lineRule="auto"/>
        <w:ind w:left="360" w:right="-376"/>
        <w:jc w:val="both"/>
        <w:rPr>
          <w:rFonts w:ascii="Tahoma" w:hAnsi="Tahoma" w:cs="Tahoma"/>
          <w:color w:val="000000"/>
          <w:sz w:val="20"/>
          <w:szCs w:val="20"/>
        </w:rPr>
      </w:pP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E41D37" w:rsidRPr="00E36F93" w:rsidRDefault="00E41D37" w:rsidP="00E41D3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E41D37" w:rsidRPr="00E36F93" w:rsidRDefault="00E41D37" w:rsidP="00E41D37">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E41D37" w:rsidRPr="00E36F93" w:rsidRDefault="00E41D37" w:rsidP="00E41D37">
      <w:pPr>
        <w:pStyle w:val="SemEspaamento"/>
        <w:rPr>
          <w:sz w:val="20"/>
          <w:szCs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41D37" w:rsidRPr="00E36F93" w:rsidRDefault="00E41D37" w:rsidP="00E41D37">
      <w:pPr>
        <w:pStyle w:val="SemEspaamento"/>
        <w:rPr>
          <w:sz w:val="20"/>
          <w:szCs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41D37" w:rsidRPr="00E36F93" w:rsidRDefault="00E41D37" w:rsidP="00E41D37">
      <w:pPr>
        <w:pStyle w:val="SemEspaamento"/>
        <w:rPr>
          <w:sz w:val="20"/>
          <w:szCs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41D37" w:rsidRPr="00E36F93" w:rsidRDefault="00E41D37" w:rsidP="00E41D37">
      <w:pPr>
        <w:pStyle w:val="SemEspaamento"/>
        <w:rPr>
          <w:sz w:val="20"/>
          <w:szCs w:val="20"/>
        </w:rPr>
      </w:pPr>
    </w:p>
    <w:p w:rsidR="00E41D37" w:rsidRPr="00E36F93" w:rsidRDefault="00E41D37" w:rsidP="00E41D37">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41D37" w:rsidRPr="00E36F93" w:rsidRDefault="00E41D37" w:rsidP="00E41D37">
      <w:pPr>
        <w:pStyle w:val="Textoembloco"/>
        <w:rPr>
          <w:rFonts w:ascii="Tahoma" w:hAnsi="Tahoma" w:cs="Tahoma"/>
          <w:sz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E41D37" w:rsidRPr="00E36F93" w:rsidRDefault="00E41D37" w:rsidP="00E41D37">
      <w:pPr>
        <w:pStyle w:val="Textoembloco"/>
        <w:rPr>
          <w:rFonts w:ascii="Tahoma" w:hAnsi="Tahoma" w:cs="Tahoma"/>
          <w:sz w:val="20"/>
        </w:rPr>
      </w:pPr>
    </w:p>
    <w:p w:rsidR="00E41D37" w:rsidRPr="00E36F93" w:rsidRDefault="00E41D37" w:rsidP="00E41D37">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E41D37" w:rsidRPr="00E36F93" w:rsidRDefault="00E41D37" w:rsidP="00E41D37">
      <w:pPr>
        <w:pStyle w:val="Textoembloco"/>
        <w:rPr>
          <w:rFonts w:ascii="Tahoma" w:hAnsi="Tahoma" w:cs="Tahoma"/>
          <w:sz w:val="20"/>
        </w:rPr>
      </w:pPr>
    </w:p>
    <w:p w:rsidR="00E41D37" w:rsidRPr="00E36F93" w:rsidRDefault="00E41D37" w:rsidP="00E41D3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E41D37" w:rsidRPr="00E36F93" w:rsidRDefault="00E41D37" w:rsidP="00E41D37">
      <w:pPr>
        <w:pStyle w:val="Textoembloco"/>
        <w:ind w:left="360" w:firstLine="0"/>
        <w:rPr>
          <w:rFonts w:ascii="Tahoma" w:hAnsi="Tahoma" w:cs="Tahoma"/>
          <w:color w:val="000000"/>
          <w:sz w:val="20"/>
        </w:rPr>
      </w:pP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E41D37" w:rsidRDefault="00E41D37" w:rsidP="00E41D3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41D37" w:rsidRPr="00E36F93" w:rsidRDefault="00E41D37" w:rsidP="00E41D37">
      <w:pPr>
        <w:pStyle w:val="Textoembloco"/>
        <w:rPr>
          <w:rFonts w:ascii="Tahoma" w:hAnsi="Tahoma" w:cs="Tahoma"/>
          <w:sz w:val="20"/>
        </w:rPr>
      </w:pPr>
    </w:p>
    <w:p w:rsidR="00E41D37" w:rsidRPr="00E36F93" w:rsidRDefault="00E41D37" w:rsidP="00E41D3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41D37" w:rsidRPr="00E36F93" w:rsidRDefault="00E41D37" w:rsidP="00E41D37">
      <w:pPr>
        <w:pStyle w:val="SemEspaamento"/>
        <w:rPr>
          <w:sz w:val="20"/>
          <w:szCs w:val="20"/>
        </w:rPr>
      </w:pPr>
    </w:p>
    <w:p w:rsidR="00E41D37" w:rsidRPr="00E36F93" w:rsidRDefault="00E41D37" w:rsidP="00E41D3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41D37" w:rsidRPr="00E36F93" w:rsidRDefault="00E41D37" w:rsidP="00E41D37">
      <w:pPr>
        <w:pStyle w:val="Textoembloco"/>
        <w:ind w:left="0" w:firstLine="0"/>
        <w:rPr>
          <w:rFonts w:ascii="Tahoma" w:hAnsi="Tahoma" w:cs="Tahoma"/>
          <w:sz w:val="20"/>
        </w:rPr>
      </w:pPr>
    </w:p>
    <w:p w:rsidR="00E41D37" w:rsidRPr="00E36F93" w:rsidRDefault="00E41D37" w:rsidP="00E41D3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41D37" w:rsidRPr="00E36F93" w:rsidRDefault="00E41D37" w:rsidP="00E41D3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41D37" w:rsidRPr="00E36F93" w:rsidRDefault="00E41D37" w:rsidP="00E41D37">
      <w:pPr>
        <w:pStyle w:val="PargrafodaLista"/>
        <w:rPr>
          <w:rFonts w:ascii="Tahoma" w:hAnsi="Tahoma" w:cs="Tahoma"/>
          <w:sz w:val="20"/>
          <w:szCs w:val="20"/>
        </w:rPr>
      </w:pPr>
    </w:p>
    <w:p w:rsidR="00E41D37" w:rsidRDefault="00E41D37" w:rsidP="00E41D37">
      <w:pPr>
        <w:pStyle w:val="Textoembloco"/>
        <w:numPr>
          <w:ilvl w:val="0"/>
          <w:numId w:val="3"/>
        </w:numPr>
        <w:rPr>
          <w:rFonts w:ascii="Tahoma" w:hAnsi="Tahoma" w:cs="Tahoma"/>
          <w:sz w:val="20"/>
        </w:rPr>
      </w:pPr>
      <w:r w:rsidRPr="00E36F93">
        <w:rPr>
          <w:rFonts w:ascii="Tahoma" w:hAnsi="Tahoma" w:cs="Tahoma"/>
          <w:sz w:val="20"/>
        </w:rPr>
        <w:t>Alvará de funcionamento;</w:t>
      </w:r>
    </w:p>
    <w:p w:rsidR="00E41D37" w:rsidRDefault="00E41D37" w:rsidP="00E41D37">
      <w:pPr>
        <w:pStyle w:val="PargrafodaLista"/>
        <w:rPr>
          <w:rFonts w:ascii="Tahoma" w:hAnsi="Tahoma" w:cs="Tahoma"/>
          <w:sz w:val="20"/>
        </w:rPr>
      </w:pPr>
    </w:p>
    <w:p w:rsidR="00E41D37" w:rsidRDefault="00E41D37" w:rsidP="00E41D37">
      <w:pPr>
        <w:pStyle w:val="Textoembloco"/>
        <w:numPr>
          <w:ilvl w:val="0"/>
          <w:numId w:val="3"/>
        </w:numPr>
        <w:rPr>
          <w:rFonts w:ascii="Tahoma" w:hAnsi="Tahoma" w:cs="Tahoma"/>
          <w:sz w:val="20"/>
        </w:rPr>
      </w:pPr>
      <w:r>
        <w:rPr>
          <w:rFonts w:ascii="Tahoma" w:hAnsi="Tahoma" w:cs="Tahoma"/>
          <w:sz w:val="20"/>
        </w:rPr>
        <w:t>Licença Sanitária do Município sede;</w:t>
      </w:r>
    </w:p>
    <w:p w:rsidR="00E41D37" w:rsidRDefault="00E41D37" w:rsidP="00E41D37">
      <w:pPr>
        <w:pStyle w:val="PargrafodaLista"/>
        <w:rPr>
          <w:rFonts w:ascii="Tahoma" w:hAnsi="Tahoma" w:cs="Tahoma"/>
          <w:sz w:val="20"/>
        </w:rPr>
      </w:pPr>
    </w:p>
    <w:p w:rsidR="00E41D37" w:rsidRPr="00E36F93" w:rsidRDefault="00E41D37" w:rsidP="00E41D3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41D37" w:rsidRPr="00E36F93" w:rsidRDefault="00E41D37" w:rsidP="00E41D37">
      <w:pPr>
        <w:pStyle w:val="PargrafodaLista"/>
        <w:rPr>
          <w:rFonts w:ascii="Tahoma" w:eastAsiaTheme="minorHAnsi" w:hAnsi="Tahoma" w:cs="Tahoma"/>
          <w:sz w:val="20"/>
          <w:szCs w:val="20"/>
          <w:lang w:eastAsia="en-US"/>
        </w:rPr>
      </w:pPr>
    </w:p>
    <w:p w:rsidR="00E41D37" w:rsidRPr="00E36F93" w:rsidRDefault="00E41D37" w:rsidP="00E41D3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41D37" w:rsidRPr="00E36F93" w:rsidRDefault="00E41D37" w:rsidP="00E41D37">
      <w:pPr>
        <w:pStyle w:val="PargrafodaLista"/>
        <w:rPr>
          <w:rFonts w:ascii="Tahoma" w:hAnsi="Tahoma" w:cs="Tahoma"/>
          <w:sz w:val="20"/>
          <w:szCs w:val="20"/>
        </w:rPr>
      </w:pP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41D37" w:rsidRPr="00E36F93" w:rsidRDefault="00E41D37" w:rsidP="00E41D3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41D37" w:rsidRPr="00E36F93" w:rsidRDefault="00E41D37" w:rsidP="00E41D3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VIII - DO PROCEDIMENTO E DO JULGAMENTO</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41D37" w:rsidRPr="00E36F93" w:rsidRDefault="00E41D37" w:rsidP="00E41D3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41D37" w:rsidRPr="00E36F93" w:rsidRDefault="00E41D37" w:rsidP="00E41D3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41D37" w:rsidRPr="00E36F93" w:rsidRDefault="00E41D37" w:rsidP="00E41D37">
      <w:pPr>
        <w:pStyle w:val="SemEspaamento"/>
        <w:rPr>
          <w:sz w:val="20"/>
          <w:szCs w:val="20"/>
        </w:rPr>
      </w:pPr>
    </w:p>
    <w:p w:rsidR="00E41D37" w:rsidRPr="00E36F93" w:rsidRDefault="00E41D37" w:rsidP="00E41D3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41D37" w:rsidRPr="00E36F93" w:rsidRDefault="00E41D37" w:rsidP="00E41D37">
      <w:pPr>
        <w:pStyle w:val="SemEspaamento"/>
        <w:rPr>
          <w:sz w:val="20"/>
          <w:szCs w:val="20"/>
        </w:rPr>
      </w:pPr>
    </w:p>
    <w:p w:rsidR="00E41D37" w:rsidRPr="00E36F93" w:rsidRDefault="00E41D37" w:rsidP="00E41D3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41D37" w:rsidRPr="00E36F93" w:rsidRDefault="00E41D37" w:rsidP="00E41D37">
      <w:pPr>
        <w:pStyle w:val="SemEspaamento"/>
        <w:rPr>
          <w:sz w:val="20"/>
          <w:szCs w:val="20"/>
        </w:rPr>
      </w:pP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41D37" w:rsidRPr="00E36F93" w:rsidRDefault="00E41D37" w:rsidP="00E41D3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E41D37" w:rsidRPr="00E36F93" w:rsidRDefault="00E41D37" w:rsidP="00E41D37">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41D37" w:rsidRPr="00E36F93" w:rsidRDefault="00E41D37" w:rsidP="00E41D3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41D37" w:rsidRPr="00E36F93" w:rsidRDefault="00E41D37" w:rsidP="00E41D37">
      <w:pPr>
        <w:pStyle w:val="Textoembloco"/>
        <w:rPr>
          <w:rFonts w:ascii="Tahoma" w:hAnsi="Tahoma" w:cs="Tahoma"/>
          <w:b/>
          <w:color w:val="000000"/>
          <w:sz w:val="20"/>
        </w:rPr>
      </w:pP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41D37" w:rsidRPr="00E36F93" w:rsidRDefault="00E41D37" w:rsidP="00E41D37">
      <w:pPr>
        <w:pStyle w:val="SemEspaamento"/>
        <w:rPr>
          <w:sz w:val="20"/>
          <w:szCs w:val="20"/>
        </w:rPr>
      </w:pP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41D37" w:rsidRPr="00E36F93" w:rsidRDefault="00E41D37" w:rsidP="00E41D3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41D37" w:rsidRPr="00E36F93" w:rsidRDefault="00E41D37" w:rsidP="00E41D37">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41D37" w:rsidRPr="00E36F93" w:rsidRDefault="00E41D37" w:rsidP="00E41D37">
      <w:pPr>
        <w:pStyle w:val="SemEspaamento"/>
        <w:rPr>
          <w:sz w:val="20"/>
          <w:szCs w:val="20"/>
        </w:rPr>
      </w:pPr>
    </w:p>
    <w:p w:rsidR="00E41D37" w:rsidRPr="00E36F93" w:rsidRDefault="00E41D37" w:rsidP="00E41D3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41D37" w:rsidRPr="00E36F93" w:rsidRDefault="00E41D37" w:rsidP="00E41D3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41D37" w:rsidRPr="00E36F93" w:rsidRDefault="00E41D37" w:rsidP="00E41D3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41D37" w:rsidRPr="00E36F93" w:rsidRDefault="00E41D37" w:rsidP="00E41D37">
      <w:pPr>
        <w:pStyle w:val="Textoembloco"/>
        <w:rPr>
          <w:rFonts w:ascii="Tahoma" w:hAnsi="Tahoma" w:cs="Tahoma"/>
          <w:color w:val="000000"/>
          <w:sz w:val="20"/>
        </w:rPr>
      </w:pP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41D37" w:rsidRPr="00E36F93" w:rsidRDefault="00E41D37" w:rsidP="00E41D37">
      <w:pPr>
        <w:pStyle w:val="SemEspaamento"/>
        <w:rPr>
          <w:sz w:val="20"/>
          <w:szCs w:val="20"/>
        </w:rPr>
      </w:pP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41D37" w:rsidRPr="00E36F93" w:rsidRDefault="00E41D37" w:rsidP="00E41D37">
      <w:pPr>
        <w:pStyle w:val="Textoembloco"/>
        <w:rPr>
          <w:rFonts w:ascii="Tahoma" w:hAnsi="Tahoma" w:cs="Tahoma"/>
          <w:color w:val="000000"/>
          <w:sz w:val="20"/>
        </w:rPr>
      </w:pPr>
    </w:p>
    <w:p w:rsidR="00E41D37" w:rsidRDefault="00E41D37" w:rsidP="00E41D37">
      <w:pPr>
        <w:pStyle w:val="Textoembloco"/>
        <w:rPr>
          <w:rFonts w:ascii="Tahoma" w:hAnsi="Tahoma" w:cs="Tahoma"/>
          <w:b/>
          <w:sz w:val="20"/>
          <w:u w:val="single"/>
        </w:rPr>
      </w:pPr>
      <w:r w:rsidRPr="00E36F93">
        <w:rPr>
          <w:rFonts w:ascii="Tahoma" w:hAnsi="Tahoma" w:cs="Tahoma"/>
          <w:b/>
          <w:sz w:val="20"/>
          <w:u w:val="single"/>
        </w:rPr>
        <w:lastRenderedPageBreak/>
        <w:t>X - DA AQUISIÇÃO</w:t>
      </w:r>
    </w:p>
    <w:p w:rsidR="00E41D37" w:rsidRPr="00E36F93" w:rsidRDefault="00E41D37" w:rsidP="00E41D37">
      <w:pPr>
        <w:pStyle w:val="Textoembloco"/>
        <w:rPr>
          <w:rFonts w:ascii="Tahoma" w:hAnsi="Tahoma" w:cs="Tahoma"/>
          <w:b/>
          <w:sz w:val="20"/>
          <w:u w:val="single"/>
        </w:rPr>
      </w:pPr>
    </w:p>
    <w:p w:rsidR="00E41D37" w:rsidRPr="00E36F93" w:rsidRDefault="00E41D37" w:rsidP="00E41D3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41D37" w:rsidRPr="00E36F93" w:rsidRDefault="00E41D37" w:rsidP="00E41D37">
      <w:pPr>
        <w:pStyle w:val="Ttulo9"/>
        <w:ind w:right="-376" w:firstLine="0"/>
        <w:rPr>
          <w:rFonts w:ascii="Tahoma" w:hAnsi="Tahoma" w:cs="Tahoma"/>
          <w:i w:val="0"/>
          <w:color w:val="000000"/>
          <w:u w:val="single"/>
        </w:rPr>
      </w:pPr>
    </w:p>
    <w:p w:rsidR="00E41D37" w:rsidRPr="00E36F93" w:rsidRDefault="00E41D37" w:rsidP="00E41D3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41D37" w:rsidRPr="00E36F93" w:rsidRDefault="00E41D37" w:rsidP="00E41D37">
      <w:pPr>
        <w:pStyle w:val="Textoembloco"/>
        <w:rPr>
          <w:rFonts w:ascii="Tahoma" w:hAnsi="Tahoma" w:cs="Tahoma"/>
          <w:color w:val="000000"/>
          <w:sz w:val="20"/>
        </w:rPr>
      </w:pPr>
    </w:p>
    <w:p w:rsidR="00E41D37" w:rsidRPr="00E36F93" w:rsidRDefault="00E41D37" w:rsidP="00E41D3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41D37" w:rsidRPr="00E36F93" w:rsidRDefault="00E41D37" w:rsidP="00E41D37">
      <w:pPr>
        <w:pStyle w:val="Textoembloco"/>
        <w:rPr>
          <w:rFonts w:ascii="Tahoma" w:hAnsi="Tahoma" w:cs="Tahoma"/>
          <w:color w:val="000000"/>
          <w:sz w:val="20"/>
        </w:rPr>
      </w:pP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E41D37" w:rsidRPr="00E36F93" w:rsidRDefault="00E41D37" w:rsidP="00E41D3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41D37" w:rsidRPr="00E36F93" w:rsidRDefault="00E41D37" w:rsidP="00E41D37">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41D37" w:rsidRPr="00E36F93" w:rsidRDefault="00E41D37" w:rsidP="00E41D37">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41D37" w:rsidRPr="00CE0718" w:rsidRDefault="00E41D37" w:rsidP="00726FD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41D37" w:rsidRPr="00CE0718" w:rsidRDefault="00E41D37" w:rsidP="00726FD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41D37" w:rsidRPr="00CE0718" w:rsidRDefault="00E41D37" w:rsidP="00726FD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41D37" w:rsidRPr="00CE0718" w:rsidRDefault="00E41D37" w:rsidP="00726FD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41D37" w:rsidRPr="00CE0718" w:rsidTr="00726FD0">
        <w:tc>
          <w:tcPr>
            <w:tcW w:w="1384" w:type="dxa"/>
          </w:tcPr>
          <w:p w:rsidR="00E41D37" w:rsidRPr="00CE0718" w:rsidRDefault="00E41D37" w:rsidP="00726FD0">
            <w:pPr>
              <w:pStyle w:val="SemEspaamento"/>
              <w:rPr>
                <w:rFonts w:ascii="Tahoma" w:hAnsi="Tahoma" w:cs="Tahoma"/>
                <w:sz w:val="20"/>
                <w:szCs w:val="20"/>
              </w:rPr>
            </w:pPr>
            <w:r>
              <w:rPr>
                <w:rFonts w:ascii="Tahoma" w:hAnsi="Tahoma" w:cs="Tahoma"/>
                <w:sz w:val="20"/>
                <w:szCs w:val="20"/>
              </w:rPr>
              <w:t>ANEXO VIII</w:t>
            </w:r>
          </w:p>
        </w:tc>
        <w:tc>
          <w:tcPr>
            <w:tcW w:w="8444" w:type="dxa"/>
          </w:tcPr>
          <w:p w:rsidR="00E41D37" w:rsidRPr="00CE0718" w:rsidRDefault="00E41D37" w:rsidP="00726FD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41D37" w:rsidRDefault="00E41D37" w:rsidP="00E41D37">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41D37" w:rsidRDefault="00E41D37" w:rsidP="00E41D37">
      <w:pPr>
        <w:pStyle w:val="SemEspaamento"/>
        <w:rPr>
          <w:rFonts w:ascii="Tahoma" w:hAnsi="Tahoma" w:cs="Tahoma"/>
          <w:sz w:val="20"/>
          <w:szCs w:val="20"/>
        </w:rPr>
      </w:pPr>
    </w:p>
    <w:p w:rsidR="00E41D37" w:rsidRDefault="00E41D37" w:rsidP="00E41D3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26 de março de 2018</w:t>
      </w:r>
      <w:r w:rsidRPr="00E36F93">
        <w:rPr>
          <w:rFonts w:ascii="Tahoma" w:hAnsi="Tahoma" w:cs="Tahoma"/>
          <w:sz w:val="20"/>
          <w:szCs w:val="20"/>
        </w:rPr>
        <w:t>.</w:t>
      </w:r>
    </w:p>
    <w:p w:rsidR="00E41D37" w:rsidRDefault="00E41D37" w:rsidP="00E41D37">
      <w:pPr>
        <w:spacing w:after="0" w:line="240" w:lineRule="auto"/>
        <w:ind w:right="-374"/>
        <w:jc w:val="center"/>
        <w:rPr>
          <w:rFonts w:ascii="Tahoma" w:hAnsi="Tahoma" w:cs="Tahoma"/>
          <w:b/>
          <w:color w:val="000000"/>
          <w:sz w:val="20"/>
        </w:rPr>
      </w:pPr>
    </w:p>
    <w:p w:rsidR="00E41D37" w:rsidRPr="005172A4" w:rsidRDefault="00E41D37" w:rsidP="00E41D37">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41D37" w:rsidRDefault="00E41D37" w:rsidP="00E41D37">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E41D37" w:rsidRPr="003A4B5F" w:rsidRDefault="00E41D37" w:rsidP="00E41D37">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41D37" w:rsidRPr="003A4B5F" w:rsidRDefault="00E41D37" w:rsidP="00E41D37">
      <w:pPr>
        <w:pStyle w:val="SemEspaamento"/>
        <w:rPr>
          <w:rFonts w:ascii="Tahoma" w:hAnsi="Tahoma" w:cs="Tahoma"/>
          <w:b/>
          <w:sz w:val="20"/>
          <w:szCs w:val="20"/>
        </w:rPr>
      </w:pPr>
    </w:p>
    <w:p w:rsidR="00E41D37" w:rsidRPr="003A4B5F" w:rsidRDefault="00E41D37" w:rsidP="00E41D37">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CONCENTRADOE E RECARGAS DE OXIGÊNIO</w:t>
      </w:r>
    </w:p>
    <w:p w:rsidR="00E41D37" w:rsidRDefault="00E41D37" w:rsidP="00E41D37">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11.520,00</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985"/>
        <w:gridCol w:w="4536"/>
        <w:gridCol w:w="992"/>
        <w:gridCol w:w="1134"/>
        <w:gridCol w:w="992"/>
      </w:tblGrid>
      <w:tr w:rsidR="00985367" w:rsidRPr="003F1C63" w:rsidTr="00985367">
        <w:tc>
          <w:tcPr>
            <w:tcW w:w="851"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ITEM</w:t>
            </w:r>
          </w:p>
        </w:tc>
        <w:tc>
          <w:tcPr>
            <w:tcW w:w="1985"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QTD</w:t>
            </w:r>
          </w:p>
        </w:tc>
        <w:tc>
          <w:tcPr>
            <w:tcW w:w="4536"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DESCRIÇÃO</w:t>
            </w:r>
          </w:p>
        </w:tc>
        <w:tc>
          <w:tcPr>
            <w:tcW w:w="992"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MARCA</w:t>
            </w:r>
          </w:p>
        </w:tc>
        <w:tc>
          <w:tcPr>
            <w:tcW w:w="1134"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 xml:space="preserve"> UNIT</w:t>
            </w:r>
          </w:p>
        </w:tc>
        <w:tc>
          <w:tcPr>
            <w:tcW w:w="992" w:type="dxa"/>
          </w:tcPr>
          <w:p w:rsidR="00985367" w:rsidRPr="00985367" w:rsidRDefault="00985367" w:rsidP="00726FD0">
            <w:pPr>
              <w:jc w:val="center"/>
              <w:rPr>
                <w:rFonts w:ascii="Tahoma" w:hAnsi="Tahoma" w:cs="Tahoma"/>
                <w:sz w:val="16"/>
                <w:szCs w:val="16"/>
              </w:rPr>
            </w:pPr>
            <w:r w:rsidRPr="00985367">
              <w:rPr>
                <w:rFonts w:ascii="Tahoma" w:hAnsi="Tahoma" w:cs="Tahoma"/>
                <w:sz w:val="16"/>
                <w:szCs w:val="16"/>
              </w:rPr>
              <w:t xml:space="preserve"> TOTAL</w:t>
            </w:r>
          </w:p>
        </w:tc>
      </w:tr>
      <w:tr w:rsidR="00985367" w:rsidRPr="003F1C63" w:rsidTr="00985367">
        <w:tc>
          <w:tcPr>
            <w:tcW w:w="851" w:type="dxa"/>
          </w:tcPr>
          <w:p w:rsidR="00985367" w:rsidRPr="003F1C63" w:rsidRDefault="00985367" w:rsidP="00726FD0">
            <w:pPr>
              <w:jc w:val="center"/>
              <w:rPr>
                <w:rFonts w:ascii="Tahoma" w:hAnsi="Tahoma" w:cs="Tahoma"/>
                <w:sz w:val="20"/>
              </w:rPr>
            </w:pPr>
            <w:r w:rsidRPr="003F1C63">
              <w:rPr>
                <w:rFonts w:ascii="Tahoma" w:hAnsi="Tahoma" w:cs="Tahoma"/>
                <w:sz w:val="20"/>
              </w:rPr>
              <w:t>1</w:t>
            </w:r>
          </w:p>
        </w:tc>
        <w:tc>
          <w:tcPr>
            <w:tcW w:w="1985" w:type="dxa"/>
          </w:tcPr>
          <w:p w:rsidR="00985367" w:rsidRPr="003F1C63" w:rsidRDefault="00985367" w:rsidP="00726FD0">
            <w:pPr>
              <w:jc w:val="center"/>
              <w:rPr>
                <w:rFonts w:ascii="Tahoma" w:hAnsi="Tahoma" w:cs="Tahoma"/>
                <w:sz w:val="20"/>
              </w:rPr>
            </w:pPr>
            <w:r>
              <w:rPr>
                <w:rFonts w:ascii="Tahoma" w:hAnsi="Tahoma" w:cs="Tahoma"/>
                <w:sz w:val="20"/>
              </w:rPr>
              <w:t>12 meses</w:t>
            </w:r>
          </w:p>
        </w:tc>
        <w:tc>
          <w:tcPr>
            <w:tcW w:w="4536" w:type="dxa"/>
          </w:tcPr>
          <w:p w:rsidR="00985367" w:rsidRPr="003F1C63" w:rsidRDefault="00985367" w:rsidP="00726FD0">
            <w:pPr>
              <w:jc w:val="both"/>
              <w:rPr>
                <w:rFonts w:ascii="Tahoma" w:hAnsi="Tahoma" w:cs="Tahoma"/>
                <w:sz w:val="20"/>
              </w:rPr>
            </w:pPr>
            <w:r>
              <w:rPr>
                <w:rFonts w:ascii="Tahoma" w:hAnsi="Tahoma" w:cs="Tahoma"/>
                <w:sz w:val="20"/>
              </w:rPr>
              <w:t>Locação de um concentrador de oxigênio para a paciente HILDA EUGÊNIA DA CRUZ. (Prescrição Dr. Rodrigo Otavio Moinhos)</w:t>
            </w:r>
          </w:p>
        </w:tc>
        <w:tc>
          <w:tcPr>
            <w:tcW w:w="992" w:type="dxa"/>
          </w:tcPr>
          <w:p w:rsidR="00985367" w:rsidRPr="003F1C63" w:rsidRDefault="00985367" w:rsidP="00726FD0">
            <w:pPr>
              <w:rPr>
                <w:rFonts w:ascii="Tahoma" w:hAnsi="Tahoma" w:cs="Tahoma"/>
                <w:sz w:val="20"/>
              </w:rPr>
            </w:pPr>
          </w:p>
        </w:tc>
        <w:tc>
          <w:tcPr>
            <w:tcW w:w="1134" w:type="dxa"/>
          </w:tcPr>
          <w:p w:rsidR="00985367" w:rsidRPr="003F1C63" w:rsidRDefault="00985367" w:rsidP="00726FD0">
            <w:pPr>
              <w:rPr>
                <w:rFonts w:ascii="Tahoma" w:hAnsi="Tahoma" w:cs="Tahoma"/>
                <w:sz w:val="20"/>
              </w:rPr>
            </w:pPr>
            <w:r>
              <w:rPr>
                <w:rFonts w:ascii="Tahoma" w:hAnsi="Tahoma" w:cs="Tahoma"/>
                <w:sz w:val="20"/>
              </w:rPr>
              <w:t>360,00</w:t>
            </w:r>
          </w:p>
        </w:tc>
        <w:tc>
          <w:tcPr>
            <w:tcW w:w="992" w:type="dxa"/>
          </w:tcPr>
          <w:p w:rsidR="00985367" w:rsidRPr="003F1C63" w:rsidRDefault="00985367" w:rsidP="00726FD0">
            <w:pPr>
              <w:rPr>
                <w:rFonts w:ascii="Tahoma" w:hAnsi="Tahoma" w:cs="Tahoma"/>
                <w:sz w:val="20"/>
              </w:rPr>
            </w:pPr>
            <w:r>
              <w:rPr>
                <w:rFonts w:ascii="Tahoma" w:hAnsi="Tahoma" w:cs="Tahoma"/>
                <w:sz w:val="20"/>
              </w:rPr>
              <w:t>4320,00</w:t>
            </w:r>
          </w:p>
        </w:tc>
      </w:tr>
      <w:tr w:rsidR="00985367" w:rsidRPr="003F1C63" w:rsidTr="00985367">
        <w:tc>
          <w:tcPr>
            <w:tcW w:w="851" w:type="dxa"/>
          </w:tcPr>
          <w:p w:rsidR="00985367" w:rsidRPr="003F1C63" w:rsidRDefault="00985367" w:rsidP="00726FD0">
            <w:pPr>
              <w:jc w:val="center"/>
              <w:rPr>
                <w:rFonts w:ascii="Tahoma" w:hAnsi="Tahoma" w:cs="Tahoma"/>
                <w:sz w:val="20"/>
              </w:rPr>
            </w:pPr>
            <w:r>
              <w:rPr>
                <w:rFonts w:ascii="Tahoma" w:hAnsi="Tahoma" w:cs="Tahoma"/>
                <w:sz w:val="20"/>
              </w:rPr>
              <w:t>2</w:t>
            </w:r>
          </w:p>
        </w:tc>
        <w:tc>
          <w:tcPr>
            <w:tcW w:w="1985" w:type="dxa"/>
          </w:tcPr>
          <w:p w:rsidR="00985367" w:rsidRDefault="00985367" w:rsidP="00726FD0">
            <w:pPr>
              <w:jc w:val="center"/>
              <w:rPr>
                <w:rFonts w:ascii="Tahoma" w:hAnsi="Tahoma" w:cs="Tahoma"/>
                <w:sz w:val="20"/>
              </w:rPr>
            </w:pPr>
            <w:r>
              <w:rPr>
                <w:rFonts w:ascii="Tahoma" w:hAnsi="Tahoma" w:cs="Tahoma"/>
                <w:sz w:val="20"/>
              </w:rPr>
              <w:t>30 recargas</w:t>
            </w:r>
          </w:p>
        </w:tc>
        <w:tc>
          <w:tcPr>
            <w:tcW w:w="4536" w:type="dxa"/>
          </w:tcPr>
          <w:p w:rsidR="00985367" w:rsidRDefault="00985367" w:rsidP="00726FD0">
            <w:pPr>
              <w:jc w:val="both"/>
              <w:rPr>
                <w:rFonts w:ascii="Tahoma" w:hAnsi="Tahoma" w:cs="Tahoma"/>
                <w:sz w:val="20"/>
              </w:rPr>
            </w:pPr>
            <w:r>
              <w:rPr>
                <w:rFonts w:ascii="Tahoma" w:hAnsi="Tahoma" w:cs="Tahoma"/>
                <w:sz w:val="20"/>
              </w:rPr>
              <w:t>Oxigênio medicinal 03m³</w:t>
            </w:r>
          </w:p>
        </w:tc>
        <w:tc>
          <w:tcPr>
            <w:tcW w:w="992" w:type="dxa"/>
          </w:tcPr>
          <w:p w:rsidR="00985367" w:rsidRPr="003F1C63" w:rsidRDefault="00985367" w:rsidP="00726FD0">
            <w:pPr>
              <w:rPr>
                <w:rFonts w:ascii="Tahoma" w:hAnsi="Tahoma" w:cs="Tahoma"/>
                <w:sz w:val="20"/>
              </w:rPr>
            </w:pPr>
          </w:p>
        </w:tc>
        <w:tc>
          <w:tcPr>
            <w:tcW w:w="1134" w:type="dxa"/>
          </w:tcPr>
          <w:p w:rsidR="00985367" w:rsidRPr="003F1C63" w:rsidRDefault="00985367" w:rsidP="00726FD0">
            <w:pPr>
              <w:rPr>
                <w:rFonts w:ascii="Tahoma" w:hAnsi="Tahoma" w:cs="Tahoma"/>
                <w:sz w:val="20"/>
              </w:rPr>
            </w:pPr>
            <w:r>
              <w:rPr>
                <w:rFonts w:ascii="Tahoma" w:hAnsi="Tahoma" w:cs="Tahoma"/>
                <w:sz w:val="20"/>
              </w:rPr>
              <w:t>60,00</w:t>
            </w:r>
          </w:p>
        </w:tc>
        <w:tc>
          <w:tcPr>
            <w:tcW w:w="992" w:type="dxa"/>
          </w:tcPr>
          <w:p w:rsidR="00985367" w:rsidRPr="003F1C63" w:rsidRDefault="00985367" w:rsidP="00726FD0">
            <w:pPr>
              <w:rPr>
                <w:rFonts w:ascii="Tahoma" w:hAnsi="Tahoma" w:cs="Tahoma"/>
                <w:sz w:val="20"/>
              </w:rPr>
            </w:pPr>
            <w:r>
              <w:rPr>
                <w:rFonts w:ascii="Tahoma" w:hAnsi="Tahoma" w:cs="Tahoma"/>
                <w:sz w:val="20"/>
              </w:rPr>
              <w:t>1800,00</w:t>
            </w:r>
          </w:p>
        </w:tc>
      </w:tr>
      <w:tr w:rsidR="00985367" w:rsidRPr="003F1C63" w:rsidTr="00985367">
        <w:tc>
          <w:tcPr>
            <w:tcW w:w="851" w:type="dxa"/>
          </w:tcPr>
          <w:p w:rsidR="00985367" w:rsidRDefault="00985367" w:rsidP="00726FD0">
            <w:pPr>
              <w:jc w:val="center"/>
              <w:rPr>
                <w:rFonts w:ascii="Tahoma" w:hAnsi="Tahoma" w:cs="Tahoma"/>
                <w:sz w:val="20"/>
              </w:rPr>
            </w:pPr>
            <w:r>
              <w:rPr>
                <w:rFonts w:ascii="Tahoma" w:hAnsi="Tahoma" w:cs="Tahoma"/>
                <w:sz w:val="20"/>
              </w:rPr>
              <w:t>3</w:t>
            </w:r>
          </w:p>
        </w:tc>
        <w:tc>
          <w:tcPr>
            <w:tcW w:w="1985" w:type="dxa"/>
          </w:tcPr>
          <w:p w:rsidR="00985367" w:rsidRDefault="00985367" w:rsidP="00726FD0">
            <w:pPr>
              <w:jc w:val="center"/>
              <w:rPr>
                <w:rFonts w:ascii="Tahoma" w:hAnsi="Tahoma" w:cs="Tahoma"/>
                <w:sz w:val="20"/>
              </w:rPr>
            </w:pPr>
            <w:r>
              <w:rPr>
                <w:rFonts w:ascii="Tahoma" w:hAnsi="Tahoma" w:cs="Tahoma"/>
                <w:sz w:val="20"/>
              </w:rPr>
              <w:t>60 recargas</w:t>
            </w:r>
          </w:p>
        </w:tc>
        <w:tc>
          <w:tcPr>
            <w:tcW w:w="4536" w:type="dxa"/>
          </w:tcPr>
          <w:p w:rsidR="00985367" w:rsidRDefault="00985367" w:rsidP="00726FD0">
            <w:pPr>
              <w:jc w:val="both"/>
              <w:rPr>
                <w:rFonts w:ascii="Tahoma" w:hAnsi="Tahoma" w:cs="Tahoma"/>
                <w:sz w:val="20"/>
              </w:rPr>
            </w:pPr>
            <w:r>
              <w:rPr>
                <w:rFonts w:ascii="Tahoma" w:hAnsi="Tahoma" w:cs="Tahoma"/>
                <w:sz w:val="20"/>
              </w:rPr>
              <w:t>Oxigênio medicinal 10m³</w:t>
            </w:r>
          </w:p>
        </w:tc>
        <w:tc>
          <w:tcPr>
            <w:tcW w:w="992" w:type="dxa"/>
          </w:tcPr>
          <w:p w:rsidR="00985367" w:rsidRPr="003F1C63" w:rsidRDefault="00985367" w:rsidP="00726FD0">
            <w:pPr>
              <w:rPr>
                <w:rFonts w:ascii="Tahoma" w:hAnsi="Tahoma" w:cs="Tahoma"/>
                <w:sz w:val="20"/>
              </w:rPr>
            </w:pPr>
          </w:p>
        </w:tc>
        <w:tc>
          <w:tcPr>
            <w:tcW w:w="1134" w:type="dxa"/>
          </w:tcPr>
          <w:p w:rsidR="00985367" w:rsidRPr="003F1C63" w:rsidRDefault="00985367" w:rsidP="00726FD0">
            <w:pPr>
              <w:rPr>
                <w:rFonts w:ascii="Tahoma" w:hAnsi="Tahoma" w:cs="Tahoma"/>
                <w:sz w:val="20"/>
              </w:rPr>
            </w:pPr>
            <w:r>
              <w:rPr>
                <w:rFonts w:ascii="Tahoma" w:hAnsi="Tahoma" w:cs="Tahoma"/>
                <w:sz w:val="20"/>
              </w:rPr>
              <w:t>90,00</w:t>
            </w:r>
          </w:p>
        </w:tc>
        <w:tc>
          <w:tcPr>
            <w:tcW w:w="992" w:type="dxa"/>
          </w:tcPr>
          <w:p w:rsidR="00985367" w:rsidRPr="003F1C63" w:rsidRDefault="00701477" w:rsidP="00726FD0">
            <w:pPr>
              <w:rPr>
                <w:rFonts w:ascii="Tahoma" w:hAnsi="Tahoma" w:cs="Tahoma"/>
                <w:sz w:val="20"/>
              </w:rPr>
            </w:pPr>
            <w:r>
              <w:rPr>
                <w:rFonts w:ascii="Tahoma" w:hAnsi="Tahoma" w:cs="Tahoma"/>
                <w:sz w:val="20"/>
              </w:rPr>
              <w:t>5400,00</w:t>
            </w:r>
          </w:p>
        </w:tc>
      </w:tr>
    </w:tbl>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Pr="00CE0718" w:rsidRDefault="00E41D37" w:rsidP="00E41D37">
      <w:pPr>
        <w:pStyle w:val="SemEspaamento"/>
        <w:rPr>
          <w:rFonts w:ascii="Tahoma" w:hAnsi="Tahoma" w:cs="Tahoma"/>
          <w:b/>
          <w:sz w:val="20"/>
          <w:szCs w:val="20"/>
        </w:rPr>
      </w:pPr>
      <w:r w:rsidRPr="00CE0718">
        <w:rPr>
          <w:rFonts w:ascii="Tahoma" w:hAnsi="Tahoma" w:cs="Tahoma"/>
          <w:b/>
          <w:sz w:val="20"/>
          <w:szCs w:val="20"/>
        </w:rPr>
        <w:t>VALIDADE DA PROPOSTA:</w:t>
      </w:r>
    </w:p>
    <w:p w:rsidR="00E41D37" w:rsidRDefault="00E41D37" w:rsidP="00E41D37">
      <w:pPr>
        <w:pStyle w:val="SemEspaamento"/>
        <w:rPr>
          <w:rFonts w:ascii="Tahoma" w:hAnsi="Tahoma" w:cs="Tahoma"/>
          <w:b/>
          <w:sz w:val="20"/>
          <w:szCs w:val="20"/>
        </w:rPr>
      </w:pPr>
      <w:r w:rsidRPr="00CE0718">
        <w:rPr>
          <w:rFonts w:ascii="Tahoma" w:hAnsi="Tahoma" w:cs="Tahoma"/>
          <w:b/>
          <w:sz w:val="20"/>
          <w:szCs w:val="20"/>
        </w:rPr>
        <w:t xml:space="preserve">PRAZO DE ENTREGA: </w:t>
      </w:r>
    </w:p>
    <w:p w:rsidR="00E41D37" w:rsidRDefault="00E41D37" w:rsidP="00E41D37">
      <w:pPr>
        <w:pStyle w:val="SemEspaamento"/>
        <w:rPr>
          <w:rFonts w:ascii="Tahoma" w:hAnsi="Tahoma" w:cs="Tahoma"/>
          <w:b/>
          <w:sz w:val="20"/>
          <w:szCs w:val="20"/>
        </w:rPr>
      </w:pPr>
      <w:r>
        <w:rPr>
          <w:rFonts w:ascii="Tahoma" w:hAnsi="Tahoma" w:cs="Tahoma"/>
          <w:b/>
          <w:sz w:val="20"/>
          <w:szCs w:val="20"/>
        </w:rPr>
        <w:t>DADOS BANCÁRIOS:</w:t>
      </w:r>
    </w:p>
    <w:p w:rsidR="00E41D37" w:rsidRDefault="00E41D37" w:rsidP="00E41D37">
      <w:pPr>
        <w:pStyle w:val="SemEspaamento"/>
        <w:rPr>
          <w:rFonts w:ascii="Tahoma" w:hAnsi="Tahoma" w:cs="Tahoma"/>
          <w:b/>
          <w:sz w:val="18"/>
          <w:szCs w:val="18"/>
        </w:rPr>
      </w:pPr>
      <w:r>
        <w:rPr>
          <w:rFonts w:ascii="Tahoma" w:hAnsi="Tahoma" w:cs="Tahoma"/>
          <w:b/>
          <w:sz w:val="18"/>
          <w:szCs w:val="18"/>
        </w:rPr>
        <w:t>DADOS DO RESPONSÁVEL PELA ASSINATURA DA ATA:</w:t>
      </w: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Default="00E41D37" w:rsidP="00E41D37">
      <w:pPr>
        <w:pStyle w:val="SemEspaamento"/>
        <w:rPr>
          <w:rFonts w:ascii="Tahoma" w:hAnsi="Tahoma" w:cs="Tahoma"/>
          <w:b/>
          <w:sz w:val="18"/>
          <w:szCs w:val="18"/>
        </w:rPr>
      </w:pPr>
    </w:p>
    <w:p w:rsidR="00E41D37" w:rsidRPr="00483ABA" w:rsidRDefault="00E41D37" w:rsidP="00E41D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41D37" w:rsidRDefault="00E41D37" w:rsidP="00E41D3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41D37" w:rsidRDefault="00E41D37" w:rsidP="00E41D37">
      <w:pPr>
        <w:spacing w:line="360" w:lineRule="auto"/>
        <w:ind w:left="1134"/>
        <w:jc w:val="both"/>
        <w:rPr>
          <w:rFonts w:ascii="Tahoma" w:hAnsi="Tahoma" w:cs="Tahoma"/>
          <w:b/>
          <w:color w:val="000000"/>
        </w:rPr>
      </w:pPr>
    </w:p>
    <w:p w:rsidR="00E41D37" w:rsidRDefault="00E41D37" w:rsidP="00E41D37">
      <w:pPr>
        <w:pStyle w:val="Recuodecorpodetexto"/>
        <w:ind w:firstLine="0"/>
        <w:rPr>
          <w:rFonts w:ascii="Tahoma" w:hAnsi="Tahoma" w:cs="Tahoma"/>
          <w:color w:val="000000"/>
          <w:szCs w:val="24"/>
        </w:rPr>
      </w:pPr>
      <w:r>
        <w:rPr>
          <w:rFonts w:ascii="Tahoma" w:hAnsi="Tahoma" w:cs="Tahoma"/>
          <w:color w:val="000000"/>
          <w:szCs w:val="24"/>
        </w:rPr>
        <w:t>À</w:t>
      </w:r>
    </w:p>
    <w:p w:rsidR="00E41D37" w:rsidRDefault="00E41D37" w:rsidP="00E41D3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41D37" w:rsidRDefault="00E41D37" w:rsidP="00E41D3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41D37" w:rsidRDefault="00E41D37" w:rsidP="00E41D37">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E41D37" w:rsidRDefault="00E41D37" w:rsidP="00E41D37">
      <w:pPr>
        <w:pStyle w:val="Recuodecorpodetexto"/>
        <w:rPr>
          <w:rFonts w:ascii="Tahoma" w:hAnsi="Tahoma" w:cs="Tahoma"/>
          <w:color w:val="000000"/>
          <w:szCs w:val="24"/>
        </w:rPr>
      </w:pPr>
    </w:p>
    <w:p w:rsidR="00E41D37" w:rsidRDefault="00E41D37" w:rsidP="00E41D37">
      <w:pPr>
        <w:pStyle w:val="Recuodecorpodetexto"/>
        <w:rPr>
          <w:rFonts w:ascii="Tahoma" w:hAnsi="Tahoma" w:cs="Tahoma"/>
          <w:color w:val="000000"/>
          <w:szCs w:val="24"/>
        </w:rPr>
      </w:pPr>
    </w:p>
    <w:p w:rsidR="00E41D37" w:rsidRDefault="00E41D37" w:rsidP="00E41D37">
      <w:pPr>
        <w:pStyle w:val="Recuodecorpodetexto"/>
        <w:ind w:firstLine="0"/>
        <w:rPr>
          <w:rFonts w:ascii="Tahoma" w:hAnsi="Tahoma" w:cs="Tahoma"/>
          <w:b/>
          <w:color w:val="000000"/>
          <w:szCs w:val="24"/>
        </w:rPr>
      </w:pPr>
      <w:r>
        <w:rPr>
          <w:rFonts w:ascii="Tahoma" w:hAnsi="Tahoma" w:cs="Tahoma"/>
          <w:b/>
          <w:color w:val="000000"/>
          <w:szCs w:val="24"/>
        </w:rPr>
        <w:t>Ref.:  PREGÃO PRESENCIAL nº. 040/2018.</w:t>
      </w:r>
    </w:p>
    <w:p w:rsidR="00E41D37" w:rsidRDefault="00E41D37" w:rsidP="00E41D37">
      <w:pPr>
        <w:pStyle w:val="Recuodecorpodetexto"/>
        <w:rPr>
          <w:rFonts w:ascii="Tahoma" w:hAnsi="Tahoma" w:cs="Tahoma"/>
          <w:b/>
          <w:color w:val="000000"/>
          <w:szCs w:val="24"/>
        </w:rPr>
      </w:pPr>
    </w:p>
    <w:p w:rsidR="00E41D37" w:rsidRDefault="00E41D37" w:rsidP="00E41D37">
      <w:pPr>
        <w:pStyle w:val="Recuodecorpodetexto"/>
        <w:rPr>
          <w:rFonts w:ascii="Tahoma" w:hAnsi="Tahoma" w:cs="Tahoma"/>
          <w:color w:val="000000"/>
          <w:szCs w:val="24"/>
        </w:rPr>
      </w:pPr>
    </w:p>
    <w:p w:rsidR="00E41D37" w:rsidRDefault="00E41D37" w:rsidP="00E41D37">
      <w:pPr>
        <w:pStyle w:val="Recuodecorpodetexto"/>
        <w:rPr>
          <w:rFonts w:ascii="Tahoma" w:hAnsi="Tahoma" w:cs="Tahoma"/>
          <w:color w:val="000000"/>
          <w:szCs w:val="24"/>
        </w:rPr>
      </w:pPr>
      <w:r>
        <w:rPr>
          <w:rFonts w:ascii="Tahoma" w:hAnsi="Tahoma" w:cs="Tahoma"/>
          <w:color w:val="000000"/>
          <w:szCs w:val="24"/>
        </w:rPr>
        <w:t>Prezados Senhores:</w:t>
      </w:r>
    </w:p>
    <w:p w:rsidR="00E41D37" w:rsidRDefault="00E41D37" w:rsidP="00E41D37">
      <w:pPr>
        <w:pStyle w:val="Recuodecorpodetexto"/>
        <w:rPr>
          <w:rFonts w:ascii="Tahoma" w:hAnsi="Tahoma" w:cs="Tahoma"/>
          <w:color w:val="000000"/>
          <w:szCs w:val="24"/>
        </w:rPr>
      </w:pPr>
    </w:p>
    <w:p w:rsidR="00E41D37" w:rsidRDefault="00E41D37" w:rsidP="00E41D37">
      <w:pPr>
        <w:pStyle w:val="Recuodecorpodetexto"/>
        <w:rPr>
          <w:rFonts w:ascii="Tahoma" w:hAnsi="Tahoma" w:cs="Tahoma"/>
          <w:color w:val="000000"/>
          <w:szCs w:val="24"/>
        </w:rPr>
      </w:pPr>
    </w:p>
    <w:p w:rsidR="00E41D37" w:rsidRDefault="00E41D37" w:rsidP="00E41D3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41D37" w:rsidRDefault="00E41D37" w:rsidP="00E41D37">
      <w:pPr>
        <w:spacing w:line="360" w:lineRule="auto"/>
        <w:ind w:left="1134"/>
        <w:jc w:val="both"/>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(assinatura)</w:t>
      </w: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E41D37" w:rsidRDefault="00E41D37" w:rsidP="00E41D37">
      <w:pPr>
        <w:spacing w:line="360" w:lineRule="auto"/>
        <w:ind w:left="1134"/>
        <w:jc w:val="center"/>
        <w:rPr>
          <w:rFonts w:ascii="Tahoma" w:hAnsi="Tahoma" w:cs="Tahoma"/>
          <w:b/>
          <w:color w:val="000000"/>
        </w:rPr>
      </w:pPr>
    </w:p>
    <w:p w:rsidR="00E41D37" w:rsidRDefault="00E41D37" w:rsidP="00E41D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E41D37" w:rsidRDefault="00E41D37" w:rsidP="00E41D3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41D37" w:rsidRDefault="00E41D37" w:rsidP="00E41D37">
      <w:pPr>
        <w:spacing w:line="360" w:lineRule="auto"/>
        <w:ind w:left="1134"/>
        <w:jc w:val="center"/>
        <w:rPr>
          <w:rFonts w:ascii="Tahoma" w:hAnsi="Tahoma" w:cs="Tahoma"/>
          <w:b/>
          <w:color w:val="000000"/>
          <w:u w:val="single"/>
        </w:rPr>
      </w:pPr>
    </w:p>
    <w:p w:rsidR="00E41D37" w:rsidRDefault="00E41D37" w:rsidP="00E41D3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41D37" w:rsidRDefault="00E41D37" w:rsidP="00E41D37">
      <w:pPr>
        <w:spacing w:line="360" w:lineRule="auto"/>
        <w:ind w:right="-376"/>
        <w:jc w:val="both"/>
        <w:rPr>
          <w:rFonts w:ascii="Tahoma" w:hAnsi="Tahoma" w:cs="Tahoma"/>
          <w:color w:val="000000"/>
        </w:rPr>
      </w:pPr>
    </w:p>
    <w:p w:rsidR="00E41D37" w:rsidRDefault="00E41D37" w:rsidP="00E41D37">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040/2018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41D37" w:rsidRDefault="00E41D37" w:rsidP="00E41D37">
      <w:pPr>
        <w:spacing w:line="360" w:lineRule="auto"/>
        <w:ind w:right="-376"/>
        <w:jc w:val="both"/>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(assinatura)</w:t>
      </w:r>
    </w:p>
    <w:p w:rsidR="00E41D37" w:rsidRDefault="00E41D37" w:rsidP="00E41D3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E41D37" w:rsidRDefault="00E41D37" w:rsidP="00E41D37">
      <w:pPr>
        <w:spacing w:line="360" w:lineRule="auto"/>
        <w:ind w:right="-376"/>
        <w:jc w:val="center"/>
        <w:rPr>
          <w:rFonts w:ascii="Tahoma" w:hAnsi="Tahoma" w:cs="Tahoma"/>
          <w:color w:val="000000"/>
        </w:rPr>
      </w:pPr>
    </w:p>
    <w:p w:rsidR="00E41D37" w:rsidRDefault="00E41D37" w:rsidP="00E41D3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E41D37" w:rsidRDefault="00E41D37" w:rsidP="00E41D37">
      <w:pPr>
        <w:pStyle w:val="Ttulo"/>
        <w:spacing w:line="360" w:lineRule="auto"/>
        <w:ind w:left="1134"/>
        <w:rPr>
          <w:rFonts w:ascii="Tahoma" w:hAnsi="Tahoma" w:cs="Tahoma"/>
          <w:color w:val="000000"/>
          <w:szCs w:val="24"/>
          <w:u w:val="single"/>
        </w:rPr>
      </w:pPr>
    </w:p>
    <w:p w:rsidR="00E41D37" w:rsidRDefault="00E41D37" w:rsidP="00E41D37">
      <w:pPr>
        <w:pStyle w:val="Ttulo"/>
        <w:spacing w:line="360" w:lineRule="auto"/>
        <w:ind w:left="1134"/>
        <w:rPr>
          <w:rFonts w:ascii="Tahoma" w:hAnsi="Tahoma" w:cs="Tahoma"/>
          <w:color w:val="000000"/>
          <w:szCs w:val="24"/>
          <w:u w:val="single"/>
        </w:rPr>
      </w:pPr>
    </w:p>
    <w:p w:rsidR="00E41D37" w:rsidRDefault="00E41D37" w:rsidP="00E41D37">
      <w:pPr>
        <w:pStyle w:val="Ttulo"/>
        <w:spacing w:line="360" w:lineRule="auto"/>
        <w:ind w:left="1134"/>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41D37" w:rsidRDefault="00E41D37" w:rsidP="00E41D37">
      <w:pPr>
        <w:pStyle w:val="Ttulo"/>
        <w:spacing w:line="360" w:lineRule="auto"/>
        <w:rPr>
          <w:rFonts w:ascii="Tahoma" w:hAnsi="Tahoma" w:cs="Tahoma"/>
          <w:color w:val="000000"/>
          <w:szCs w:val="24"/>
          <w:u w:val="single"/>
        </w:rPr>
      </w:pP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41D37" w:rsidRDefault="00E41D37" w:rsidP="00E41D37">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040/2018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41D37" w:rsidRDefault="00E41D37" w:rsidP="00E41D37">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41D37" w:rsidRDefault="00E41D37" w:rsidP="00E41D37">
      <w:pPr>
        <w:jc w:val="both"/>
        <w:rPr>
          <w:rFonts w:ascii="Tahoma" w:hAnsi="Tahoma" w:cs="Tahoma"/>
          <w:color w:val="000000"/>
        </w:rPr>
      </w:pPr>
      <w:r>
        <w:rPr>
          <w:rFonts w:ascii="Tahoma" w:hAnsi="Tahoma" w:cs="Tahoma"/>
          <w:color w:val="000000"/>
        </w:rPr>
        <w:t xml:space="preserve">(  ) - não emprega menor de dezesseis anos. </w:t>
      </w:r>
    </w:p>
    <w:p w:rsidR="00E41D37" w:rsidRDefault="00E41D37" w:rsidP="00E41D37">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E41D37" w:rsidRDefault="00E41D37" w:rsidP="00E41D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2018.</w:t>
      </w: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w:t>
      </w: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(assinatura)</w:t>
      </w: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E41D37" w:rsidRDefault="00E41D37" w:rsidP="00E41D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41D37" w:rsidRDefault="00E41D37" w:rsidP="00E41D37">
      <w:pPr>
        <w:spacing w:line="360" w:lineRule="auto"/>
        <w:ind w:left="1134"/>
        <w:jc w:val="both"/>
        <w:rPr>
          <w:rFonts w:ascii="Tahoma" w:hAnsi="Tahoma" w:cs="Tahoma"/>
          <w:b/>
          <w:color w:val="000000"/>
        </w:rPr>
      </w:pP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41D37" w:rsidRDefault="00E41D37" w:rsidP="00E41D3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41D37" w:rsidRDefault="00E41D37" w:rsidP="00E41D37">
      <w:pPr>
        <w:spacing w:line="360" w:lineRule="auto"/>
        <w:ind w:left="1134"/>
        <w:jc w:val="both"/>
        <w:rPr>
          <w:rFonts w:ascii="Tahoma" w:hAnsi="Tahoma" w:cs="Tahoma"/>
          <w:b/>
          <w:color w:val="000000"/>
        </w:rPr>
      </w:pPr>
    </w:p>
    <w:p w:rsidR="00E41D37" w:rsidRDefault="00E41D37" w:rsidP="00E41D3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040/2018,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41D37" w:rsidRDefault="00E41D37" w:rsidP="00E41D37">
      <w:pPr>
        <w:spacing w:line="360" w:lineRule="auto"/>
        <w:ind w:left="1134"/>
        <w:jc w:val="both"/>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(assinatura)</w:t>
      </w:r>
    </w:p>
    <w:p w:rsidR="00E41D37" w:rsidRDefault="00E41D37" w:rsidP="00E41D3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p>
    <w:p w:rsidR="00E41D37" w:rsidRDefault="00E41D37" w:rsidP="00E41D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41D37" w:rsidRDefault="00E41D37" w:rsidP="00E41D37">
      <w:pPr>
        <w:spacing w:line="360" w:lineRule="auto"/>
        <w:jc w:val="both"/>
        <w:rPr>
          <w:rFonts w:ascii="Tahoma" w:hAnsi="Tahoma" w:cs="Tahoma"/>
          <w:b/>
          <w:color w:val="000000"/>
        </w:rPr>
      </w:pPr>
    </w:p>
    <w:p w:rsidR="00E41D37" w:rsidRDefault="00E41D37" w:rsidP="00E41D37">
      <w:pPr>
        <w:spacing w:line="360" w:lineRule="auto"/>
        <w:jc w:val="both"/>
        <w:rPr>
          <w:rFonts w:ascii="Tahoma" w:hAnsi="Tahoma" w:cs="Tahoma"/>
          <w:b/>
          <w:color w:val="000000"/>
        </w:rPr>
      </w:pPr>
    </w:p>
    <w:p w:rsidR="00E41D37" w:rsidRDefault="00E41D37" w:rsidP="00E41D37">
      <w:pPr>
        <w:spacing w:line="360" w:lineRule="auto"/>
        <w:jc w:val="both"/>
        <w:rPr>
          <w:rFonts w:ascii="Tahoma" w:hAnsi="Tahoma" w:cs="Tahoma"/>
          <w:b/>
          <w:color w:val="000000"/>
        </w:rPr>
      </w:pPr>
    </w:p>
    <w:p w:rsidR="00E41D37" w:rsidRDefault="00E41D37" w:rsidP="00E41D37">
      <w:pPr>
        <w:spacing w:line="360" w:lineRule="auto"/>
        <w:jc w:val="both"/>
        <w:rPr>
          <w:rFonts w:ascii="Tahoma" w:hAnsi="Tahoma" w:cs="Tahoma"/>
          <w:b/>
          <w:color w:val="000000"/>
        </w:rPr>
      </w:pPr>
    </w:p>
    <w:p w:rsidR="00E41D37" w:rsidRDefault="00E41D37" w:rsidP="00E41D37">
      <w:pPr>
        <w:spacing w:line="360" w:lineRule="auto"/>
        <w:jc w:val="both"/>
        <w:rPr>
          <w:rFonts w:ascii="Tahoma" w:hAnsi="Tahoma" w:cs="Tahoma"/>
          <w:b/>
          <w:color w:val="000000"/>
        </w:rPr>
      </w:pPr>
    </w:p>
    <w:p w:rsidR="00E41D37" w:rsidRDefault="00E41D37" w:rsidP="00E41D37">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E41D37" w:rsidRDefault="00E41D37" w:rsidP="00E41D3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41D37" w:rsidRDefault="00E41D37" w:rsidP="00E41D37">
      <w:pPr>
        <w:spacing w:line="360" w:lineRule="auto"/>
        <w:jc w:val="both"/>
        <w:rPr>
          <w:rFonts w:ascii="Tahoma" w:hAnsi="Tahoma" w:cs="Tahoma"/>
          <w:b/>
          <w:color w:val="000000"/>
        </w:rPr>
      </w:pPr>
    </w:p>
    <w:p w:rsidR="00E41D37" w:rsidRDefault="00E41D37" w:rsidP="00E41D3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040/2018,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E41D37" w:rsidRDefault="00E41D37" w:rsidP="00E41D37">
      <w:pPr>
        <w:spacing w:line="360" w:lineRule="auto"/>
        <w:ind w:left="1134"/>
        <w:jc w:val="both"/>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r>
        <w:rPr>
          <w:rFonts w:ascii="Tahoma" w:hAnsi="Tahoma" w:cs="Tahoma"/>
          <w:b/>
          <w:color w:val="000000"/>
        </w:rPr>
        <w:t>(assinatura)</w:t>
      </w:r>
    </w:p>
    <w:p w:rsidR="00E41D37" w:rsidRDefault="00E41D37" w:rsidP="00E41D3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41D37" w:rsidRDefault="00E41D37" w:rsidP="00E41D37">
      <w:pPr>
        <w:spacing w:line="360" w:lineRule="auto"/>
        <w:ind w:left="1134"/>
        <w:jc w:val="center"/>
        <w:rPr>
          <w:rFonts w:ascii="Tahoma" w:hAnsi="Tahoma" w:cs="Tahoma"/>
          <w:color w:val="000000"/>
        </w:rPr>
      </w:pPr>
    </w:p>
    <w:p w:rsidR="00E41D37" w:rsidRDefault="00E41D37" w:rsidP="00E41D37">
      <w:pPr>
        <w:spacing w:line="360" w:lineRule="auto"/>
        <w:ind w:left="1134"/>
        <w:jc w:val="center"/>
        <w:rPr>
          <w:rFonts w:ascii="Tahoma" w:hAnsi="Tahoma" w:cs="Tahoma"/>
          <w:b/>
          <w:color w:val="000000"/>
        </w:rPr>
      </w:pPr>
    </w:p>
    <w:p w:rsidR="00E41D37" w:rsidRDefault="00E41D37" w:rsidP="00E41D37">
      <w:pPr>
        <w:spacing w:line="360" w:lineRule="auto"/>
        <w:ind w:left="1134"/>
        <w:jc w:val="center"/>
        <w:rPr>
          <w:rFonts w:ascii="Tahoma" w:hAnsi="Tahoma" w:cs="Tahoma"/>
          <w:b/>
          <w:color w:val="000000"/>
        </w:rPr>
      </w:pPr>
    </w:p>
    <w:p w:rsidR="00E41D37" w:rsidRDefault="00E41D37" w:rsidP="00E41D37">
      <w:pPr>
        <w:spacing w:line="360" w:lineRule="auto"/>
        <w:ind w:left="1134"/>
        <w:jc w:val="center"/>
        <w:rPr>
          <w:rFonts w:ascii="Tahoma" w:hAnsi="Tahoma" w:cs="Tahoma"/>
          <w:b/>
          <w:color w:val="000000"/>
        </w:rPr>
      </w:pPr>
    </w:p>
    <w:p w:rsidR="00E41D37" w:rsidRDefault="00E41D37" w:rsidP="00E41D37">
      <w:pPr>
        <w:spacing w:line="360" w:lineRule="auto"/>
        <w:ind w:left="1134"/>
        <w:jc w:val="center"/>
        <w:rPr>
          <w:rFonts w:ascii="Tahoma" w:hAnsi="Tahoma" w:cs="Tahoma"/>
          <w:b/>
          <w:color w:val="000000"/>
        </w:rPr>
      </w:pPr>
    </w:p>
    <w:p w:rsidR="00E41D37" w:rsidRDefault="00E41D37" w:rsidP="00E41D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E41D37" w:rsidRDefault="00E41D37" w:rsidP="00E41D37"/>
    <w:p w:rsidR="00E41D37" w:rsidRDefault="00E41D37" w:rsidP="00E41D37"/>
    <w:p w:rsidR="00E41D37" w:rsidRDefault="00E41D37" w:rsidP="00E41D37"/>
    <w:p w:rsidR="00E41D37" w:rsidRDefault="00E41D37" w:rsidP="00E41D37"/>
    <w:p w:rsidR="00E41D37" w:rsidRDefault="00E41D37" w:rsidP="00E41D3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41D37" w:rsidRPr="00CE0718" w:rsidRDefault="00E41D37" w:rsidP="00E41D37">
      <w:pPr>
        <w:pStyle w:val="SemEspaamento"/>
        <w:jc w:val="both"/>
        <w:rPr>
          <w:rFonts w:ascii="Tahoma" w:eastAsiaTheme="minorHAnsi" w:hAnsi="Tahoma" w:cs="Tahoma"/>
        </w:rPr>
      </w:pPr>
      <w:r w:rsidRPr="00CE0718">
        <w:rPr>
          <w:rFonts w:ascii="Tahoma" w:eastAsiaTheme="minorHAnsi" w:hAnsi="Tahoma" w:cs="Tahoma"/>
        </w:rPr>
        <w:t>Dados da empresa proponente</w:t>
      </w: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41D37" w:rsidRPr="00CE0718" w:rsidRDefault="00E41D37" w:rsidP="00E41D37">
      <w:pPr>
        <w:pStyle w:val="SemEspaamento"/>
        <w:jc w:val="both"/>
        <w:rPr>
          <w:rFonts w:ascii="Tahoma" w:eastAsiaTheme="minorHAnsi" w:hAnsi="Tahoma" w:cs="Tahoma"/>
          <w:b/>
          <w:bCs/>
        </w:rPr>
      </w:pPr>
    </w:p>
    <w:p w:rsidR="00E41D37" w:rsidRPr="00CE0718" w:rsidRDefault="00E41D37" w:rsidP="00E41D37">
      <w:pPr>
        <w:pStyle w:val="SemEspaamento"/>
        <w:jc w:val="both"/>
        <w:rPr>
          <w:rFonts w:ascii="Tahoma" w:eastAsiaTheme="minorHAnsi" w:hAnsi="Tahoma" w:cs="Tahoma"/>
          <w:b/>
          <w:bCs/>
        </w:rPr>
      </w:pPr>
    </w:p>
    <w:p w:rsidR="00E41D37" w:rsidRPr="00CE0718" w:rsidRDefault="00E41D37" w:rsidP="00E41D37">
      <w:pPr>
        <w:pStyle w:val="SemEspaamento"/>
        <w:jc w:val="both"/>
        <w:rPr>
          <w:rFonts w:ascii="Tahoma" w:eastAsiaTheme="minorHAnsi" w:hAnsi="Tahoma" w:cs="Tahoma"/>
          <w:b/>
          <w:bCs/>
        </w:rPr>
      </w:pPr>
    </w:p>
    <w:p w:rsidR="00E41D37" w:rsidRPr="00CE0718" w:rsidRDefault="00E41D37" w:rsidP="00E41D3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040/2018,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pStyle w:val="SemEspaamento"/>
        <w:jc w:val="both"/>
        <w:rPr>
          <w:rFonts w:ascii="Tahoma" w:eastAsiaTheme="minorHAnsi" w:hAnsi="Tahoma" w:cs="Tahoma"/>
        </w:rPr>
      </w:pPr>
    </w:p>
    <w:p w:rsidR="00E41D37" w:rsidRPr="00CE0718" w:rsidRDefault="00E41D37" w:rsidP="00E41D3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E41D37" w:rsidRPr="00CE0718" w:rsidRDefault="00E41D37" w:rsidP="00E41D37">
      <w:pPr>
        <w:spacing w:line="360" w:lineRule="auto"/>
        <w:ind w:left="1134"/>
        <w:jc w:val="center"/>
        <w:rPr>
          <w:rFonts w:ascii="Tahoma" w:hAnsi="Tahoma" w:cs="Tahoma"/>
        </w:rPr>
      </w:pPr>
    </w:p>
    <w:p w:rsidR="00E41D37" w:rsidRPr="00CE0718" w:rsidRDefault="00E41D37" w:rsidP="00E41D37">
      <w:pPr>
        <w:spacing w:line="360" w:lineRule="auto"/>
        <w:ind w:left="1134"/>
        <w:jc w:val="center"/>
        <w:rPr>
          <w:rFonts w:ascii="Tahoma" w:hAnsi="Tahoma" w:cs="Tahoma"/>
          <w:b/>
        </w:rPr>
      </w:pPr>
      <w:r w:rsidRPr="00CE0718">
        <w:rPr>
          <w:rFonts w:ascii="Tahoma" w:hAnsi="Tahoma" w:cs="Tahoma"/>
          <w:b/>
        </w:rPr>
        <w:t>(assinatura)</w:t>
      </w:r>
    </w:p>
    <w:p w:rsidR="00E41D37" w:rsidRPr="00CE0718" w:rsidRDefault="00E41D37" w:rsidP="00E41D37">
      <w:pPr>
        <w:spacing w:line="360" w:lineRule="auto"/>
        <w:ind w:left="1134"/>
        <w:jc w:val="center"/>
        <w:rPr>
          <w:rFonts w:ascii="Tahoma" w:hAnsi="Tahoma" w:cs="Tahoma"/>
        </w:rPr>
      </w:pPr>
      <w:r w:rsidRPr="00CE0718">
        <w:rPr>
          <w:rFonts w:ascii="Tahoma" w:hAnsi="Tahoma" w:cs="Tahoma"/>
          <w:b/>
        </w:rPr>
        <w:t>(nome do representante legal da empresa proponente)</w:t>
      </w:r>
    </w:p>
    <w:p w:rsidR="00E41D37" w:rsidRPr="00CE0718" w:rsidRDefault="00E41D37" w:rsidP="00E41D37">
      <w:pPr>
        <w:spacing w:line="360" w:lineRule="auto"/>
        <w:ind w:left="1134"/>
        <w:jc w:val="center"/>
        <w:rPr>
          <w:rFonts w:ascii="Tahoma" w:hAnsi="Tahoma" w:cs="Tahoma"/>
          <w:b/>
        </w:rPr>
      </w:pPr>
    </w:p>
    <w:p w:rsidR="00E41D37" w:rsidRPr="00CE0718" w:rsidRDefault="00E41D37" w:rsidP="00E41D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41D37" w:rsidRDefault="00E41D37" w:rsidP="00E41D37">
      <w:r>
        <w:tab/>
      </w:r>
      <w:r>
        <w:tab/>
      </w:r>
      <w:r>
        <w:tab/>
      </w:r>
    </w:p>
    <w:p w:rsidR="00E41D37" w:rsidRDefault="00E41D37" w:rsidP="00E41D37"/>
    <w:p w:rsidR="00E41D37" w:rsidRDefault="00E41D37" w:rsidP="00E41D37"/>
    <w:p w:rsidR="00E41D37" w:rsidRDefault="00E41D37" w:rsidP="00E41D37"/>
    <w:p w:rsidR="00E41D37" w:rsidRPr="006F2DC1" w:rsidRDefault="00E41D37" w:rsidP="00E41D3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41D37" w:rsidRPr="006F2DC1" w:rsidRDefault="00E41D37" w:rsidP="00E41D37">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E41D37" w:rsidRPr="006F2DC1" w:rsidRDefault="00E41D37" w:rsidP="00E41D3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040/2018</w:t>
      </w:r>
      <w:r w:rsidRPr="006F2DC1">
        <w:rPr>
          <w:rFonts w:ascii="Tahoma" w:hAnsi="Tahoma" w:cs="Tahoma"/>
          <w:bCs/>
          <w:color w:val="000000"/>
          <w:sz w:val="20"/>
          <w:u w:val="single"/>
        </w:rPr>
        <w:t>.</w:t>
      </w:r>
    </w:p>
    <w:p w:rsidR="00E41D37" w:rsidRPr="0026643D" w:rsidRDefault="00E41D37" w:rsidP="00E41D37">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41D37" w:rsidRPr="006F2DC1" w:rsidRDefault="00E41D37" w:rsidP="00E41D3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41D37" w:rsidRPr="006F2DC1" w:rsidRDefault="00E41D37" w:rsidP="00E41D37">
      <w:pPr>
        <w:pStyle w:val="SemEspaamento"/>
        <w:rPr>
          <w:rFonts w:ascii="Tahoma" w:hAnsi="Tahoma" w:cs="Tahoma"/>
          <w:sz w:val="20"/>
          <w:szCs w:val="20"/>
        </w:rPr>
      </w:pPr>
    </w:p>
    <w:p w:rsidR="00E41D37" w:rsidRPr="006F2DC1" w:rsidRDefault="00E41D37" w:rsidP="00E41D3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41D37" w:rsidRPr="006F2DC1" w:rsidRDefault="00E41D37" w:rsidP="00E41D37">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41D37" w:rsidRPr="006F2DC1" w:rsidRDefault="00E41D37" w:rsidP="00E41D37">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41D37" w:rsidRPr="006F2DC1" w:rsidRDefault="00E41D37" w:rsidP="00E41D37">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41D37" w:rsidRPr="006F2DC1" w:rsidRDefault="00E41D37" w:rsidP="00E41D37">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3.2 – A pedido do fornecedor.</w:t>
      </w:r>
    </w:p>
    <w:p w:rsidR="00E41D37" w:rsidRPr="006F2DC1" w:rsidRDefault="00E41D37" w:rsidP="00E41D37">
      <w:pPr>
        <w:pStyle w:val="SemEspaamento"/>
        <w:jc w:val="both"/>
        <w:rPr>
          <w:rFonts w:ascii="Tahoma" w:hAnsi="Tahoma" w:cs="Tahoma"/>
          <w:b/>
          <w:sz w:val="20"/>
          <w:szCs w:val="20"/>
          <w:u w:val="single"/>
        </w:rPr>
      </w:pPr>
    </w:p>
    <w:p w:rsidR="00E41D37" w:rsidRPr="006F2DC1" w:rsidRDefault="00E41D37" w:rsidP="00E41D3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040/2018</w:t>
      </w:r>
      <w:r w:rsidRPr="006F2DC1">
        <w:rPr>
          <w:rFonts w:ascii="Tahoma" w:hAnsi="Tahoma" w:cs="Tahoma"/>
          <w:sz w:val="20"/>
          <w:szCs w:val="20"/>
        </w:rPr>
        <w:t xml:space="preserve"> e a proposta apresentada pela empresa.</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41D37" w:rsidRPr="006F2DC1" w:rsidRDefault="00E41D37" w:rsidP="00E41D3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41D37" w:rsidRPr="006F2DC1" w:rsidRDefault="00E41D37" w:rsidP="00E41D37">
      <w:pPr>
        <w:pStyle w:val="SemEspaamento"/>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r w:rsidRPr="006F2DC1">
        <w:rPr>
          <w:rFonts w:ascii="Tahoma" w:hAnsi="Tahoma" w:cs="Tahoma"/>
          <w:sz w:val="20"/>
          <w:szCs w:val="20"/>
        </w:rPr>
        <w:tab/>
      </w:r>
    </w:p>
    <w:p w:rsidR="00E41D37" w:rsidRPr="006F2DC1" w:rsidRDefault="00E41D37" w:rsidP="00E41D37">
      <w:pPr>
        <w:pStyle w:val="SemEspaamento"/>
        <w:jc w:val="both"/>
        <w:rPr>
          <w:rFonts w:ascii="Tahoma" w:hAnsi="Tahoma" w:cs="Tahoma"/>
          <w:sz w:val="20"/>
          <w:szCs w:val="20"/>
        </w:rPr>
      </w:pPr>
    </w:p>
    <w:p w:rsidR="00E41D37" w:rsidRPr="006F2DC1" w:rsidRDefault="00E41D37" w:rsidP="00E41D37">
      <w:pPr>
        <w:pStyle w:val="SemEspaamento"/>
        <w:jc w:val="both"/>
        <w:rPr>
          <w:rFonts w:ascii="Tahoma" w:hAnsi="Tahoma" w:cs="Tahoma"/>
          <w:sz w:val="20"/>
          <w:szCs w:val="20"/>
        </w:rPr>
      </w:pPr>
    </w:p>
    <w:p w:rsidR="00E41D37" w:rsidRPr="0092074E" w:rsidRDefault="00E41D37" w:rsidP="00E41D37">
      <w:pPr>
        <w:pStyle w:val="SemEspaamento"/>
        <w:jc w:val="both"/>
        <w:rPr>
          <w:rFonts w:ascii="Tahoma" w:hAnsi="Tahoma" w:cs="Tahoma"/>
          <w:b/>
          <w:sz w:val="20"/>
          <w:szCs w:val="20"/>
        </w:rPr>
      </w:pPr>
      <w:r w:rsidRPr="0092074E">
        <w:rPr>
          <w:rFonts w:ascii="Tahoma" w:hAnsi="Tahoma" w:cs="Tahoma"/>
          <w:b/>
          <w:sz w:val="20"/>
          <w:szCs w:val="20"/>
        </w:rPr>
        <w:t>NOME</w:t>
      </w:r>
    </w:p>
    <w:p w:rsidR="00E41D37" w:rsidRPr="006F2DC1" w:rsidRDefault="00E41D37" w:rsidP="00E41D37">
      <w:pPr>
        <w:pStyle w:val="SemEspaamento"/>
        <w:rPr>
          <w:rFonts w:ascii="Tahoma" w:hAnsi="Tahoma" w:cs="Tahoma"/>
          <w:b/>
          <w:sz w:val="20"/>
          <w:szCs w:val="20"/>
        </w:rPr>
      </w:pPr>
      <w:r w:rsidRPr="006F2DC1">
        <w:rPr>
          <w:rFonts w:ascii="Tahoma" w:hAnsi="Tahoma" w:cs="Tahoma"/>
          <w:b/>
          <w:sz w:val="20"/>
          <w:szCs w:val="20"/>
        </w:rPr>
        <w:t>EMPRESAXXXXXXX</w:t>
      </w:r>
    </w:p>
    <w:p w:rsidR="00E41D37" w:rsidRPr="006F2DC1" w:rsidRDefault="00E41D37" w:rsidP="00E41D37">
      <w:pPr>
        <w:pStyle w:val="SemEspaamento"/>
        <w:rPr>
          <w:rFonts w:ascii="Tahoma" w:hAnsi="Tahoma" w:cs="Tahoma"/>
          <w:b/>
          <w:sz w:val="20"/>
          <w:szCs w:val="20"/>
        </w:rPr>
      </w:pPr>
    </w:p>
    <w:p w:rsidR="00E41D37" w:rsidRPr="006F2DC1" w:rsidRDefault="00E41D37" w:rsidP="00E41D37">
      <w:pPr>
        <w:pStyle w:val="SemEspaamento"/>
        <w:rPr>
          <w:rFonts w:ascii="Tahoma" w:hAnsi="Tahoma" w:cs="Tahoma"/>
          <w:b/>
          <w:sz w:val="20"/>
          <w:szCs w:val="20"/>
        </w:rPr>
      </w:pPr>
    </w:p>
    <w:p w:rsidR="00E41D37" w:rsidRPr="006F2DC1" w:rsidRDefault="00E41D37" w:rsidP="00E41D37">
      <w:pPr>
        <w:pStyle w:val="SemEspaamento"/>
        <w:rPr>
          <w:rFonts w:ascii="Tahoma" w:hAnsi="Tahoma" w:cs="Tahoma"/>
          <w:b/>
          <w:sz w:val="20"/>
          <w:szCs w:val="20"/>
        </w:rPr>
      </w:pPr>
      <w:r w:rsidRPr="006F2DC1">
        <w:rPr>
          <w:rFonts w:ascii="Tahoma" w:hAnsi="Tahoma" w:cs="Tahoma"/>
          <w:b/>
          <w:sz w:val="20"/>
          <w:szCs w:val="20"/>
        </w:rPr>
        <w:t>TESTEMUNHAS:</w:t>
      </w: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Default="00E41D37" w:rsidP="00E41D37">
      <w:pPr>
        <w:rPr>
          <w:rFonts w:ascii="Tahoma" w:hAnsi="Tahoma" w:cs="Tahoma"/>
          <w:b/>
          <w:sz w:val="20"/>
          <w:szCs w:val="20"/>
        </w:rPr>
      </w:pPr>
    </w:p>
    <w:p w:rsidR="00E41D37" w:rsidRDefault="00E41D37" w:rsidP="00E41D37">
      <w:pPr>
        <w:rPr>
          <w:rFonts w:ascii="Tahoma" w:hAnsi="Tahoma" w:cs="Tahoma"/>
          <w:b/>
          <w:sz w:val="20"/>
          <w:szCs w:val="20"/>
        </w:rPr>
      </w:pPr>
    </w:p>
    <w:p w:rsidR="00E41D37" w:rsidRPr="006F2DC1" w:rsidRDefault="00E41D37" w:rsidP="00E41D37">
      <w:pPr>
        <w:rPr>
          <w:rFonts w:ascii="Tahoma" w:hAnsi="Tahoma" w:cs="Tahoma"/>
          <w:b/>
          <w:sz w:val="20"/>
          <w:szCs w:val="20"/>
        </w:rPr>
      </w:pPr>
    </w:p>
    <w:p w:rsidR="00E41D37" w:rsidRPr="009007C8" w:rsidRDefault="00E41D37" w:rsidP="00E41D3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040/2018</w:t>
      </w:r>
      <w:r w:rsidRPr="009007C8">
        <w:rPr>
          <w:rFonts w:ascii="Tahoma" w:hAnsi="Tahoma" w:cs="Tahoma"/>
          <w:b/>
          <w:sz w:val="20"/>
          <w:szCs w:val="20"/>
        </w:rPr>
        <w:t>.</w:t>
      </w:r>
    </w:p>
    <w:p w:rsidR="00E41D37" w:rsidRPr="009007C8" w:rsidRDefault="00E41D37" w:rsidP="00E41D3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E41D37" w:rsidRPr="009007C8" w:rsidRDefault="00E41D37" w:rsidP="00E41D37">
      <w:pPr>
        <w:jc w:val="center"/>
        <w:rPr>
          <w:rFonts w:ascii="Tahoma" w:hAnsi="Tahoma" w:cs="Tahoma"/>
          <w:b/>
          <w:sz w:val="20"/>
          <w:szCs w:val="20"/>
        </w:rPr>
      </w:pPr>
      <w:r w:rsidRPr="009007C8">
        <w:rPr>
          <w:rFonts w:ascii="Tahoma" w:hAnsi="Tahoma" w:cs="Tahoma"/>
          <w:b/>
          <w:sz w:val="20"/>
          <w:szCs w:val="20"/>
        </w:rPr>
        <w:t>PREÇOS REGISTRADOS.</w:t>
      </w:r>
    </w:p>
    <w:p w:rsidR="00E41D37" w:rsidRPr="009007C8" w:rsidRDefault="00E41D37" w:rsidP="00E41D3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41D37" w:rsidRPr="009007C8" w:rsidTr="00726FD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1D37" w:rsidRPr="009007C8" w:rsidRDefault="00E41D37" w:rsidP="00726FD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p>
        </w:tc>
      </w:tr>
      <w:tr w:rsidR="00E41D37" w:rsidRPr="009007C8" w:rsidTr="00726FD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b/>
                <w:sz w:val="20"/>
                <w:szCs w:val="20"/>
              </w:rPr>
            </w:pPr>
            <w:r w:rsidRPr="009007C8">
              <w:rPr>
                <w:rFonts w:ascii="Tahoma" w:hAnsi="Tahoma" w:cs="Tahoma"/>
                <w:b/>
                <w:sz w:val="20"/>
                <w:szCs w:val="20"/>
              </w:rPr>
              <w:t>VR.TOTAL</w:t>
            </w:r>
          </w:p>
        </w:tc>
      </w:tr>
      <w:tr w:rsidR="00E41D37" w:rsidRPr="009007C8" w:rsidTr="00726FD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sz w:val="20"/>
                <w:szCs w:val="20"/>
              </w:rPr>
            </w:pPr>
            <w:r w:rsidRPr="009007C8">
              <w:rPr>
                <w:rFonts w:ascii="Tahoma" w:hAnsi="Tahoma" w:cs="Tahoma"/>
                <w:sz w:val="20"/>
                <w:szCs w:val="20"/>
              </w:rPr>
              <w:t>01</w:t>
            </w:r>
          </w:p>
          <w:p w:rsidR="00E41D37" w:rsidRPr="009007C8" w:rsidRDefault="00E41D37" w:rsidP="00726FD0">
            <w:pPr>
              <w:pStyle w:val="SemEspaamento"/>
              <w:rPr>
                <w:rFonts w:ascii="Tahoma" w:hAnsi="Tahoma" w:cs="Tahoma"/>
                <w:sz w:val="20"/>
                <w:szCs w:val="20"/>
              </w:rPr>
            </w:pPr>
          </w:p>
          <w:p w:rsidR="00E41D37" w:rsidRPr="009007C8" w:rsidRDefault="00E41D37" w:rsidP="00726FD0">
            <w:pPr>
              <w:pStyle w:val="SemEspaamento"/>
              <w:rPr>
                <w:rFonts w:ascii="Tahoma" w:hAnsi="Tahoma" w:cs="Tahoma"/>
                <w:sz w:val="20"/>
                <w:szCs w:val="20"/>
              </w:rPr>
            </w:pPr>
          </w:p>
          <w:p w:rsidR="00E41D37" w:rsidRPr="009007C8" w:rsidRDefault="00E41D37" w:rsidP="00726FD0">
            <w:pPr>
              <w:pStyle w:val="SemEspaamento"/>
              <w:rPr>
                <w:rFonts w:ascii="Tahoma" w:hAnsi="Tahoma" w:cs="Tahoma"/>
                <w:sz w:val="20"/>
                <w:szCs w:val="20"/>
              </w:rPr>
            </w:pPr>
          </w:p>
          <w:p w:rsidR="00E41D37" w:rsidRPr="009007C8" w:rsidRDefault="00E41D37" w:rsidP="00726FD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1D37" w:rsidRPr="009007C8" w:rsidRDefault="00E41D37" w:rsidP="00726FD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41D37" w:rsidRPr="009007C8" w:rsidRDefault="00E41D37" w:rsidP="00726FD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41D37" w:rsidRPr="009007C8" w:rsidRDefault="00E41D37" w:rsidP="00726FD0">
            <w:pPr>
              <w:pStyle w:val="SemEspaamento"/>
              <w:rPr>
                <w:rFonts w:ascii="Tahoma" w:hAnsi="Tahoma" w:cs="Tahoma"/>
                <w:sz w:val="20"/>
                <w:szCs w:val="20"/>
              </w:rPr>
            </w:pPr>
          </w:p>
        </w:tc>
      </w:tr>
    </w:tbl>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Default="00E41D37" w:rsidP="00E41D37"/>
    <w:p w:rsidR="00E41D37" w:rsidRPr="00210E3B" w:rsidRDefault="00E41D37" w:rsidP="00E41D37">
      <w:pPr>
        <w:jc w:val="center"/>
        <w:rPr>
          <w:rFonts w:ascii="Tahoma" w:hAnsi="Tahoma" w:cs="Tahoma"/>
          <w:b/>
          <w:sz w:val="20"/>
          <w:szCs w:val="20"/>
          <w:u w:val="single"/>
        </w:rPr>
      </w:pPr>
    </w:p>
    <w:p w:rsidR="00E41D37" w:rsidRDefault="00E41D37" w:rsidP="00E41D37"/>
    <w:p w:rsidR="00E41D37" w:rsidRDefault="00E41D37" w:rsidP="00E41D37"/>
    <w:p w:rsidR="00E41D37" w:rsidRDefault="00E41D37" w:rsidP="00E41D37">
      <w:bookmarkStart w:id="0" w:name="_GoBack"/>
      <w:bookmarkEnd w:id="0"/>
    </w:p>
    <w:p w:rsidR="00000000" w:rsidRDefault="00701477"/>
    <w:sectPr w:rsidR="00000000"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701477">
    <w:pPr>
      <w:pStyle w:val="Rodap"/>
      <w:pBdr>
        <w:bottom w:val="single" w:sz="12" w:space="1" w:color="auto"/>
      </w:pBdr>
      <w:jc w:val="center"/>
      <w:rPr>
        <w:rFonts w:ascii="Tahoma" w:hAnsi="Tahoma" w:cs="Tahoma"/>
        <w:sz w:val="20"/>
        <w:szCs w:val="20"/>
      </w:rPr>
    </w:pPr>
  </w:p>
  <w:p w:rsidR="00977F6B" w:rsidRPr="00A71C1A" w:rsidRDefault="0070147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w:t>
    </w:r>
    <w:r w:rsidRPr="00A71C1A">
      <w:rPr>
        <w:rFonts w:ascii="Tahoma" w:hAnsi="Tahoma" w:cs="Tahoma"/>
        <w:sz w:val="20"/>
        <w:szCs w:val="20"/>
      </w:rPr>
      <w:t>– Fone: (43) 35518300 Fax: (43) 35518313.</w:t>
    </w:r>
  </w:p>
  <w:p w:rsidR="00977F6B" w:rsidRPr="00A71C1A" w:rsidRDefault="00701477">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70147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70147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70147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41D37"/>
    <w:rsid w:val="00701477"/>
    <w:rsid w:val="00985367"/>
    <w:rsid w:val="00BB45A1"/>
    <w:rsid w:val="00E41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41D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41D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41D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41D3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41D3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41D3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41D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1D37"/>
    <w:rPr>
      <w:rFonts w:ascii="Times New Roman" w:eastAsia="Times New Roman" w:hAnsi="Times New Roman" w:cs="Times New Roman"/>
      <w:sz w:val="24"/>
      <w:szCs w:val="24"/>
    </w:rPr>
  </w:style>
  <w:style w:type="paragraph" w:styleId="Rodap">
    <w:name w:val="footer"/>
    <w:basedOn w:val="Normal"/>
    <w:link w:val="RodapChar"/>
    <w:rsid w:val="00E41D3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41D37"/>
    <w:rPr>
      <w:rFonts w:ascii="Times New Roman" w:eastAsia="Times New Roman" w:hAnsi="Times New Roman" w:cs="Times New Roman"/>
      <w:sz w:val="24"/>
      <w:szCs w:val="24"/>
    </w:rPr>
  </w:style>
  <w:style w:type="character" w:styleId="Hyperlink">
    <w:name w:val="Hyperlink"/>
    <w:basedOn w:val="Fontepargpadro"/>
    <w:uiPriority w:val="99"/>
    <w:rsid w:val="00E41D37"/>
    <w:rPr>
      <w:color w:val="0000FF"/>
      <w:u w:val="single"/>
    </w:rPr>
  </w:style>
  <w:style w:type="paragraph" w:styleId="Recuodecorpodetexto">
    <w:name w:val="Body Text Indent"/>
    <w:basedOn w:val="Normal"/>
    <w:link w:val="RecuodecorpodetextoChar"/>
    <w:rsid w:val="00E41D3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41D37"/>
    <w:rPr>
      <w:rFonts w:ascii="Times New Roman" w:eastAsia="Times New Roman" w:hAnsi="Times New Roman" w:cs="Times New Roman"/>
      <w:snapToGrid w:val="0"/>
      <w:color w:val="008000"/>
      <w:sz w:val="24"/>
      <w:szCs w:val="20"/>
    </w:rPr>
  </w:style>
  <w:style w:type="paragraph" w:styleId="Textoembloco">
    <w:name w:val="Block Text"/>
    <w:basedOn w:val="Normal"/>
    <w:rsid w:val="00E41D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41D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41D37"/>
    <w:rPr>
      <w:rFonts w:ascii="Times New Roman" w:eastAsia="Times New Roman" w:hAnsi="Times New Roman" w:cs="Times New Roman"/>
      <w:snapToGrid w:val="0"/>
      <w:sz w:val="24"/>
      <w:szCs w:val="20"/>
    </w:rPr>
  </w:style>
  <w:style w:type="paragraph" w:styleId="Ttulo">
    <w:name w:val="Title"/>
    <w:basedOn w:val="Normal"/>
    <w:link w:val="TtuloChar"/>
    <w:qFormat/>
    <w:rsid w:val="00E41D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1D3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41D3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41D3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41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41D3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5046</Words>
  <Characters>27254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2018-07-03T19:01:00Z</cp:lastPrinted>
  <dcterms:created xsi:type="dcterms:W3CDTF">2018-07-03T18:39:00Z</dcterms:created>
  <dcterms:modified xsi:type="dcterms:W3CDTF">2018-07-03T19:01:00Z</dcterms:modified>
</cp:coreProperties>
</file>