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4077" w:type="dxa"/>
        <w:tblLayout w:type="fixed"/>
        <w:tblLook w:val="04A0"/>
      </w:tblPr>
      <w:tblGrid>
        <w:gridCol w:w="4077"/>
      </w:tblGrid>
      <w:tr w:rsidR="00F05585" w:rsidRPr="00DD6044" w:rsidTr="00F05585">
        <w:trPr>
          <w:trHeight w:val="1984"/>
        </w:trPr>
        <w:tc>
          <w:tcPr>
            <w:tcW w:w="4077" w:type="dxa"/>
          </w:tcPr>
          <w:p w:rsidR="00F05585" w:rsidRPr="00F05585" w:rsidRDefault="00F05585" w:rsidP="00F05585">
            <w:pPr>
              <w:pStyle w:val="SemEspaamento"/>
              <w:jc w:val="center"/>
              <w:rPr>
                <w:sz w:val="10"/>
                <w:szCs w:val="10"/>
              </w:rPr>
            </w:pPr>
            <w:r w:rsidRPr="00F05585">
              <w:rPr>
                <w:sz w:val="10"/>
                <w:szCs w:val="10"/>
              </w:rPr>
              <w:t>PREFEITURA MUNICIPAL DE RIBEIRÃO DO PINHAL - PR</w:t>
            </w:r>
          </w:p>
          <w:p w:rsidR="00F05585" w:rsidRPr="00F05585" w:rsidRDefault="00F05585" w:rsidP="00F05585">
            <w:pPr>
              <w:pStyle w:val="SemEspaamento"/>
              <w:jc w:val="center"/>
              <w:rPr>
                <w:sz w:val="8"/>
                <w:szCs w:val="8"/>
              </w:rPr>
            </w:pPr>
            <w:r w:rsidRPr="00F05585">
              <w:rPr>
                <w:sz w:val="8"/>
                <w:szCs w:val="8"/>
              </w:rPr>
              <w:t>PROCESSO LICITATÓRIO – PREGÃO PRESENCIAL Nº: 008/2018 - EXTRATO PRIMEIRO ADITIVO DA ATA REGISTRO DE PREÇOSN.º048/2018</w:t>
            </w:r>
          </w:p>
          <w:p w:rsidR="00F05585" w:rsidRPr="00F05585" w:rsidRDefault="00F05585" w:rsidP="00F05585">
            <w:pPr>
              <w:pStyle w:val="SemEspaamento"/>
              <w:jc w:val="both"/>
              <w:rPr>
                <w:sz w:val="10"/>
                <w:szCs w:val="10"/>
              </w:rPr>
            </w:pPr>
            <w:bookmarkStart w:id="0" w:name="_GoBack"/>
            <w:r w:rsidRPr="00F05585">
              <w:rPr>
                <w:sz w:val="8"/>
                <w:szCs w:val="8"/>
              </w:rPr>
              <w:t xml:space="preserve">Extrato de aditivo de Ata Registro de Preços celebrado entre o Município de Ribeirão do Pinhal, CNPJ n.º 76.968.064/0001-42 e a Empresa AUTO POSTO ANAVIAR LTDA, CNPJ nº. 03.036.406/0001-12; Objeto: registro de preços para possível aquisição de pneus novos de primeira qualidade e aprovados pelo Órgão Controlador da Categoria (INMETRO, etc.) e baterias para os veículos e maquinários do Departamento Rodoviário, Secretaria de Educação, Secretaria de Saúde e Secretaria de Assistência Social. Vigência 30/04/18 a 30/04/19. Data de assinatura: 20/08/2018, </w:t>
            </w:r>
            <w:r w:rsidRPr="00F05585">
              <w:rPr>
                <w:rFonts w:cs="Tahoma"/>
                <w:sz w:val="8"/>
                <w:szCs w:val="8"/>
              </w:rPr>
              <w:t>ARTHUR HENRIQUE MEZURAN SANTOS</w:t>
            </w:r>
            <w:r w:rsidRPr="00F05585">
              <w:rPr>
                <w:sz w:val="8"/>
                <w:szCs w:val="8"/>
              </w:rPr>
              <w:t xml:space="preserve">, CPF: </w:t>
            </w:r>
            <w:r w:rsidRPr="00F05585">
              <w:rPr>
                <w:rFonts w:cs="Tahoma"/>
                <w:sz w:val="8"/>
                <w:szCs w:val="8"/>
              </w:rPr>
              <w:t xml:space="preserve">060.335.869-13 </w:t>
            </w:r>
            <w:r w:rsidRPr="00F05585">
              <w:rPr>
                <w:sz w:val="8"/>
                <w:szCs w:val="8"/>
              </w:rPr>
              <w:t xml:space="preserve">e WAGNER LUIZ DE OLIVEIRA MARTINS, CPF/MF n.º 052.206.749-27. </w:t>
            </w:r>
            <w:bookmarkEnd w:id="0"/>
            <w:r>
              <w:rPr>
                <w:sz w:val="8"/>
                <w:szCs w:val="8"/>
              </w:rPr>
              <w:t xml:space="preserve"> </w:t>
            </w:r>
            <w:r w:rsidRPr="00F05585">
              <w:rPr>
                <w:sz w:val="10"/>
                <w:szCs w:val="10"/>
              </w:rPr>
              <w:t xml:space="preserve">LOTE 06 – PNEUS – SECRETARIA DE SAÚDE </w:t>
            </w:r>
          </w:p>
          <w:tbl>
            <w:tblPr>
              <w:tblW w:w="396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1"/>
              <w:gridCol w:w="425"/>
              <w:gridCol w:w="1134"/>
              <w:gridCol w:w="709"/>
              <w:gridCol w:w="567"/>
              <w:gridCol w:w="708"/>
            </w:tblGrid>
            <w:tr w:rsidR="00F05585" w:rsidRPr="00F05585" w:rsidTr="00F05585">
              <w:trPr>
                <w:trHeight w:val="9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TOTAL</w:t>
                  </w:r>
                </w:p>
              </w:tc>
            </w:tr>
            <w:tr w:rsidR="00F05585" w:rsidRPr="00F05585" w:rsidTr="00F05585">
              <w:trPr>
                <w:trHeight w:val="13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 xml:space="preserve">10 </w:t>
                  </w:r>
                  <w:proofErr w:type="spellStart"/>
                  <w:r w:rsidRPr="00F05585">
                    <w:rPr>
                      <w:sz w:val="8"/>
                      <w:szCs w:val="8"/>
                    </w:rPr>
                    <w:t>un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Pneus nº 175/70/R13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FATE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170,54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1705,40</w:t>
                  </w:r>
                </w:p>
              </w:tc>
            </w:tr>
            <w:tr w:rsidR="00F05585" w:rsidRPr="00F05585" w:rsidTr="00F05585">
              <w:trPr>
                <w:trHeight w:val="13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 xml:space="preserve">08 </w:t>
                  </w:r>
                  <w:proofErr w:type="spellStart"/>
                  <w:r w:rsidRPr="00F05585">
                    <w:rPr>
                      <w:sz w:val="8"/>
                      <w:szCs w:val="8"/>
                    </w:rPr>
                    <w:t>un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Pneus nº 175/70/R14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FATE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203,71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1629,68</w:t>
                  </w:r>
                </w:p>
              </w:tc>
            </w:tr>
            <w:tr w:rsidR="00F05585" w:rsidRPr="00F05585" w:rsidTr="00F05585">
              <w:trPr>
                <w:trHeight w:val="12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 xml:space="preserve">16 </w:t>
                  </w:r>
                  <w:proofErr w:type="spellStart"/>
                  <w:r w:rsidRPr="00F05585">
                    <w:rPr>
                      <w:sz w:val="8"/>
                      <w:szCs w:val="8"/>
                    </w:rPr>
                    <w:t>un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Pneus nº 205/75/R16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FATE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407,41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6518,56</w:t>
                  </w:r>
                </w:p>
              </w:tc>
            </w:tr>
            <w:tr w:rsidR="00F05585" w:rsidRPr="00F05585" w:rsidTr="00F05585">
              <w:trPr>
                <w:trHeight w:val="12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 xml:space="preserve">28 </w:t>
                  </w:r>
                  <w:proofErr w:type="spellStart"/>
                  <w:r w:rsidRPr="00F05585">
                    <w:rPr>
                      <w:sz w:val="8"/>
                      <w:szCs w:val="8"/>
                    </w:rPr>
                    <w:t>un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Pneus nº 215/75/R17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GOODRIDE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568,48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15917,44</w:t>
                  </w:r>
                </w:p>
              </w:tc>
            </w:tr>
            <w:tr w:rsidR="00F05585" w:rsidRPr="00F05585" w:rsidTr="00F05585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 xml:space="preserve">08 </w:t>
                  </w:r>
                  <w:proofErr w:type="spellStart"/>
                  <w:r w:rsidRPr="00F05585">
                    <w:rPr>
                      <w:sz w:val="8"/>
                      <w:szCs w:val="8"/>
                    </w:rPr>
                    <w:t>un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Pneus nº 185/65/R14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FATE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200,76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1606,08</w:t>
                  </w:r>
                </w:p>
              </w:tc>
            </w:tr>
            <w:tr w:rsidR="00F05585" w:rsidRPr="00F05585" w:rsidTr="00F05585">
              <w:trPr>
                <w:trHeight w:val="13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F05585">
                    <w:rPr>
                      <w:sz w:val="8"/>
                      <w:szCs w:val="8"/>
                    </w:rPr>
                    <w:t>TOTAL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585" w:rsidRPr="00F05585" w:rsidRDefault="00F05585" w:rsidP="00F05585">
                  <w:pPr>
                    <w:pStyle w:val="SemEspaamento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5585" w:rsidRPr="00F05585" w:rsidRDefault="00F05585" w:rsidP="00F05585">
                  <w:pPr>
                    <w:pStyle w:val="SemEspaamento"/>
                    <w:jc w:val="right"/>
                    <w:rPr>
                      <w:color w:val="000000"/>
                      <w:sz w:val="8"/>
                      <w:szCs w:val="8"/>
                    </w:rPr>
                  </w:pPr>
                  <w:r w:rsidRPr="00F05585">
                    <w:rPr>
                      <w:color w:val="000000"/>
                      <w:sz w:val="8"/>
                      <w:szCs w:val="8"/>
                    </w:rPr>
                    <w:t>27377,16</w:t>
                  </w:r>
                </w:p>
              </w:tc>
            </w:tr>
          </w:tbl>
          <w:p w:rsidR="00F05585" w:rsidRPr="00DD6044" w:rsidRDefault="00F05585" w:rsidP="00F05585">
            <w:pPr>
              <w:pStyle w:val="SemEspaamento"/>
            </w:pPr>
          </w:p>
        </w:tc>
      </w:tr>
    </w:tbl>
    <w:p w:rsidR="00F05585" w:rsidRPr="00DD6044" w:rsidRDefault="00F05585" w:rsidP="00F05585">
      <w:pPr>
        <w:pStyle w:val="SemEspaamento"/>
      </w:pPr>
    </w:p>
    <w:p w:rsidR="00000000" w:rsidRDefault="00D8283F" w:rsidP="00F05585">
      <w:pPr>
        <w:pStyle w:val="SemEspaamento"/>
      </w:pPr>
    </w:p>
    <w:sectPr w:rsidR="00000000" w:rsidSect="00CA7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F05585"/>
    <w:rsid w:val="00D8283F"/>
    <w:rsid w:val="00F0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5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055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558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2018-08-23T11:54:00Z</dcterms:created>
  <dcterms:modified xsi:type="dcterms:W3CDTF">2018-08-23T12:01:00Z</dcterms:modified>
</cp:coreProperties>
</file>