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19" w:type="dxa"/>
        <w:tblLook w:val="04A0"/>
      </w:tblPr>
      <w:tblGrid>
        <w:gridCol w:w="9719"/>
      </w:tblGrid>
      <w:tr w:rsidR="0019637D" w:rsidRPr="00B43CFB" w:rsidTr="0019637D">
        <w:trPr>
          <w:trHeight w:val="3960"/>
        </w:trPr>
        <w:tc>
          <w:tcPr>
            <w:tcW w:w="9719" w:type="dxa"/>
          </w:tcPr>
          <w:p w:rsidR="0019637D" w:rsidRPr="00594C69" w:rsidRDefault="0019637D" w:rsidP="0016223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4C69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19637D" w:rsidRPr="00594C69" w:rsidRDefault="0019637D" w:rsidP="001622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94C69">
              <w:rPr>
                <w:rFonts w:asciiTheme="minorHAnsi" w:hAnsiTheme="minorHAnsi" w:cstheme="minorHAnsi"/>
                <w:b/>
              </w:rPr>
              <w:t>EXTRATO PROCESSO LICITATÓRIO PREGÃO PRESENCIAL Nº. 04</w:t>
            </w:r>
            <w:r w:rsidR="0098608D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/2019 - CONTRATO 106</w:t>
            </w:r>
            <w:r w:rsidRPr="00594C69">
              <w:rPr>
                <w:rFonts w:asciiTheme="minorHAnsi" w:hAnsiTheme="minorHAnsi" w:cstheme="minorHAnsi"/>
                <w:b/>
              </w:rPr>
              <w:t>/2019.</w:t>
            </w:r>
          </w:p>
          <w:p w:rsidR="0019637D" w:rsidRPr="0019637D" w:rsidRDefault="0019637D" w:rsidP="0016223A">
            <w:pPr>
              <w:pStyle w:val="SemEspaamento"/>
              <w:jc w:val="both"/>
            </w:pPr>
            <w:r w:rsidRPr="0019637D">
              <w:t xml:space="preserve">Extrato de Contrato celebrado entre o Município de Ribeirão do Pinhal, CNPJ n.º 76.968.064/0001-42 e a empresa </w:t>
            </w:r>
            <w:proofErr w:type="spellStart"/>
            <w:r w:rsidRPr="0019637D">
              <w:rPr>
                <w:rFonts w:asciiTheme="minorHAnsi" w:hAnsiTheme="minorHAnsi" w:cstheme="minorHAnsi"/>
              </w:rPr>
              <w:t>V.M.</w:t>
            </w:r>
            <w:proofErr w:type="spellEnd"/>
            <w:r w:rsidRPr="0019637D">
              <w:rPr>
                <w:rFonts w:asciiTheme="minorHAnsi" w:hAnsiTheme="minorHAnsi" w:cstheme="minorHAnsi"/>
              </w:rPr>
              <w:t xml:space="preserve"> SILVEIRA MOTA GRÁFICA E EDITORA, CNPJ nº. 13.386.434/0001-13</w:t>
            </w:r>
            <w:r w:rsidRPr="0019637D">
              <w:t xml:space="preserve">. Objeto:  </w:t>
            </w:r>
            <w:r w:rsidRPr="0019637D">
              <w:rPr>
                <w:rFonts w:asciiTheme="minorHAnsi" w:hAnsiTheme="minorHAnsi" w:cstheme="minorHAnsi"/>
              </w:rPr>
              <w:t>aquisição de kits de bebê para o Grupo de Gestantes, conforme solicitação da Secretaria de Assistência Social</w:t>
            </w:r>
            <w:r w:rsidRPr="0019637D">
              <w:t xml:space="preserve">. Vigência 12 meses. Data de assinatura: 24/09/19, </w:t>
            </w:r>
            <w:r w:rsidRPr="0019637D">
              <w:rPr>
                <w:rFonts w:asciiTheme="minorHAnsi" w:hAnsiTheme="minorHAnsi" w:cstheme="minorHAnsi"/>
              </w:rPr>
              <w:t>Vera Machado da Silveira Mota</w:t>
            </w:r>
            <w:r w:rsidRPr="0019637D">
              <w:t xml:space="preserve"> - CPF: </w:t>
            </w:r>
            <w:r w:rsidRPr="0019637D">
              <w:rPr>
                <w:rFonts w:asciiTheme="minorHAnsi" w:hAnsiTheme="minorHAnsi" w:cstheme="minorHAnsi"/>
              </w:rPr>
              <w:t xml:space="preserve">926.588.909-82 </w:t>
            </w:r>
            <w:r w:rsidRPr="0019637D"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8"/>
              <w:gridCol w:w="550"/>
              <w:gridCol w:w="575"/>
              <w:gridCol w:w="5378"/>
              <w:gridCol w:w="863"/>
              <w:gridCol w:w="697"/>
              <w:gridCol w:w="850"/>
            </w:tblGrid>
            <w:tr w:rsidR="0019637D" w:rsidRPr="00594C69" w:rsidTr="0019637D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594C69" w:rsidRDefault="0019637D" w:rsidP="0019637D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Macacão, tamanho M  cor a definir, com pé, em plush 100% algodão temas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infatis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19,17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575,10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Macacão, tamanho M  cor a definir, em malha, 100% algodão sem pé com botões de pressão estampa infantil.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18,37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551,10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Coeiro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de flanela, 80cm x 60cm, com 3 unidades cada.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11,52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345,60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Meias para bebê, tamanho único, 100% poliamida, com 02 pares cada.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5,03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150,90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5CC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Cobertor de bebê, antialérgico,90cmx70cm,microfibra cor a  definir.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849,00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Body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manga comprida,  m, em malha, 100% algodão tamanho M cor a definir.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6,92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207,60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Body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manga curta, tamanho M, em malha, 100% algodão cor a definir.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6,71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201,30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Calça do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body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mijão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), com pé, tamanho M, em malha, 100% algodão.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8,61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258,30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Calça do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body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mijão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), sem pé, tamanho M, em malha,100% algodão cor a definir.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8,99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269,70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Camiseta infantil  em malha 100 % algodão  manga longa com 3 unidades cada  tamanho (P,M G)  cor a definir com ombros entrelaçados por debrum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460,80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Lenço umedecido sem álcool com 75 unidades cada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3,48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104,40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Sabonete em barra (fórmula enriquecida com óleo de oliva, manteigas de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karité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e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murumuru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hipoalergênico e livre de silicones, corantes, fragrância e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parabenos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oftalmológica e dermatologicamente testado para peles sensíveis).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Johnson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2,77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83,10</w:t>
                  </w:r>
                </w:p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Toalha de boca, em algodão, 32cm x 32cm, com 3 unidades cada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9,66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289,80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Fralda de pano, 100% algodão, 65cm x 65cm, com 3 unidades cada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16,35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490,50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Toalha de banho felpuda para bebê, tamanho único, com touca, 90cm x 70cm, 100% algodão cor a definir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460,80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Shampoo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(200ml, neutro, cabelos delicados de bebês)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7,08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212,40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kit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Shortinho, tamanho P,M, G cor a definir, em malha 100% algodão com 3 unidades cada.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14,96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448,80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Bolsa confeccionada em nylon 600 resinado composição 100% poliéster,  duas cores a definir composição 100% poliéster, medindo no mínimo 36cmx42cmx12cm, sem divisórias internas, contendo duas (02) alças de ombro em polipropileno resistente 30mm ou em cadarço 30mm, no mínimo 72cm de comprimento cada e 3m de largura, alças de ombro costuradas na parte externa do nylon 600 na extremidade superior, abertura com zíper 06, na parte superior da bolsa sendo o zíper na mesma cor da bolsa com aproximadamente 42cm, na parte frontal, deverá ser sobreposto e costurado um (01) bolso em nylon 600,  medindo 22cm altura x 25 cm largura, na parte frontal do bolso </w:t>
                  </w: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em nylon 600 dublado em cetim com  arte estampada em impressão digital 6 cores com temas infantis , na parte interna da bolsa, um (01) bolso para acomodar mamadeira medindo 13cm x 18cm em nylon 600 resinado com elástico 24,62aplicado, acabamento externo, contorno em viés de polipr7,10opileno  nas extremidades e nas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lateriais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972,00</w:t>
                  </w:r>
                </w:p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Fralda descartável (tamanho M) com 20 unidades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Eco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19,95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598,50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Cotonetes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(hastes flexíveis, com 150 unidades)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User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5,75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172,50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Pomada para assadura, fórmula com vitaminas A e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proofErr w:type="spellEnd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40 gramas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Baby </w:t>
                  </w:r>
                  <w:proofErr w:type="spellStart"/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Med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11,127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333,81</w:t>
                  </w:r>
                </w:p>
              </w:tc>
            </w:tr>
            <w:tr w:rsidR="0019637D" w:rsidRPr="00594C69" w:rsidTr="0019637D">
              <w:trPr>
                <w:trHeight w:val="350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9637D" w:rsidRPr="00DE5CC2" w:rsidRDefault="0019637D" w:rsidP="0016223A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5CC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37D" w:rsidRPr="00DE5CC2" w:rsidRDefault="0019637D" w:rsidP="0016223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9637D" w:rsidRPr="0042151F" w:rsidRDefault="0019637D" w:rsidP="0016223A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215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8036,01</w:t>
                  </w:r>
                </w:p>
              </w:tc>
            </w:tr>
          </w:tbl>
          <w:p w:rsidR="0019637D" w:rsidRPr="00B43CFB" w:rsidRDefault="0019637D" w:rsidP="0016223A">
            <w:pPr>
              <w:jc w:val="both"/>
              <w:rPr>
                <w:sz w:val="14"/>
                <w:szCs w:val="14"/>
              </w:rPr>
            </w:pPr>
          </w:p>
        </w:tc>
      </w:tr>
    </w:tbl>
    <w:p w:rsidR="0019637D" w:rsidRDefault="0019637D" w:rsidP="0019637D"/>
    <w:p w:rsidR="00884723" w:rsidRDefault="00884723"/>
    <w:sectPr w:rsidR="00884723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637D"/>
    <w:rsid w:val="00151337"/>
    <w:rsid w:val="0019637D"/>
    <w:rsid w:val="00884723"/>
    <w:rsid w:val="0098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6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963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63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2019-09-25T12:47:00Z</dcterms:created>
  <dcterms:modified xsi:type="dcterms:W3CDTF">2019-09-25T12:51:00Z</dcterms:modified>
</cp:coreProperties>
</file>