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28" w:rsidRPr="009563D7" w:rsidRDefault="00521728" w:rsidP="0052172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21728" w:rsidRPr="00471D39" w:rsidRDefault="00521728" w:rsidP="00521728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002/2017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001/2017</w:t>
      </w:r>
      <w:r w:rsidRPr="00471D39">
        <w:rPr>
          <w:b/>
          <w:sz w:val="18"/>
          <w:szCs w:val="18"/>
        </w:rPr>
        <w:t>.</w:t>
      </w:r>
    </w:p>
    <w:p w:rsidR="00521728" w:rsidRPr="00521728" w:rsidRDefault="00521728" w:rsidP="00521728">
      <w:pPr>
        <w:pStyle w:val="SemEspaamento"/>
        <w:jc w:val="both"/>
        <w:rPr>
          <w:sz w:val="18"/>
          <w:szCs w:val="18"/>
        </w:rPr>
      </w:pPr>
      <w:r w:rsidRPr="00521728">
        <w:rPr>
          <w:sz w:val="18"/>
          <w:szCs w:val="18"/>
        </w:rPr>
        <w:t xml:space="preserve"> Extrato de aditivo de CONTRATO celebrado entre o Município de Ribeirão do Pinhal, CNPJ n.º 76.968.064/0001-42 e empresa CENTRO DE INTEGRAÇÃO EMPRESA ESCOLA DO PARANÁ (CIEE PR), CNPJ nº. 76.610.591/0001-80. Objeto: contratação de agência de integração para estágio supervisionado a estudantes de cursos de educação superior e ensino médio, de acordo com legislação vigente, conforme solicitação da Secretaria de Educação. Vigência 08/03/18 a 07/03/19. Data de assinatura: 05/03/2018, ARWED BALDUR KIRCHGASSNER - 052.206.749-27e WAGNER LUIZ DE OLIVEIRA MARTINS, CPF/MF n.º 052.206.749-27. </w:t>
      </w:r>
    </w:p>
    <w:p w:rsidR="00521728" w:rsidRPr="00A85444" w:rsidRDefault="00521728" w:rsidP="00521728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</w:p>
    <w:p w:rsidR="00521728" w:rsidRPr="00A85444" w:rsidRDefault="00521728" w:rsidP="00521728">
      <w:pPr>
        <w:pStyle w:val="SemEspaamento"/>
        <w:rPr>
          <w:sz w:val="18"/>
          <w:szCs w:val="18"/>
        </w:rPr>
      </w:pPr>
    </w:p>
    <w:p w:rsidR="00521728" w:rsidRPr="00AC6EA5" w:rsidRDefault="00521728" w:rsidP="0052172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21728" w:rsidRPr="003B2D84" w:rsidRDefault="00521728" w:rsidP="0052172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21728" w:rsidRPr="003B2D84" w:rsidRDefault="00521728" w:rsidP="00521728">
      <w:pPr>
        <w:rPr>
          <w:sz w:val="18"/>
          <w:szCs w:val="18"/>
        </w:rPr>
      </w:pPr>
    </w:p>
    <w:p w:rsidR="00521728" w:rsidRPr="003B2D84" w:rsidRDefault="00521728" w:rsidP="00521728">
      <w:pPr>
        <w:rPr>
          <w:sz w:val="18"/>
          <w:szCs w:val="18"/>
        </w:rPr>
      </w:pPr>
    </w:p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Pr="00997A2C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Pr="00222831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521728" w:rsidRDefault="00521728" w:rsidP="00521728"/>
    <w:p w:rsidR="00E322BF" w:rsidRDefault="00E322BF"/>
    <w:sectPr w:rsidR="00E322BF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2172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2172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>
      <w:rPr>
        <w:rFonts w:ascii="Tahoma" w:hAnsi="Tahoma" w:cs="Tahoma"/>
      </w:rPr>
      <w:t>8320</w:t>
    </w:r>
    <w:r>
      <w:rPr>
        <w:rFonts w:ascii="Tahoma" w:hAnsi="Tahoma" w:cs="Tahoma"/>
      </w:rPr>
      <w:t>.</w:t>
    </w:r>
  </w:p>
  <w:p w:rsidR="00107630" w:rsidRDefault="0052172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2172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64BEBB" wp14:editId="44F5E02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2172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2172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A2"/>
    <w:rsid w:val="00521728"/>
    <w:rsid w:val="00A403A2"/>
    <w:rsid w:val="00E3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217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2172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217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1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17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17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1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217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2172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217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1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17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17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1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2018-03-06T12:12:00Z</dcterms:created>
  <dcterms:modified xsi:type="dcterms:W3CDTF">2018-03-06T12:17:00Z</dcterms:modified>
</cp:coreProperties>
</file>