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FC" w:rsidRPr="00DB323F" w:rsidRDefault="007F6EFC" w:rsidP="007F6EFC">
      <w:pPr>
        <w:pStyle w:val="Ttulo"/>
        <w:rPr>
          <w:rFonts w:asciiTheme="minorHAnsi" w:hAnsiTheme="minorHAnsi" w:cstheme="minorHAnsi"/>
          <w:bCs/>
          <w:sz w:val="23"/>
          <w:szCs w:val="23"/>
          <w:u w:val="single"/>
        </w:rPr>
      </w:pPr>
      <w:bookmarkStart w:id="0" w:name="_GoBack"/>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06</w:t>
      </w:r>
      <w:r>
        <w:rPr>
          <w:rFonts w:asciiTheme="minorHAnsi" w:hAnsiTheme="minorHAnsi" w:cstheme="minorHAnsi"/>
          <w:bCs/>
          <w:sz w:val="23"/>
          <w:szCs w:val="23"/>
          <w:u w:val="single"/>
        </w:rPr>
        <w:t>3</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024/2020</w:t>
      </w:r>
      <w:r w:rsidRPr="00DB323F">
        <w:rPr>
          <w:rFonts w:asciiTheme="minorHAnsi" w:hAnsiTheme="minorHAnsi" w:cstheme="minorHAnsi"/>
          <w:bCs/>
          <w:sz w:val="23"/>
          <w:szCs w:val="23"/>
          <w:u w:val="single"/>
        </w:rPr>
        <w:t>.</w:t>
      </w:r>
    </w:p>
    <w:p w:rsidR="007F6EFC" w:rsidRPr="00DB323F" w:rsidRDefault="007F6EFC" w:rsidP="007F6EFC">
      <w:pPr>
        <w:pStyle w:val="Ttulo"/>
        <w:rPr>
          <w:rFonts w:asciiTheme="minorHAnsi" w:hAnsiTheme="minorHAnsi" w:cstheme="minorHAnsi"/>
          <w:bCs/>
          <w:sz w:val="23"/>
          <w:szCs w:val="23"/>
          <w:u w:val="single"/>
        </w:rPr>
      </w:pPr>
    </w:p>
    <w:p w:rsidR="007F6EFC" w:rsidRPr="006743E2" w:rsidRDefault="007F6EFC" w:rsidP="007F6EFC">
      <w:pPr>
        <w:jc w:val="both"/>
        <w:rPr>
          <w:rFonts w:cstheme="minorHAnsi"/>
          <w:sz w:val="23"/>
          <w:szCs w:val="23"/>
        </w:rPr>
      </w:pPr>
      <w:r w:rsidRPr="006743E2">
        <w:rPr>
          <w:rFonts w:cstheme="minorHAnsi"/>
          <w:sz w:val="23"/>
          <w:szCs w:val="23"/>
        </w:rPr>
        <w:t xml:space="preserve">Aos </w:t>
      </w:r>
      <w:r>
        <w:rPr>
          <w:rFonts w:cstheme="minorHAnsi"/>
          <w:sz w:val="23"/>
          <w:szCs w:val="23"/>
        </w:rPr>
        <w:t>vinte e cinco</w:t>
      </w:r>
      <w:r w:rsidRPr="006743E2">
        <w:rPr>
          <w:rFonts w:cstheme="minorHAnsi"/>
          <w:sz w:val="23"/>
          <w:szCs w:val="23"/>
        </w:rPr>
        <w:t xml:space="preserve"> dias do mês de </w:t>
      </w:r>
      <w:r>
        <w:rPr>
          <w:rFonts w:cstheme="minorHAnsi"/>
          <w:sz w:val="23"/>
          <w:szCs w:val="23"/>
        </w:rPr>
        <w:t>junho</w:t>
      </w:r>
      <w:r w:rsidRPr="006743E2">
        <w:rPr>
          <w:rFonts w:cstheme="minorHAnsi"/>
          <w:sz w:val="23"/>
          <w:szCs w:val="23"/>
        </w:rPr>
        <w:t xml:space="preserve"> de 2020 (</w:t>
      </w:r>
      <w:r>
        <w:rPr>
          <w:rFonts w:cstheme="minorHAnsi"/>
          <w:sz w:val="23"/>
          <w:szCs w:val="23"/>
        </w:rPr>
        <w:t>25/06</w:t>
      </w:r>
      <w:r w:rsidRPr="006743E2">
        <w:rPr>
          <w:rFonts w:cstheme="minorHAnsi"/>
          <w:sz w:val="23"/>
          <w:szCs w:val="23"/>
        </w:rPr>
        <w:t xml:space="preserve">/2020), o Município de Ribeirão do Pinhal – Estado do Paraná, Inscrito sob CNPJ n.º 76.968.064/0001-42, com sede a Rua Paraná n.º 983 – Centro, neste ato representado pelo Prefeito Municipal, o Senhor </w:t>
      </w:r>
      <w:r w:rsidRPr="006743E2">
        <w:rPr>
          <w:rFonts w:cstheme="minorHAnsi"/>
          <w:b/>
          <w:sz w:val="23"/>
          <w:szCs w:val="23"/>
          <w:u w:val="single"/>
        </w:rPr>
        <w:t>WAGNER LUIZ DE OLIVEIRA MARTINS</w:t>
      </w:r>
      <w:r w:rsidRPr="006743E2">
        <w:rPr>
          <w:rFonts w:cstheme="minorHAnsi"/>
          <w:sz w:val="23"/>
          <w:szCs w:val="23"/>
        </w:rPr>
        <w:t>, portador do RG 10733456-2 SSP/PR, inscrito sob CPF/MF n.º 052.206.749-27, brasileiro</w:t>
      </w:r>
      <w:r w:rsidRPr="006743E2">
        <w:rPr>
          <w:rFonts w:cstheme="minorHAnsi"/>
          <w:b/>
          <w:sz w:val="23"/>
          <w:szCs w:val="23"/>
        </w:rPr>
        <w:t xml:space="preserve">, </w:t>
      </w:r>
      <w:r w:rsidRPr="006743E2">
        <w:rPr>
          <w:rFonts w:cstheme="minorHAnsi"/>
          <w:sz w:val="23"/>
          <w:szCs w:val="23"/>
        </w:rPr>
        <w:t xml:space="preserve">casado, neste ato simplesmente denominado </w:t>
      </w:r>
      <w:r w:rsidRPr="006743E2">
        <w:rPr>
          <w:rFonts w:cstheme="minorHAnsi"/>
          <w:b/>
          <w:bCs/>
          <w:sz w:val="23"/>
          <w:szCs w:val="23"/>
        </w:rPr>
        <w:t>CONTRATANTE</w:t>
      </w:r>
      <w:r w:rsidRPr="006743E2">
        <w:rPr>
          <w:rFonts w:cstheme="minorHAnsi"/>
          <w:sz w:val="23"/>
          <w:szCs w:val="23"/>
        </w:rPr>
        <w:t xml:space="preserve">, e a Empresa </w:t>
      </w:r>
      <w:proofErr w:type="spellStart"/>
      <w:r w:rsidRPr="00D260DD">
        <w:rPr>
          <w:rFonts w:cstheme="minorHAnsi"/>
        </w:rPr>
        <w:t>Empresa</w:t>
      </w:r>
      <w:proofErr w:type="spellEnd"/>
      <w:r w:rsidRPr="00D260DD">
        <w:rPr>
          <w:rFonts w:cstheme="minorHAnsi"/>
        </w:rPr>
        <w:t xml:space="preserve"> </w:t>
      </w:r>
      <w:r w:rsidRPr="00D260DD">
        <w:rPr>
          <w:rFonts w:cstheme="minorHAnsi"/>
          <w:b/>
        </w:rPr>
        <w:t>EMERSON LUIZ DA SILVA</w:t>
      </w:r>
      <w:r w:rsidRPr="00D260DD">
        <w:rPr>
          <w:rFonts w:cstheme="minorHAnsi"/>
        </w:rPr>
        <w:t xml:space="preserve">, inscrita no CNPJ sob nº. 15.693.064/0001-92 com sede na Rua José de Souza Mourão - 380 – Bairro Águas do Vale Verde - CEP: 18.800-000 na cidade de </w:t>
      </w:r>
      <w:proofErr w:type="spellStart"/>
      <w:r w:rsidRPr="00D260DD">
        <w:rPr>
          <w:rFonts w:cstheme="minorHAnsi"/>
        </w:rPr>
        <w:t>Pirajú</w:t>
      </w:r>
      <w:proofErr w:type="spellEnd"/>
      <w:r w:rsidRPr="00D260DD">
        <w:rPr>
          <w:rFonts w:cstheme="minorHAnsi"/>
        </w:rPr>
        <w:t xml:space="preserve"> - SP. </w:t>
      </w:r>
      <w:r w:rsidRPr="00D260DD">
        <w:rPr>
          <w:rFonts w:cstheme="minorHAnsi"/>
          <w:b/>
        </w:rPr>
        <w:t>Fone: (14)3351-4602 e-mail: gspiraju@gspiraju.com.br</w:t>
      </w:r>
      <w:r w:rsidRPr="00D260DD">
        <w:rPr>
          <w:rFonts w:cstheme="minorHAnsi"/>
        </w:rPr>
        <w:t xml:space="preserve">, neste </w:t>
      </w:r>
      <w:proofErr w:type="gramStart"/>
      <w:r w:rsidRPr="00D260DD">
        <w:rPr>
          <w:rFonts w:cstheme="minorHAnsi"/>
        </w:rPr>
        <w:t>ato representada</w:t>
      </w:r>
      <w:proofErr w:type="gramEnd"/>
      <w:r w:rsidRPr="00D260DD">
        <w:rPr>
          <w:rFonts w:cstheme="minorHAnsi"/>
        </w:rPr>
        <w:t xml:space="preserve"> pelo senhor </w:t>
      </w:r>
      <w:r w:rsidRPr="00D260DD">
        <w:rPr>
          <w:rFonts w:cstheme="minorHAnsi"/>
          <w:b/>
        </w:rPr>
        <w:t>EMERSON LUIZ DA SILVA</w:t>
      </w:r>
      <w:r w:rsidRPr="00D260DD">
        <w:rPr>
          <w:rFonts w:cstheme="minorHAnsi"/>
        </w:rPr>
        <w:t xml:space="preserve">, brasileiro, casado, empresário, portador de Cédula de Identidade n.º 23.010.996-2 e inscrito sob CPF/MF n.º 162.061.768-43, residente e domiciliada José de Souza Mourão - 380 – Bairro Águas do Vale Verde - CEP: 18.800-000 na cidade de </w:t>
      </w:r>
      <w:proofErr w:type="spellStart"/>
      <w:r w:rsidRPr="00D260DD">
        <w:rPr>
          <w:rFonts w:cstheme="minorHAnsi"/>
        </w:rPr>
        <w:t>Pirajú</w:t>
      </w:r>
      <w:proofErr w:type="spellEnd"/>
      <w:r w:rsidRPr="00D260DD">
        <w:rPr>
          <w:rFonts w:cstheme="minorHAnsi"/>
        </w:rPr>
        <w:t xml:space="preserve"> - SP</w:t>
      </w:r>
      <w:r w:rsidRPr="006743E2">
        <w:rPr>
          <w:rFonts w:cstheme="minorHAnsi"/>
          <w:sz w:val="23"/>
          <w:szCs w:val="23"/>
        </w:rPr>
        <w:t xml:space="preserve">, neste ato simplesmente denominado </w:t>
      </w:r>
      <w:r w:rsidRPr="006743E2">
        <w:rPr>
          <w:rFonts w:cstheme="minorHAnsi"/>
          <w:b/>
          <w:sz w:val="23"/>
          <w:szCs w:val="23"/>
          <w:u w:val="single"/>
        </w:rPr>
        <w:t>CONTRATADO</w:t>
      </w:r>
      <w:r w:rsidRPr="006743E2">
        <w:rPr>
          <w:rFonts w:cstheme="minorHAnsi"/>
          <w:sz w:val="23"/>
          <w:szCs w:val="23"/>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sz w:val="23"/>
          <w:szCs w:val="23"/>
        </w:rPr>
        <w:t>24</w:t>
      </w:r>
      <w:r w:rsidRPr="006743E2">
        <w:rPr>
          <w:rFonts w:cstheme="minorHAnsi"/>
          <w:sz w:val="23"/>
          <w:szCs w:val="23"/>
        </w:rPr>
        <w:t>/2020, consoante as seguintes cláusulas e condições.</w:t>
      </w:r>
    </w:p>
    <w:p w:rsidR="007F6EFC" w:rsidRPr="00DB323F" w:rsidRDefault="007F6EFC" w:rsidP="007F6EFC">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7F6EFC" w:rsidRPr="009270E3" w:rsidRDefault="007F6EFC" w:rsidP="007F6EFC">
      <w:pPr>
        <w:pStyle w:val="SemEspaamento"/>
        <w:jc w:val="both"/>
        <w:rPr>
          <w:rFonts w:asciiTheme="minorHAnsi" w:hAnsiTheme="minorHAnsi" w:cstheme="minorHAnsi"/>
          <w:sz w:val="23"/>
          <w:szCs w:val="23"/>
        </w:rPr>
      </w:pPr>
      <w:proofErr w:type="gramStart"/>
      <w:r w:rsidRPr="009270E3">
        <w:rPr>
          <w:rFonts w:asciiTheme="minorHAnsi" w:hAnsiTheme="minorHAnsi" w:cstheme="minorHAnsi"/>
          <w:sz w:val="23"/>
          <w:szCs w:val="23"/>
        </w:rPr>
        <w:t>A presente</w:t>
      </w:r>
      <w:proofErr w:type="gramEnd"/>
      <w:r w:rsidRPr="009270E3">
        <w:rPr>
          <w:rFonts w:asciiTheme="minorHAnsi" w:hAnsiTheme="minorHAnsi" w:cstheme="minorHAnsi"/>
          <w:sz w:val="23"/>
          <w:szCs w:val="23"/>
        </w:rPr>
        <w:t xml:space="preserve"> Ata tem por objeto o registro de preços para possível aquisição de materiais de expediente e pedagógicos conforme solicitação da Secretaria de Educação, Secretaria de Assistência Social, Secretaria de Saúde e Administração, obrigando-se o </w:t>
      </w:r>
      <w:r w:rsidRPr="009270E3">
        <w:rPr>
          <w:rFonts w:asciiTheme="minorHAnsi" w:hAnsiTheme="minorHAnsi" w:cstheme="minorHAnsi"/>
          <w:b/>
          <w:sz w:val="23"/>
          <w:szCs w:val="23"/>
          <w:u w:val="single"/>
        </w:rPr>
        <w:t>CONTRATADO</w:t>
      </w:r>
      <w:r w:rsidRPr="009270E3">
        <w:rPr>
          <w:rFonts w:asciiTheme="minorHAnsi" w:hAnsiTheme="minorHAnsi" w:cstheme="minorHAnsi"/>
          <w:b/>
          <w:sz w:val="23"/>
          <w:szCs w:val="23"/>
        </w:rPr>
        <w:t xml:space="preserve"> </w:t>
      </w:r>
      <w:r w:rsidRPr="009270E3">
        <w:rPr>
          <w:rFonts w:asciiTheme="minorHAnsi" w:hAnsiTheme="minorHAnsi" w:cstheme="minorHAnsi"/>
          <w:sz w:val="23"/>
          <w:szCs w:val="23"/>
        </w:rPr>
        <w:t xml:space="preserve">a executar em favor da </w:t>
      </w:r>
      <w:r w:rsidRPr="009270E3">
        <w:rPr>
          <w:rFonts w:asciiTheme="minorHAnsi" w:hAnsiTheme="minorHAnsi" w:cstheme="minorHAnsi"/>
          <w:b/>
          <w:sz w:val="23"/>
          <w:szCs w:val="23"/>
          <w:u w:val="single"/>
        </w:rPr>
        <w:t>CONTRATANTE</w:t>
      </w:r>
      <w:r w:rsidRPr="009270E3">
        <w:rPr>
          <w:rFonts w:asciiTheme="minorHAnsi" w:hAnsiTheme="minorHAnsi" w:cstheme="minorHAnsi"/>
          <w:b/>
          <w:sz w:val="23"/>
          <w:szCs w:val="23"/>
        </w:rPr>
        <w:t xml:space="preserve"> </w:t>
      </w:r>
      <w:r w:rsidRPr="009270E3">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024/2020, a qual fará parte integrante deste instrumento. </w:t>
      </w:r>
    </w:p>
    <w:p w:rsidR="007F6EFC" w:rsidRPr="00DB323F" w:rsidRDefault="007F6EFC" w:rsidP="007F6EFC">
      <w:pPr>
        <w:pStyle w:val="SemEspaamento"/>
        <w:jc w:val="both"/>
        <w:rPr>
          <w:rFonts w:asciiTheme="minorHAnsi" w:hAnsiTheme="minorHAnsi" w:cstheme="minorHAnsi"/>
          <w:sz w:val="23"/>
          <w:szCs w:val="23"/>
        </w:rPr>
      </w:pPr>
    </w:p>
    <w:p w:rsidR="007F6EFC" w:rsidRPr="00DB323F" w:rsidRDefault="007F6EFC" w:rsidP="007F6EFC">
      <w:pPr>
        <w:pStyle w:val="SemEspaamento"/>
        <w:jc w:val="both"/>
        <w:rPr>
          <w:rFonts w:asciiTheme="minorHAnsi" w:hAnsiTheme="minorHAnsi" w:cstheme="minorHAnsi"/>
          <w:b/>
          <w:sz w:val="23"/>
          <w:szCs w:val="23"/>
        </w:rPr>
      </w:pPr>
      <w:r w:rsidRPr="00DB323F">
        <w:rPr>
          <w:rFonts w:asciiTheme="minorHAnsi" w:hAnsiTheme="minorHAnsi" w:cstheme="minorHAnsi"/>
          <w:sz w:val="23"/>
          <w:szCs w:val="23"/>
        </w:rPr>
        <w:t xml:space="preserve">A responsável pela solicitação e recebimento dos produtos da Secretaria de Educação será a senhora </w:t>
      </w:r>
      <w:r w:rsidRPr="003B5F7C">
        <w:rPr>
          <w:rStyle w:val="nfaseSutil"/>
          <w:rFonts w:asciiTheme="minorHAnsi" w:hAnsiTheme="minorHAnsi" w:cstheme="minorHAnsi"/>
          <w:i w:val="0"/>
          <w:color w:val="auto"/>
          <w:sz w:val="23"/>
          <w:szCs w:val="23"/>
        </w:rPr>
        <w:t>TEREZINHA DE CAMPOS SILVA (43) 3551-2498</w:t>
      </w:r>
      <w:r w:rsidRPr="003B5F7C">
        <w:rPr>
          <w:rStyle w:val="nfaseSutil"/>
          <w:rFonts w:asciiTheme="minorHAnsi" w:hAnsiTheme="minorHAnsi" w:cstheme="minorHAnsi"/>
          <w:color w:val="auto"/>
          <w:sz w:val="23"/>
          <w:szCs w:val="23"/>
        </w:rPr>
        <w:t xml:space="preserve"> </w:t>
      </w:r>
      <w:r w:rsidRPr="00DB323F">
        <w:rPr>
          <w:rFonts w:asciiTheme="minorHAnsi" w:hAnsiTheme="minorHAnsi" w:cstheme="minorHAnsi"/>
          <w:sz w:val="23"/>
          <w:szCs w:val="23"/>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r>
        <w:rPr>
          <w:rFonts w:asciiTheme="minorHAnsi" w:hAnsiTheme="minorHAnsi" w:cstheme="minorHAnsi"/>
          <w:sz w:val="23"/>
          <w:szCs w:val="23"/>
        </w:rPr>
        <w:t>Marcos Leandro de Campos</w:t>
      </w:r>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7F6EFC" w:rsidRPr="00DB323F" w:rsidRDefault="007F6EFC" w:rsidP="007F6EFC">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7F6EFC" w:rsidRPr="00DB323F" w:rsidRDefault="007F6EFC" w:rsidP="007F6EFC">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517" w:type="dxa"/>
        <w:tblInd w:w="51" w:type="dxa"/>
        <w:tblLayout w:type="fixed"/>
        <w:tblCellMar>
          <w:left w:w="70" w:type="dxa"/>
          <w:right w:w="70" w:type="dxa"/>
        </w:tblCellMar>
        <w:tblLook w:val="0000" w:firstRow="0" w:lastRow="0" w:firstColumn="0" w:lastColumn="0" w:noHBand="0" w:noVBand="0"/>
      </w:tblPr>
      <w:tblGrid>
        <w:gridCol w:w="445"/>
        <w:gridCol w:w="567"/>
        <w:gridCol w:w="708"/>
        <w:gridCol w:w="5103"/>
        <w:gridCol w:w="993"/>
        <w:gridCol w:w="708"/>
        <w:gridCol w:w="993"/>
      </w:tblGrid>
      <w:tr w:rsidR="007F6EFC" w:rsidRPr="00201152"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EFC" w:rsidRPr="00201152" w:rsidRDefault="007F6EFC" w:rsidP="00174DAF">
            <w:pPr>
              <w:pStyle w:val="SemEspaamento"/>
              <w:jc w:val="center"/>
              <w:rPr>
                <w:rFonts w:asciiTheme="minorHAnsi" w:hAnsiTheme="minorHAnsi" w:cstheme="minorHAnsi"/>
                <w:b/>
                <w:sz w:val="12"/>
                <w:szCs w:val="12"/>
              </w:rPr>
            </w:pPr>
          </w:p>
          <w:p w:rsidR="007F6EFC" w:rsidRPr="00201152" w:rsidRDefault="007F6EFC"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F6EFC" w:rsidRPr="00201152" w:rsidRDefault="007F6EFC"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F6EFC" w:rsidRPr="00201152" w:rsidRDefault="007F6EFC" w:rsidP="009270E3">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7F6EFC" w:rsidRPr="00201152" w:rsidRDefault="007F6EFC" w:rsidP="00174DAF">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7F6EFC" w:rsidRPr="00201152" w:rsidRDefault="007F6EFC" w:rsidP="009270E3">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7F6EFC" w:rsidRPr="00201152" w:rsidRDefault="007F6EFC" w:rsidP="009270E3">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3" w:type="dxa"/>
            <w:tcBorders>
              <w:top w:val="single" w:sz="4" w:space="0" w:color="auto"/>
              <w:left w:val="nil"/>
              <w:bottom w:val="single" w:sz="4" w:space="0" w:color="auto"/>
              <w:right w:val="single" w:sz="4" w:space="0" w:color="auto"/>
            </w:tcBorders>
          </w:tcPr>
          <w:p w:rsidR="007F6EFC" w:rsidRPr="00201152" w:rsidRDefault="007F6EFC" w:rsidP="009270E3">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03</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50</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ALMOFADA PARA CARIMBO: formulada com aditivos e corantes, tinta de ótimo rendimento, tecido que proporcione melhor absorção. Dimensões aproximadas: 6,9 x 11 cm. AZUL: 20 unidades; PRETO: 20 unidades e VERMELHO: 10 unidades.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STAR</w:t>
            </w:r>
          </w:p>
        </w:tc>
        <w:tc>
          <w:tcPr>
            <w:tcW w:w="708" w:type="dxa"/>
            <w:tcBorders>
              <w:top w:val="single" w:sz="4" w:space="0" w:color="auto"/>
              <w:left w:val="nil"/>
              <w:bottom w:val="single" w:sz="4" w:space="0" w:color="auto"/>
              <w:right w:val="single" w:sz="4" w:space="0" w:color="auto"/>
            </w:tcBorders>
            <w:vAlign w:val="center"/>
          </w:tcPr>
          <w:p w:rsidR="006C028F"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6,99</w:t>
            </w: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Pr="009270E3" w:rsidRDefault="009270E3" w:rsidP="009270E3">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349,50</w:t>
            </w: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lastRenderedPageBreak/>
              <w:t>04</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50</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p w:rsidR="006C028F" w:rsidRPr="009270E3" w:rsidRDefault="006C028F" w:rsidP="009270E3">
            <w:pPr>
              <w:pStyle w:val="SemEspaamento"/>
              <w:jc w:val="center"/>
              <w:rPr>
                <w:rFonts w:asciiTheme="minorHAnsi" w:hAnsiTheme="minorHAnsi" w:cstheme="minorHAnsi"/>
                <w:sz w:val="21"/>
                <w:szCs w:val="21"/>
              </w:rPr>
            </w:pPr>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Style w:val="Forte"/>
                <w:rFonts w:asciiTheme="minorHAnsi" w:eastAsiaTheme="majorEastAsia" w:hAnsiTheme="minorHAnsi" w:cstheme="minorHAnsi"/>
                <w:b w:val="0"/>
                <w:sz w:val="21"/>
                <w:szCs w:val="21"/>
              </w:rPr>
            </w:pPr>
            <w:r w:rsidRPr="009270E3">
              <w:rPr>
                <w:rFonts w:asciiTheme="minorHAnsi" w:hAnsiTheme="minorHAnsi" w:cstheme="minorHAnsi"/>
                <w:sz w:val="21"/>
                <w:szCs w:val="21"/>
              </w:rPr>
              <w:t xml:space="preserve">Apagador de madeira resistente, com aplicação de carpete para quadro negro </w:t>
            </w:r>
            <w:proofErr w:type="gramStart"/>
            <w:r w:rsidRPr="009270E3">
              <w:rPr>
                <w:rFonts w:asciiTheme="minorHAnsi" w:hAnsiTheme="minorHAnsi" w:cstheme="minorHAnsi"/>
                <w:sz w:val="21"/>
                <w:szCs w:val="21"/>
              </w:rPr>
              <w:t>16x5,</w:t>
            </w:r>
            <w:proofErr w:type="gramEnd"/>
            <w:r w:rsidRPr="009270E3">
              <w:rPr>
                <w:rFonts w:asciiTheme="minorHAnsi" w:hAnsiTheme="minorHAnsi" w:cstheme="minorHAnsi"/>
                <w:sz w:val="21"/>
                <w:szCs w:val="21"/>
              </w:rPr>
              <w:t xml:space="preserve">5x2cm.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CAGEMA</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4,14</w:t>
            </w: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207,00</w:t>
            </w: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06</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12</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bCs/>
                <w:sz w:val="21"/>
                <w:szCs w:val="21"/>
              </w:rPr>
            </w:pPr>
            <w:r w:rsidRPr="009270E3">
              <w:rPr>
                <w:rFonts w:asciiTheme="minorHAnsi" w:hAnsiTheme="minorHAnsi" w:cstheme="minorHAnsi"/>
                <w:bCs/>
                <w:sz w:val="21"/>
                <w:szCs w:val="21"/>
              </w:rPr>
              <w:t>Aparelho</w:t>
            </w:r>
            <w:r w:rsidRPr="009270E3">
              <w:rPr>
                <w:rFonts w:asciiTheme="minorHAnsi" w:hAnsiTheme="minorHAnsi" w:cstheme="minorHAnsi"/>
                <w:sz w:val="21"/>
                <w:szCs w:val="21"/>
              </w:rPr>
              <w:t xml:space="preserve"> Telefone sem fio com 02 teclas de discagem direta, Discagem rápida para 10 números, LED no fone para sinalização, 07 tipos de toque com </w:t>
            </w:r>
            <w:proofErr w:type="gramStart"/>
            <w:r w:rsidRPr="009270E3">
              <w:rPr>
                <w:rFonts w:asciiTheme="minorHAnsi" w:hAnsiTheme="minorHAnsi" w:cstheme="minorHAnsi"/>
                <w:sz w:val="21"/>
                <w:szCs w:val="21"/>
              </w:rPr>
              <w:t>5</w:t>
            </w:r>
            <w:proofErr w:type="gramEnd"/>
            <w:r w:rsidRPr="009270E3">
              <w:rPr>
                <w:rFonts w:asciiTheme="minorHAnsi" w:hAnsiTheme="minorHAnsi" w:cstheme="minorHAnsi"/>
                <w:sz w:val="21"/>
                <w:szCs w:val="21"/>
              </w:rPr>
              <w:t xml:space="preserve"> opções de volume, Tom de tecla, Modo repouso automático ao colocar o fone na base, Tecla Mudo, Aviso sonoro e visual de fora de alcance e sonoro de bateria baixa, Bateria de 96h em modo repouso e 9h em uso contínuo, Localizador de fone.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ELGIN</w:t>
            </w:r>
          </w:p>
        </w:tc>
        <w:tc>
          <w:tcPr>
            <w:tcW w:w="708" w:type="dxa"/>
            <w:tcBorders>
              <w:top w:val="single" w:sz="4" w:space="0" w:color="auto"/>
              <w:left w:val="nil"/>
              <w:bottom w:val="single" w:sz="4" w:space="0" w:color="auto"/>
              <w:right w:val="single" w:sz="4" w:space="0" w:color="auto"/>
            </w:tcBorders>
            <w:vAlign w:val="center"/>
          </w:tcPr>
          <w:p w:rsidR="006C028F"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94,00</w:t>
            </w: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Pr="009270E3" w:rsidRDefault="009270E3" w:rsidP="009270E3">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1128,00</w:t>
            </w: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07</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22</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APONTADOR: retangular simples, em plástico resistente; lâmina de aço temperado com excelente fio de corte. Caixa c/ 100 unidades.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 xml:space="preserve">LEO </w:t>
            </w:r>
            <w:proofErr w:type="spellStart"/>
            <w:r w:rsidRPr="009270E3">
              <w:rPr>
                <w:rFonts w:asciiTheme="minorHAnsi" w:hAnsiTheme="minorHAnsi" w:cstheme="minorHAnsi"/>
                <w:sz w:val="21"/>
                <w:szCs w:val="21"/>
              </w:rPr>
              <w:t>LEO</w:t>
            </w:r>
            <w:proofErr w:type="spellEnd"/>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40,48</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890,56</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25</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Cola em bastão com no mínimo 40g (lavável, não tóxica, a base de água com glicerina) de primeira linha (12 unid.).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 xml:space="preserve">LEO </w:t>
            </w:r>
            <w:proofErr w:type="spellStart"/>
            <w:r w:rsidRPr="009270E3">
              <w:rPr>
                <w:rFonts w:asciiTheme="minorHAnsi" w:hAnsiTheme="minorHAnsi" w:cstheme="minorHAnsi"/>
                <w:sz w:val="21"/>
                <w:szCs w:val="21"/>
              </w:rPr>
              <w:t>LEO</w:t>
            </w:r>
            <w:proofErr w:type="spellEnd"/>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26,43</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237,87</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34</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Cola universal 17 g. Caixa com 12 </w:t>
            </w:r>
            <w:proofErr w:type="gramStart"/>
            <w:r w:rsidRPr="009270E3">
              <w:rPr>
                <w:rFonts w:asciiTheme="minorHAnsi" w:hAnsiTheme="minorHAnsi" w:cstheme="minorHAnsi"/>
                <w:sz w:val="21"/>
                <w:szCs w:val="21"/>
              </w:rPr>
              <w:t>unidades</w:t>
            </w:r>
            <w:proofErr w:type="gramEnd"/>
            <w:r w:rsidRPr="009270E3">
              <w:rPr>
                <w:rFonts w:asciiTheme="minorHAnsi" w:hAnsiTheme="minorHAnsi" w:cstheme="minorHAnsi"/>
                <w:sz w:val="21"/>
                <w:szCs w:val="21"/>
              </w:rPr>
              <w:t xml:space="preserve">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CLASSE</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29,00</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145,00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35</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07</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bCs/>
                <w:sz w:val="21"/>
                <w:szCs w:val="21"/>
              </w:rPr>
            </w:pPr>
            <w:r w:rsidRPr="009270E3">
              <w:rPr>
                <w:rFonts w:asciiTheme="minorHAnsi" w:hAnsiTheme="minorHAnsi" w:cstheme="minorHAnsi"/>
                <w:bCs/>
                <w:sz w:val="21"/>
                <w:szCs w:val="21"/>
              </w:rPr>
              <w:t xml:space="preserve">Corretivo líquido frasco c/ 18 ml (c/06 </w:t>
            </w:r>
            <w:proofErr w:type="spellStart"/>
            <w:r w:rsidRPr="009270E3">
              <w:rPr>
                <w:rFonts w:asciiTheme="minorHAnsi" w:hAnsiTheme="minorHAnsi" w:cstheme="minorHAnsi"/>
                <w:bCs/>
                <w:sz w:val="21"/>
                <w:szCs w:val="21"/>
              </w:rPr>
              <w:t>unid</w:t>
            </w:r>
            <w:proofErr w:type="spellEnd"/>
            <w:r w:rsidRPr="009270E3">
              <w:rPr>
                <w:rFonts w:asciiTheme="minorHAnsi" w:hAnsiTheme="minorHAnsi" w:cstheme="minorHAnsi"/>
                <w:bCs/>
                <w:sz w:val="21"/>
                <w:szCs w:val="21"/>
              </w:rPr>
              <w:t xml:space="preserve">).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ZAS</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24,38</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170,66</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37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28F" w:rsidRPr="009270E3" w:rsidRDefault="006C028F" w:rsidP="009270E3">
            <w:pPr>
              <w:pStyle w:val="SemEspaamento"/>
              <w:jc w:val="center"/>
              <w:rPr>
                <w:rFonts w:asciiTheme="minorHAnsi" w:hAnsiTheme="minorHAnsi" w:cstheme="minorHAnsi"/>
                <w:sz w:val="21"/>
                <w:szCs w:val="21"/>
              </w:rPr>
            </w:pPr>
            <w:proofErr w:type="spellStart"/>
            <w:proofErr w:type="gramStart"/>
            <w:r w:rsidRPr="009270E3">
              <w:rPr>
                <w:rFonts w:asciiTheme="minorHAnsi" w:hAnsiTheme="minorHAnsi" w:cstheme="minorHAnsi"/>
                <w:sz w:val="21"/>
                <w:szCs w:val="21"/>
              </w:rPr>
              <w:t>unid</w:t>
            </w:r>
            <w:proofErr w:type="spellEnd"/>
            <w:proofErr w:type="gramEnd"/>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Elástico chato n.º 12 rolo c/ 100 metros largura </w:t>
            </w:r>
            <w:proofErr w:type="gramStart"/>
            <w:r w:rsidRPr="009270E3">
              <w:rPr>
                <w:rFonts w:asciiTheme="minorHAnsi" w:hAnsiTheme="minorHAnsi" w:cstheme="minorHAnsi"/>
                <w:sz w:val="21"/>
                <w:szCs w:val="21"/>
              </w:rPr>
              <w:t>7</w:t>
            </w:r>
            <w:proofErr w:type="gramEnd"/>
            <w:r w:rsidRPr="009270E3">
              <w:rPr>
                <w:rFonts w:asciiTheme="minorHAnsi" w:hAnsiTheme="minorHAnsi" w:cstheme="minorHAnsi"/>
                <w:sz w:val="21"/>
                <w:szCs w:val="21"/>
              </w:rPr>
              <w:t xml:space="preserve"> mm (34mmx25mts)</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S.JOSÉ</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51,03</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255,15</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38</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04</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proofErr w:type="gramStart"/>
            <w:r w:rsidRPr="009270E3">
              <w:rPr>
                <w:rFonts w:asciiTheme="minorHAnsi" w:hAnsiTheme="minorHAnsi" w:cstheme="minorHAnsi"/>
                <w:sz w:val="21"/>
                <w:szCs w:val="21"/>
              </w:rPr>
              <w:t>pct</w:t>
            </w:r>
            <w:proofErr w:type="spellEnd"/>
            <w:proofErr w:type="gram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Style w:val="Forte"/>
                <w:rFonts w:asciiTheme="minorHAnsi" w:hAnsiTheme="minorHAnsi" w:cstheme="minorHAnsi"/>
                <w:b w:val="0"/>
                <w:sz w:val="21"/>
                <w:szCs w:val="21"/>
              </w:rPr>
            </w:pPr>
            <w:r w:rsidRPr="009270E3">
              <w:rPr>
                <w:rStyle w:val="Forte"/>
                <w:rFonts w:asciiTheme="minorHAnsi" w:hAnsiTheme="minorHAnsi" w:cstheme="minorHAnsi"/>
                <w:b w:val="0"/>
                <w:sz w:val="21"/>
                <w:szCs w:val="21"/>
              </w:rPr>
              <w:t xml:space="preserve">Elástico látex borracha para dinheiro, amarelo, n.º 18 500gr.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PREMIER</w:t>
            </w:r>
            <w:proofErr w:type="gramEnd"/>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19,13</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76,52</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40</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64</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Estilete largo profissional trava automática, lâmina </w:t>
            </w:r>
            <w:proofErr w:type="gramStart"/>
            <w:r w:rsidRPr="009270E3">
              <w:rPr>
                <w:rFonts w:asciiTheme="minorHAnsi" w:hAnsiTheme="minorHAnsi" w:cstheme="minorHAnsi"/>
                <w:sz w:val="21"/>
                <w:szCs w:val="21"/>
              </w:rPr>
              <w:t>18mm</w:t>
            </w:r>
            <w:proofErr w:type="gramEnd"/>
            <w:r w:rsidRPr="009270E3">
              <w:rPr>
                <w:rFonts w:asciiTheme="minorHAnsi" w:hAnsiTheme="minorHAnsi" w:cstheme="minorHAnsi"/>
                <w:sz w:val="21"/>
                <w:szCs w:val="21"/>
              </w:rPr>
              <w:t xml:space="preserve"> em aço carbono extensível interna.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MASTER</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3,59</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229,76</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41</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60</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Estilete pequeno profissional trava automática, lâmina </w:t>
            </w:r>
            <w:proofErr w:type="gramStart"/>
            <w:r w:rsidRPr="009270E3">
              <w:rPr>
                <w:rFonts w:asciiTheme="minorHAnsi" w:hAnsiTheme="minorHAnsi" w:cstheme="minorHAnsi"/>
                <w:sz w:val="21"/>
                <w:szCs w:val="21"/>
              </w:rPr>
              <w:t>09mm</w:t>
            </w:r>
            <w:proofErr w:type="gramEnd"/>
            <w:r w:rsidRPr="009270E3">
              <w:rPr>
                <w:rFonts w:asciiTheme="minorHAnsi" w:hAnsiTheme="minorHAnsi" w:cstheme="minorHAnsi"/>
                <w:sz w:val="21"/>
                <w:szCs w:val="21"/>
              </w:rPr>
              <w:t xml:space="preserve"> em aço carbono extensível interna.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MASTER</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2,39</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143,40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47</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610</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bCs/>
                <w:sz w:val="21"/>
                <w:szCs w:val="21"/>
              </w:rPr>
            </w:pPr>
            <w:r w:rsidRPr="009270E3">
              <w:rPr>
                <w:rFonts w:asciiTheme="minorHAnsi" w:hAnsiTheme="minorHAnsi" w:cstheme="minorHAnsi"/>
                <w:bCs/>
                <w:sz w:val="21"/>
                <w:szCs w:val="21"/>
              </w:rPr>
              <w:t xml:space="preserve">Fita adesiva transparente em polipropileno, medindo </w:t>
            </w:r>
            <w:proofErr w:type="gramStart"/>
            <w:r w:rsidRPr="009270E3">
              <w:rPr>
                <w:rFonts w:asciiTheme="minorHAnsi" w:hAnsiTheme="minorHAnsi" w:cstheme="minorHAnsi"/>
                <w:bCs/>
                <w:sz w:val="21"/>
                <w:szCs w:val="21"/>
              </w:rPr>
              <w:t>48mm</w:t>
            </w:r>
            <w:proofErr w:type="gramEnd"/>
            <w:r w:rsidRPr="009270E3">
              <w:rPr>
                <w:rFonts w:asciiTheme="minorHAnsi" w:hAnsiTheme="minorHAnsi" w:cstheme="minorHAnsi"/>
                <w:bCs/>
                <w:sz w:val="21"/>
                <w:szCs w:val="21"/>
              </w:rPr>
              <w:t xml:space="preserve"> x 50 m.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FIT</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2,73</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1665,30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49</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02</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shd w:val="clear" w:color="auto" w:fill="FFFFFF"/>
              </w:rPr>
              <w:t xml:space="preserve">Fita Bicolor (Vermelho e Preto) para calculadora compatível com </w:t>
            </w:r>
            <w:proofErr w:type="spellStart"/>
            <w:r w:rsidRPr="009270E3">
              <w:rPr>
                <w:rFonts w:asciiTheme="minorHAnsi" w:hAnsiTheme="minorHAnsi" w:cstheme="minorHAnsi"/>
                <w:sz w:val="21"/>
                <w:szCs w:val="21"/>
                <w:shd w:val="clear" w:color="auto" w:fill="FFFFFF"/>
              </w:rPr>
              <w:t>Procalc</w:t>
            </w:r>
            <w:proofErr w:type="spellEnd"/>
            <w:r w:rsidRPr="009270E3">
              <w:rPr>
                <w:rFonts w:asciiTheme="minorHAnsi" w:hAnsiTheme="minorHAnsi" w:cstheme="minorHAnsi"/>
                <w:sz w:val="21"/>
                <w:szCs w:val="21"/>
                <w:shd w:val="clear" w:color="auto" w:fill="FFFFFF"/>
              </w:rPr>
              <w:t xml:space="preserve"> LP45 e Elgin.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MASTER</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7,29</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14,58</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50</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15</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rolo</w:t>
            </w:r>
            <w:proofErr w:type="gram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Style w:val="Forte"/>
                <w:rFonts w:asciiTheme="minorHAnsi" w:eastAsiaTheme="majorEastAsia" w:hAnsiTheme="minorHAnsi" w:cstheme="minorHAnsi"/>
                <w:b w:val="0"/>
                <w:sz w:val="21"/>
                <w:szCs w:val="21"/>
              </w:rPr>
            </w:pPr>
            <w:r w:rsidRPr="009270E3">
              <w:rPr>
                <w:rFonts w:asciiTheme="minorHAnsi" w:hAnsiTheme="minorHAnsi" w:cstheme="minorHAnsi"/>
                <w:bCs/>
                <w:kern w:val="36"/>
                <w:sz w:val="21"/>
                <w:szCs w:val="21"/>
              </w:rPr>
              <w:t>Fita de cetim 07 mm face simples c/ 100 m. Cor Azul Escuro, Rosa, Vermelho Escuro e Amarelo Ouro.</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PROGRESSO</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16,80</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252,00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51</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04</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hAnsiTheme="minorHAnsi" w:cstheme="minorHAnsi"/>
                <w:sz w:val="21"/>
                <w:szCs w:val="21"/>
                <w:shd w:val="clear" w:color="auto" w:fill="FFFFFF"/>
              </w:rPr>
            </w:pPr>
            <w:r w:rsidRPr="009270E3">
              <w:rPr>
                <w:rFonts w:asciiTheme="minorHAnsi" w:hAnsiTheme="minorHAnsi" w:cstheme="minorHAnsi"/>
                <w:kern w:val="36"/>
                <w:sz w:val="21"/>
                <w:szCs w:val="21"/>
              </w:rPr>
              <w:t>Fita Dupla Face Fixa Forte - 19 mm</w:t>
            </w:r>
            <w:proofErr w:type="gramStart"/>
            <w:r w:rsidRPr="009270E3">
              <w:rPr>
                <w:rFonts w:asciiTheme="minorHAnsi" w:hAnsiTheme="minorHAnsi" w:cstheme="minorHAnsi"/>
                <w:kern w:val="36"/>
                <w:sz w:val="21"/>
                <w:szCs w:val="21"/>
              </w:rPr>
              <w:t xml:space="preserve">  </w:t>
            </w:r>
            <w:proofErr w:type="gramEnd"/>
            <w:r w:rsidRPr="009270E3">
              <w:rPr>
                <w:rFonts w:asciiTheme="minorHAnsi" w:hAnsiTheme="minorHAnsi" w:cstheme="minorHAnsi"/>
                <w:kern w:val="36"/>
                <w:sz w:val="21"/>
                <w:szCs w:val="21"/>
              </w:rPr>
              <w:t xml:space="preserve">- verde.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ADERE</w:t>
            </w:r>
          </w:p>
        </w:tc>
        <w:tc>
          <w:tcPr>
            <w:tcW w:w="708" w:type="dxa"/>
            <w:tcBorders>
              <w:top w:val="single" w:sz="4" w:space="0" w:color="auto"/>
              <w:left w:val="nil"/>
              <w:bottom w:val="single" w:sz="4" w:space="0" w:color="auto"/>
              <w:right w:val="single" w:sz="4" w:space="0" w:color="auto"/>
            </w:tcBorders>
            <w:vAlign w:val="center"/>
          </w:tcPr>
          <w:p w:rsidR="009270E3"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9,80</w:t>
            </w:r>
          </w:p>
        </w:tc>
        <w:tc>
          <w:tcPr>
            <w:tcW w:w="993" w:type="dxa"/>
            <w:tcBorders>
              <w:top w:val="single" w:sz="4" w:space="0" w:color="auto"/>
              <w:left w:val="nil"/>
              <w:bottom w:val="single" w:sz="4" w:space="0" w:color="auto"/>
              <w:right w:val="single" w:sz="4" w:space="0" w:color="auto"/>
            </w:tcBorders>
            <w:vAlign w:val="bottom"/>
          </w:tcPr>
          <w:p w:rsidR="009270E3"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39,20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56</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100</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Giz de cera com 06 unid.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CORELES</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2,25</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225,00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68</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05</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bCs/>
                <w:sz w:val="21"/>
                <w:szCs w:val="21"/>
              </w:rPr>
            </w:pPr>
            <w:r w:rsidRPr="009270E3">
              <w:rPr>
                <w:rFonts w:asciiTheme="minorHAnsi" w:hAnsiTheme="minorHAnsi" w:cstheme="minorHAnsi"/>
                <w:bCs/>
                <w:sz w:val="21"/>
                <w:szCs w:val="21"/>
              </w:rPr>
              <w:t xml:space="preserve">Lâmina para estilete largo </w:t>
            </w:r>
            <w:proofErr w:type="gramStart"/>
            <w:r w:rsidRPr="009270E3">
              <w:rPr>
                <w:rFonts w:asciiTheme="minorHAnsi" w:hAnsiTheme="minorHAnsi" w:cstheme="minorHAnsi"/>
                <w:bCs/>
                <w:sz w:val="21"/>
                <w:szCs w:val="21"/>
              </w:rPr>
              <w:t>18mm</w:t>
            </w:r>
            <w:proofErr w:type="gramEnd"/>
            <w:r w:rsidRPr="009270E3">
              <w:rPr>
                <w:rFonts w:asciiTheme="minorHAnsi" w:hAnsiTheme="minorHAnsi" w:cstheme="minorHAnsi"/>
                <w:bCs/>
                <w:sz w:val="21"/>
                <w:szCs w:val="21"/>
              </w:rPr>
              <w:t xml:space="preserve"> em aço carbono (c/ 10).</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MASTER</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16,40</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82,00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69</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05</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bCs/>
                <w:sz w:val="21"/>
                <w:szCs w:val="21"/>
              </w:rPr>
            </w:pPr>
            <w:r w:rsidRPr="009270E3">
              <w:rPr>
                <w:rFonts w:asciiTheme="minorHAnsi" w:hAnsiTheme="minorHAnsi" w:cstheme="minorHAnsi"/>
                <w:bCs/>
                <w:sz w:val="21"/>
                <w:szCs w:val="21"/>
              </w:rPr>
              <w:t xml:space="preserve">Lâmina para estilete estreito </w:t>
            </w:r>
            <w:proofErr w:type="gramStart"/>
            <w:r w:rsidRPr="009270E3">
              <w:rPr>
                <w:rFonts w:asciiTheme="minorHAnsi" w:hAnsiTheme="minorHAnsi" w:cstheme="minorHAnsi"/>
                <w:bCs/>
                <w:sz w:val="21"/>
                <w:szCs w:val="21"/>
              </w:rPr>
              <w:t>09mm</w:t>
            </w:r>
            <w:proofErr w:type="gramEnd"/>
            <w:r w:rsidRPr="009270E3">
              <w:rPr>
                <w:rFonts w:asciiTheme="minorHAnsi" w:hAnsiTheme="minorHAnsi" w:cstheme="minorHAnsi"/>
                <w:bCs/>
                <w:sz w:val="21"/>
                <w:szCs w:val="21"/>
              </w:rPr>
              <w:t xml:space="preserve"> </w:t>
            </w:r>
            <w:r w:rsidRPr="009270E3">
              <w:rPr>
                <w:rFonts w:asciiTheme="minorHAnsi" w:hAnsiTheme="minorHAnsi" w:cstheme="minorHAnsi"/>
                <w:bCs/>
                <w:sz w:val="18"/>
                <w:szCs w:val="18"/>
              </w:rPr>
              <w:t>em aço carbono (c/ 10).</w:t>
            </w:r>
            <w:r w:rsidRPr="009270E3">
              <w:rPr>
                <w:rFonts w:asciiTheme="minorHAnsi" w:hAnsiTheme="minorHAnsi" w:cstheme="minorHAnsi"/>
                <w:bCs/>
                <w:sz w:val="21"/>
                <w:szCs w:val="21"/>
              </w:rPr>
              <w:t xml:space="preserve">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MASTER</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10,96</w:t>
            </w: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54,80</w:t>
            </w: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72</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106</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LÁPIS GRAFITE: hexagonal. Mina grafite nº 2 = B. Resistente, com escrita macia, traço escuro e excelente </w:t>
            </w:r>
            <w:proofErr w:type="spellStart"/>
            <w:r w:rsidRPr="009270E3">
              <w:rPr>
                <w:rFonts w:asciiTheme="minorHAnsi" w:hAnsiTheme="minorHAnsi" w:cstheme="minorHAnsi"/>
                <w:sz w:val="21"/>
                <w:szCs w:val="21"/>
              </w:rPr>
              <w:t>apagabilidade</w:t>
            </w:r>
            <w:proofErr w:type="spellEnd"/>
            <w:r w:rsidRPr="009270E3">
              <w:rPr>
                <w:rFonts w:asciiTheme="minorHAnsi" w:hAnsiTheme="minorHAnsi" w:cstheme="minorHAnsi"/>
                <w:sz w:val="21"/>
                <w:szCs w:val="21"/>
              </w:rPr>
              <w:t xml:space="preserve">. Exclusivo processo de fabricação que proporciona maior resistência à quebra da mina ao usar e apontar. Madeira plantada de alta qualidade, ecologicamente correto, 100% reflorestada. Cor preta. Caixa c/ 144 unidades.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ECOLE</w:t>
            </w:r>
          </w:p>
        </w:tc>
        <w:tc>
          <w:tcPr>
            <w:tcW w:w="708" w:type="dxa"/>
            <w:tcBorders>
              <w:top w:val="single" w:sz="4" w:space="0" w:color="auto"/>
              <w:left w:val="nil"/>
              <w:bottom w:val="single" w:sz="4" w:space="0" w:color="auto"/>
              <w:right w:val="single" w:sz="4" w:space="0" w:color="auto"/>
            </w:tcBorders>
            <w:vAlign w:val="center"/>
          </w:tcPr>
          <w:p w:rsidR="006C028F"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68,35</w:t>
            </w: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Pr="009270E3" w:rsidRDefault="009270E3" w:rsidP="009270E3">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7245,10</w:t>
            </w: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74</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10</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proofErr w:type="gramStart"/>
            <w:r w:rsidRPr="009270E3">
              <w:rPr>
                <w:rFonts w:asciiTheme="minorHAnsi" w:hAnsiTheme="minorHAnsi" w:cstheme="minorHAnsi"/>
                <w:sz w:val="21"/>
                <w:szCs w:val="21"/>
              </w:rPr>
              <w:t>pcts</w:t>
            </w:r>
            <w:proofErr w:type="spellEnd"/>
            <w:proofErr w:type="gram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bCs/>
                <w:sz w:val="21"/>
                <w:szCs w:val="21"/>
              </w:rPr>
            </w:pPr>
            <w:r w:rsidRPr="009270E3">
              <w:rPr>
                <w:rFonts w:asciiTheme="minorHAnsi" w:hAnsiTheme="minorHAnsi" w:cstheme="minorHAnsi"/>
                <w:bCs/>
                <w:sz w:val="21"/>
                <w:szCs w:val="21"/>
              </w:rPr>
              <w:t>Marcador de pagina adesivo com 05 cores com 100 folhas sendo 05 blocos com 20 folhas cada (11,9</w:t>
            </w:r>
            <w:proofErr w:type="gramStart"/>
            <w:r w:rsidRPr="009270E3">
              <w:rPr>
                <w:rFonts w:asciiTheme="minorHAnsi" w:hAnsiTheme="minorHAnsi" w:cstheme="minorHAnsi"/>
                <w:bCs/>
                <w:sz w:val="21"/>
                <w:szCs w:val="21"/>
              </w:rPr>
              <w:t>mmx43,</w:t>
            </w:r>
            <w:proofErr w:type="gramEnd"/>
            <w:r w:rsidRPr="009270E3">
              <w:rPr>
                <w:rFonts w:asciiTheme="minorHAnsi" w:hAnsiTheme="minorHAnsi" w:cstheme="minorHAnsi"/>
                <w:bCs/>
                <w:sz w:val="21"/>
                <w:szCs w:val="21"/>
              </w:rPr>
              <w:t xml:space="preserve">2mm).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TRIS</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8,20</w:t>
            </w: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82,00</w:t>
            </w: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86</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12</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p w:rsidR="006C028F" w:rsidRPr="009270E3" w:rsidRDefault="006C028F" w:rsidP="009270E3">
            <w:pPr>
              <w:pStyle w:val="SemEspaamento"/>
              <w:jc w:val="center"/>
              <w:rPr>
                <w:rFonts w:asciiTheme="minorHAnsi" w:hAnsiTheme="minorHAnsi" w:cstheme="minorHAnsi"/>
                <w:sz w:val="21"/>
                <w:szCs w:val="21"/>
                <w:shd w:val="clear" w:color="auto" w:fill="FFFFFF"/>
              </w:rPr>
            </w:pPr>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 xml:space="preserve">Pincel </w:t>
            </w:r>
            <w:proofErr w:type="gramStart"/>
            <w:r w:rsidRPr="009270E3">
              <w:rPr>
                <w:rFonts w:asciiTheme="minorHAnsi" w:eastAsia="Arial Unicode MS" w:hAnsiTheme="minorHAnsi" w:cstheme="minorHAnsi"/>
                <w:sz w:val="21"/>
                <w:szCs w:val="21"/>
              </w:rPr>
              <w:t>atômico escrita grossa</w:t>
            </w:r>
            <w:proofErr w:type="gramEnd"/>
            <w:r w:rsidRPr="009270E3">
              <w:rPr>
                <w:rFonts w:asciiTheme="minorHAnsi" w:eastAsia="Arial Unicode MS" w:hAnsiTheme="minorHAnsi" w:cstheme="minorHAnsi"/>
                <w:sz w:val="21"/>
                <w:szCs w:val="21"/>
              </w:rPr>
              <w:t xml:space="preserve"> (preto, azul e vermelho) </w:t>
            </w:r>
          </w:p>
          <w:p w:rsidR="006C028F" w:rsidRPr="009270E3" w:rsidRDefault="006C028F" w:rsidP="009270E3">
            <w:pPr>
              <w:pStyle w:val="SemEspaamento"/>
              <w:jc w:val="both"/>
              <w:rPr>
                <w:rFonts w:asciiTheme="minorHAnsi" w:eastAsia="Arial Unicode MS" w:hAnsiTheme="minorHAnsi" w:cstheme="minorHAnsi"/>
                <w:sz w:val="21"/>
                <w:szCs w:val="21"/>
              </w:rPr>
            </w:pP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MASTER</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2,70</w:t>
            </w: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32,40</w:t>
            </w: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90</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15</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proofErr w:type="gramStart"/>
            <w:r w:rsidRPr="009270E3">
              <w:rPr>
                <w:rFonts w:asciiTheme="minorHAnsi" w:hAnsiTheme="minorHAnsi" w:cstheme="minorHAnsi"/>
                <w:sz w:val="21"/>
                <w:szCs w:val="21"/>
              </w:rPr>
              <w:t>jgo</w:t>
            </w:r>
            <w:proofErr w:type="spellEnd"/>
            <w:proofErr w:type="gram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bCs/>
                <w:sz w:val="21"/>
                <w:szCs w:val="21"/>
              </w:rPr>
              <w:t xml:space="preserve">Pincel quadro branco </w:t>
            </w:r>
            <w:r w:rsidRPr="009270E3">
              <w:rPr>
                <w:rFonts w:asciiTheme="minorHAnsi" w:hAnsiTheme="minorHAnsi" w:cstheme="minorHAnsi"/>
                <w:sz w:val="21"/>
                <w:szCs w:val="21"/>
              </w:rPr>
              <w:t>p</w:t>
            </w:r>
            <w:r w:rsidRPr="009270E3">
              <w:rPr>
                <w:rFonts w:asciiTheme="minorHAnsi" w:hAnsiTheme="minorHAnsi" w:cstheme="minorHAnsi"/>
                <w:color w:val="000000"/>
                <w:sz w:val="21"/>
                <w:szCs w:val="21"/>
              </w:rPr>
              <w:t>onta redonda, (</w:t>
            </w:r>
            <w:r w:rsidRPr="009270E3">
              <w:rPr>
                <w:rFonts w:asciiTheme="minorHAnsi" w:hAnsiTheme="minorHAnsi" w:cstheme="minorHAnsi"/>
                <w:bCs/>
                <w:sz w:val="21"/>
                <w:szCs w:val="21"/>
              </w:rPr>
              <w:t>c/4 cores</w:t>
            </w:r>
            <w:r w:rsidRPr="009270E3">
              <w:rPr>
                <w:rFonts w:asciiTheme="minorHAnsi" w:hAnsiTheme="minorHAnsi" w:cstheme="minorHAnsi"/>
                <w:color w:val="000000"/>
                <w:sz w:val="21"/>
                <w:szCs w:val="21"/>
              </w:rPr>
              <w:t xml:space="preserve"> preta, azul, vermelho e verde).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MASTER</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25,50</w:t>
            </w: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382,50</w:t>
            </w: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t>96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028F"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06</w:t>
            </w:r>
          </w:p>
          <w:p w:rsidR="009270E3" w:rsidRDefault="009270E3" w:rsidP="009270E3">
            <w:pPr>
              <w:pStyle w:val="SemEspaamento"/>
              <w:jc w:val="both"/>
              <w:rPr>
                <w:rFonts w:asciiTheme="minorHAnsi" w:hAnsiTheme="minorHAnsi" w:cstheme="minorHAnsi"/>
                <w:sz w:val="21"/>
                <w:szCs w:val="21"/>
              </w:rPr>
            </w:pPr>
          </w:p>
          <w:p w:rsidR="009270E3" w:rsidRPr="009270E3" w:rsidRDefault="009270E3" w:rsidP="009270E3">
            <w:pPr>
              <w:pStyle w:val="SemEspaamento"/>
              <w:jc w:val="both"/>
              <w:rPr>
                <w:rFonts w:asciiTheme="minorHAnsi" w:hAnsiTheme="minorHAnsi" w:cstheme="minorHAnsi"/>
                <w:sz w:val="21"/>
                <w:szCs w:val="21"/>
              </w:rPr>
            </w:pPr>
          </w:p>
          <w:p w:rsidR="006C028F" w:rsidRPr="009270E3" w:rsidRDefault="006C028F" w:rsidP="009270E3">
            <w:pPr>
              <w:pStyle w:val="SemEspaamento"/>
              <w:jc w:val="both"/>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lastRenderedPageBreak/>
              <w:t>unid</w:t>
            </w:r>
            <w:proofErr w:type="gramEnd"/>
            <w:r w:rsidRPr="009270E3">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hAnsiTheme="minorHAnsi" w:cstheme="minorHAnsi"/>
                <w:sz w:val="21"/>
                <w:szCs w:val="21"/>
              </w:rPr>
              <w:t xml:space="preserve">Porta-clips/lápis/lembretes- em poliestireno de 1ª qualidade, de formato quadrado, em cor transparente, </w:t>
            </w:r>
            <w:r w:rsidRPr="009270E3">
              <w:rPr>
                <w:rFonts w:asciiTheme="minorHAnsi" w:hAnsiTheme="minorHAnsi" w:cstheme="minorHAnsi"/>
                <w:sz w:val="21"/>
                <w:szCs w:val="21"/>
              </w:rPr>
              <w:lastRenderedPageBreak/>
              <w:t xml:space="preserve">medindo aproximadamente 23 cm comp., </w:t>
            </w:r>
            <w:proofErr w:type="gramStart"/>
            <w:r w:rsidRPr="009270E3">
              <w:rPr>
                <w:rFonts w:asciiTheme="minorHAnsi" w:hAnsiTheme="minorHAnsi" w:cstheme="minorHAnsi"/>
                <w:sz w:val="21"/>
                <w:szCs w:val="21"/>
              </w:rPr>
              <w:t>9cm</w:t>
            </w:r>
            <w:proofErr w:type="gramEnd"/>
            <w:r w:rsidRPr="009270E3">
              <w:rPr>
                <w:rFonts w:asciiTheme="minorHAnsi" w:hAnsiTheme="minorHAnsi" w:cstheme="minorHAnsi"/>
                <w:sz w:val="21"/>
                <w:szCs w:val="21"/>
              </w:rPr>
              <w:t xml:space="preserve"> altura e 6 cm largura.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lastRenderedPageBreak/>
              <w:t>WALEU</w:t>
            </w:r>
          </w:p>
        </w:tc>
        <w:tc>
          <w:tcPr>
            <w:tcW w:w="708" w:type="dxa"/>
            <w:tcBorders>
              <w:top w:val="single" w:sz="4" w:space="0" w:color="auto"/>
              <w:left w:val="nil"/>
              <w:bottom w:val="single" w:sz="4" w:space="0" w:color="auto"/>
              <w:right w:val="single" w:sz="4" w:space="0" w:color="auto"/>
            </w:tcBorders>
            <w:vAlign w:val="center"/>
          </w:tcPr>
          <w:p w:rsidR="006C028F"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9,60</w:t>
            </w: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Pr="009270E3" w:rsidRDefault="009270E3" w:rsidP="009270E3">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lastRenderedPageBreak/>
              <w:t>57,60</w:t>
            </w: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r w:rsidRPr="009270E3">
              <w:rPr>
                <w:rFonts w:asciiTheme="minorHAnsi" w:eastAsia="Arial Unicode MS" w:hAnsiTheme="minorHAnsi" w:cstheme="minorHAnsi"/>
                <w:sz w:val="21"/>
                <w:szCs w:val="21"/>
              </w:rPr>
              <w:lastRenderedPageBreak/>
              <w:t>97</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53</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gramStart"/>
            <w:r w:rsidRPr="009270E3">
              <w:rPr>
                <w:rFonts w:asciiTheme="minorHAnsi" w:hAnsiTheme="minorHAnsi" w:cstheme="minorHAnsi"/>
                <w:sz w:val="21"/>
                <w:szCs w:val="21"/>
              </w:rPr>
              <w:t>unid</w:t>
            </w:r>
            <w:proofErr w:type="gramEnd"/>
            <w:r w:rsidRPr="009270E3">
              <w:rPr>
                <w:rFonts w:asciiTheme="minorHAnsi" w:hAnsiTheme="minorHAnsi" w:cstheme="minorHAnsi"/>
                <w:sz w:val="21"/>
                <w:szCs w:val="21"/>
              </w:rPr>
              <w:t>.</w:t>
            </w:r>
          </w:p>
          <w:p w:rsidR="006C028F" w:rsidRPr="009270E3" w:rsidRDefault="006C028F" w:rsidP="009270E3">
            <w:pPr>
              <w:pStyle w:val="SemEspaamento"/>
              <w:jc w:val="center"/>
              <w:rPr>
                <w:rFonts w:asciiTheme="minorHAnsi" w:hAnsiTheme="minorHAnsi" w:cstheme="minorHAnsi"/>
                <w:sz w:val="21"/>
                <w:szCs w:val="21"/>
              </w:rPr>
            </w:pPr>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bCs/>
                <w:kern w:val="36"/>
                <w:sz w:val="21"/>
                <w:szCs w:val="21"/>
              </w:rPr>
              <w:t xml:space="preserve">Prancheta Acrílico Polipropileno Cristal Com Prendedor Metal.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21"/>
                <w:szCs w:val="21"/>
              </w:rPr>
            </w:pPr>
            <w:r w:rsidRPr="009270E3">
              <w:rPr>
                <w:rFonts w:asciiTheme="minorHAnsi" w:hAnsiTheme="minorHAnsi" w:cstheme="minorHAnsi"/>
                <w:sz w:val="21"/>
                <w:szCs w:val="21"/>
              </w:rPr>
              <w:t>WALEU</w:t>
            </w: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10,93</w:t>
            </w: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579,29</w:t>
            </w: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0"/>
                <w:szCs w:val="20"/>
              </w:rPr>
            </w:pPr>
            <w:r w:rsidRPr="009270E3">
              <w:rPr>
                <w:rFonts w:asciiTheme="minorHAnsi" w:eastAsia="Arial Unicode MS" w:hAnsiTheme="minorHAnsi" w:cstheme="minorHAnsi"/>
                <w:sz w:val="20"/>
                <w:szCs w:val="20"/>
              </w:rPr>
              <w:t>102</w:t>
            </w: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170</w:t>
            </w: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roofErr w:type="spellStart"/>
            <w:r w:rsidRPr="009270E3">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sz w:val="21"/>
                <w:szCs w:val="21"/>
              </w:rPr>
            </w:pPr>
            <w:r w:rsidRPr="009270E3">
              <w:rPr>
                <w:rFonts w:asciiTheme="minorHAnsi" w:hAnsiTheme="minorHAnsi" w:cstheme="minorHAnsi"/>
                <w:sz w:val="21"/>
                <w:szCs w:val="21"/>
              </w:rPr>
              <w:t xml:space="preserve">TINTA GUACHE: tempera guache. Aplicações: para pintura a pincel em papel, papel cartão e cartolina. Não tóxico. Solúvel em água. Cores miscíveis entre si. Composição: resina, água, pigmentos, carga e conservantes. Acondicionado em potes de 250 ml. Caixa c/ 6 unidades. Nas cores: AMARELO OURO. AZUL TURQUESA. BRANCA. PRETA. MARROM. VERMELHA. VERDE BANDEIRA. ROSA. </w:t>
            </w:r>
            <w:proofErr w:type="gramStart"/>
            <w:r w:rsidRPr="009270E3">
              <w:rPr>
                <w:rFonts w:asciiTheme="minorHAnsi" w:hAnsiTheme="minorHAnsi" w:cstheme="minorHAnsi"/>
                <w:sz w:val="21"/>
                <w:szCs w:val="21"/>
              </w:rPr>
              <w:t>AMARELO PELE</w:t>
            </w:r>
            <w:proofErr w:type="gramEnd"/>
            <w:r w:rsidRPr="009270E3">
              <w:rPr>
                <w:rFonts w:asciiTheme="minorHAnsi" w:hAnsiTheme="minorHAnsi" w:cstheme="minorHAnsi"/>
                <w:sz w:val="21"/>
                <w:szCs w:val="21"/>
              </w:rPr>
              <w:t xml:space="preserve">. </w:t>
            </w:r>
          </w:p>
        </w:tc>
        <w:tc>
          <w:tcPr>
            <w:tcW w:w="993" w:type="dxa"/>
            <w:tcBorders>
              <w:top w:val="single" w:sz="4" w:space="0" w:color="auto"/>
              <w:left w:val="nil"/>
              <w:bottom w:val="single" w:sz="4" w:space="0" w:color="auto"/>
              <w:right w:val="single" w:sz="4" w:space="0" w:color="auto"/>
            </w:tcBorders>
          </w:tcPr>
          <w:p w:rsidR="006C028F" w:rsidRPr="009270E3" w:rsidRDefault="009270E3" w:rsidP="009270E3">
            <w:pPr>
              <w:pStyle w:val="SemEspaamento"/>
              <w:jc w:val="center"/>
              <w:rPr>
                <w:rFonts w:asciiTheme="minorHAnsi" w:hAnsiTheme="minorHAnsi" w:cstheme="minorHAnsi"/>
                <w:sz w:val="16"/>
                <w:szCs w:val="16"/>
              </w:rPr>
            </w:pPr>
            <w:r w:rsidRPr="009270E3">
              <w:rPr>
                <w:rFonts w:asciiTheme="minorHAnsi" w:hAnsiTheme="minorHAnsi" w:cstheme="minorHAnsi"/>
                <w:sz w:val="16"/>
                <w:szCs w:val="16"/>
              </w:rPr>
              <w:t>GUACHEBEL</w:t>
            </w:r>
          </w:p>
        </w:tc>
        <w:tc>
          <w:tcPr>
            <w:tcW w:w="708" w:type="dxa"/>
            <w:tcBorders>
              <w:top w:val="single" w:sz="4" w:space="0" w:color="auto"/>
              <w:left w:val="nil"/>
              <w:bottom w:val="single" w:sz="4" w:space="0" w:color="auto"/>
              <w:right w:val="single" w:sz="4" w:space="0" w:color="auto"/>
            </w:tcBorders>
            <w:vAlign w:val="center"/>
          </w:tcPr>
          <w:p w:rsidR="006C028F" w:rsidRDefault="006C028F" w:rsidP="009270E3">
            <w:pPr>
              <w:pStyle w:val="SemEspaamento"/>
              <w:jc w:val="right"/>
              <w:rPr>
                <w:rFonts w:asciiTheme="minorHAnsi" w:hAnsiTheme="minorHAnsi" w:cstheme="minorHAnsi"/>
                <w:sz w:val="21"/>
                <w:szCs w:val="21"/>
              </w:rPr>
            </w:pPr>
            <w:r w:rsidRPr="009270E3">
              <w:rPr>
                <w:rFonts w:asciiTheme="minorHAnsi" w:hAnsiTheme="minorHAnsi" w:cstheme="minorHAnsi"/>
                <w:sz w:val="21"/>
                <w:szCs w:val="21"/>
              </w:rPr>
              <w:t>31,89</w:t>
            </w: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Default="009270E3" w:rsidP="009270E3">
            <w:pPr>
              <w:pStyle w:val="SemEspaamento"/>
              <w:jc w:val="right"/>
              <w:rPr>
                <w:rFonts w:asciiTheme="minorHAnsi" w:hAnsiTheme="minorHAnsi" w:cstheme="minorHAnsi"/>
                <w:sz w:val="21"/>
                <w:szCs w:val="21"/>
              </w:rPr>
            </w:pPr>
          </w:p>
          <w:p w:rsidR="009270E3" w:rsidRPr="009270E3" w:rsidRDefault="009270E3" w:rsidP="009270E3">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6C028F"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5421,30</w:t>
            </w: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Default="009270E3" w:rsidP="009270E3">
            <w:pPr>
              <w:pStyle w:val="SemEspaamento"/>
              <w:jc w:val="right"/>
              <w:rPr>
                <w:rFonts w:asciiTheme="minorHAnsi" w:hAnsiTheme="minorHAnsi" w:cstheme="minorHAnsi"/>
                <w:color w:val="000000"/>
                <w:sz w:val="21"/>
                <w:szCs w:val="21"/>
              </w:rPr>
            </w:pPr>
          </w:p>
          <w:p w:rsidR="009270E3" w:rsidRPr="009270E3" w:rsidRDefault="009270E3" w:rsidP="009270E3">
            <w:pPr>
              <w:pStyle w:val="SemEspaamento"/>
              <w:jc w:val="right"/>
              <w:rPr>
                <w:rFonts w:asciiTheme="minorHAnsi" w:hAnsiTheme="minorHAnsi" w:cstheme="minorHAnsi"/>
                <w:color w:val="000000"/>
                <w:sz w:val="21"/>
                <w:szCs w:val="21"/>
              </w:rPr>
            </w:pPr>
          </w:p>
        </w:tc>
      </w:tr>
      <w:tr w:rsidR="006C028F" w:rsidRPr="009270E3" w:rsidTr="009270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both"/>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shd w:val="clear" w:color="auto" w:fill="auto"/>
            <w:noWrap/>
          </w:tcPr>
          <w:p w:rsidR="006C028F" w:rsidRPr="009270E3" w:rsidRDefault="006C028F" w:rsidP="009270E3">
            <w:pPr>
              <w:pStyle w:val="SemEspaamento"/>
              <w:jc w:val="center"/>
              <w:rPr>
                <w:rFonts w:asciiTheme="minorHAnsi" w:hAnsiTheme="minorHAnsi" w:cstheme="minorHAnsi"/>
                <w:sz w:val="21"/>
                <w:szCs w:val="21"/>
              </w:rPr>
            </w:pPr>
          </w:p>
        </w:tc>
        <w:tc>
          <w:tcPr>
            <w:tcW w:w="510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both"/>
              <w:rPr>
                <w:rFonts w:asciiTheme="minorHAnsi" w:hAnsiTheme="minorHAnsi" w:cstheme="minorHAnsi"/>
                <w:bCs/>
                <w:sz w:val="21"/>
                <w:szCs w:val="21"/>
              </w:rPr>
            </w:pPr>
            <w:r w:rsidRPr="009270E3">
              <w:rPr>
                <w:rFonts w:asciiTheme="minorHAnsi" w:hAnsiTheme="minorHAnsi" w:cstheme="minorHAnsi"/>
                <w:bCs/>
                <w:sz w:val="21"/>
                <w:szCs w:val="21"/>
              </w:rPr>
              <w:t>TOTAL</w:t>
            </w:r>
          </w:p>
        </w:tc>
        <w:tc>
          <w:tcPr>
            <w:tcW w:w="993" w:type="dxa"/>
            <w:tcBorders>
              <w:top w:val="single" w:sz="4" w:space="0" w:color="auto"/>
              <w:left w:val="nil"/>
              <w:bottom w:val="single" w:sz="4" w:space="0" w:color="auto"/>
              <w:right w:val="single" w:sz="4" w:space="0" w:color="auto"/>
            </w:tcBorders>
          </w:tcPr>
          <w:p w:rsidR="006C028F" w:rsidRPr="009270E3" w:rsidRDefault="006C028F" w:rsidP="009270E3">
            <w:pPr>
              <w:pStyle w:val="SemEspaamento"/>
              <w:jc w:val="center"/>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vAlign w:val="center"/>
          </w:tcPr>
          <w:p w:rsidR="006C028F" w:rsidRPr="009270E3" w:rsidRDefault="006C028F" w:rsidP="009270E3">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6C028F" w:rsidRPr="009270E3" w:rsidRDefault="006C028F" w:rsidP="009270E3">
            <w:pPr>
              <w:pStyle w:val="SemEspaamento"/>
              <w:jc w:val="right"/>
              <w:rPr>
                <w:rFonts w:asciiTheme="minorHAnsi" w:hAnsiTheme="minorHAnsi" w:cstheme="minorHAnsi"/>
                <w:color w:val="000000"/>
                <w:sz w:val="21"/>
                <w:szCs w:val="21"/>
              </w:rPr>
            </w:pPr>
            <w:r w:rsidRPr="009270E3">
              <w:rPr>
                <w:rFonts w:asciiTheme="minorHAnsi" w:hAnsiTheme="minorHAnsi" w:cstheme="minorHAnsi"/>
                <w:color w:val="000000"/>
                <w:sz w:val="21"/>
                <w:szCs w:val="21"/>
              </w:rPr>
              <w:t>19966,49</w:t>
            </w:r>
          </w:p>
        </w:tc>
      </w:tr>
    </w:tbl>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7F6EFC" w:rsidRPr="00DB323F" w:rsidRDefault="007F6EFC" w:rsidP="007F6EFC">
      <w:pPr>
        <w:pStyle w:val="SemEspaamento"/>
        <w:jc w:val="both"/>
        <w:rPr>
          <w:rFonts w:asciiTheme="minorHAnsi" w:hAnsiTheme="minorHAnsi" w:cstheme="minorHAnsi"/>
          <w:sz w:val="23"/>
          <w:szCs w:val="23"/>
        </w:rPr>
      </w:pPr>
    </w:p>
    <w:p w:rsidR="007F6EFC" w:rsidRPr="00DB323F" w:rsidRDefault="007F6EFC" w:rsidP="007F6EFC">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7F6EFC" w:rsidRPr="00DB323F" w:rsidRDefault="007F6EFC" w:rsidP="007F6EFC">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Pr>
          <w:rFonts w:asciiTheme="minorHAnsi" w:hAnsiTheme="minorHAnsi" w:cstheme="minorHAnsi"/>
          <w:b/>
          <w:sz w:val="23"/>
          <w:szCs w:val="23"/>
        </w:rPr>
        <w:t>sua assinatura</w:t>
      </w:r>
      <w:r w:rsidRPr="00DB323F">
        <w:rPr>
          <w:rFonts w:asciiTheme="minorHAnsi" w:hAnsiTheme="minorHAnsi" w:cstheme="minorHAnsi"/>
          <w:sz w:val="23"/>
          <w:szCs w:val="23"/>
        </w:rPr>
        <w:t xml:space="preserve"> e vigorará até a data de </w:t>
      </w:r>
      <w:r>
        <w:rPr>
          <w:rFonts w:asciiTheme="minorHAnsi" w:hAnsiTheme="minorHAnsi" w:cstheme="minorHAnsi"/>
          <w:b/>
          <w:sz w:val="23"/>
          <w:szCs w:val="23"/>
        </w:rPr>
        <w:t>31</w:t>
      </w:r>
      <w:r w:rsidRPr="00DB323F">
        <w:rPr>
          <w:rFonts w:asciiTheme="minorHAnsi" w:hAnsiTheme="minorHAnsi" w:cstheme="minorHAnsi"/>
          <w:b/>
          <w:sz w:val="23"/>
          <w:szCs w:val="23"/>
        </w:rPr>
        <w:t>/12/2020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7F6EFC" w:rsidRPr="00DB323F" w:rsidRDefault="007F6EFC" w:rsidP="007F6EF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7F6EFC" w:rsidRPr="00121121" w:rsidRDefault="007F6EFC" w:rsidP="007F6EFC">
      <w:pPr>
        <w:pStyle w:val="SemEspaamento"/>
        <w:jc w:val="both"/>
        <w:rPr>
          <w:rFonts w:asciiTheme="minorHAnsi" w:hAnsiTheme="minorHAnsi" w:cstheme="minorHAnsi"/>
          <w:sz w:val="22"/>
          <w:szCs w:val="22"/>
        </w:rPr>
      </w:pPr>
      <w:r w:rsidRPr="00121121">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conta corrente 17643-5 – Agência 077-9 Banco Brasil</w:t>
      </w:r>
      <w:r w:rsidRPr="00121121">
        <w:rPr>
          <w:rFonts w:asciiTheme="minorHAnsi" w:hAnsiTheme="minorHAnsi" w:cstheme="minorHAnsi"/>
          <w:sz w:val="22"/>
          <w:szCs w:val="22"/>
        </w:rPr>
        <w:t xml:space="preserve"> </w:t>
      </w:r>
      <w:r w:rsidRPr="00121121">
        <w:rPr>
          <w:rFonts w:asciiTheme="minorHAnsi" w:hAnsiTheme="minorHAnsi" w:cstheme="minorHAnsi"/>
          <w:sz w:val="22"/>
          <w:szCs w:val="22"/>
        </w:rPr>
        <w:t xml:space="preserve">até o 15º dia útil do mês subsequente, contados da data da entrega da Nota Fiscal, devendo salientar que </w:t>
      </w:r>
      <w:r w:rsidRPr="00121121">
        <w:rPr>
          <w:rFonts w:asciiTheme="minorHAnsi" w:hAnsiTheme="minorHAnsi" w:cstheme="minorHAnsi"/>
          <w:bCs/>
          <w:sz w:val="22"/>
          <w:szCs w:val="22"/>
        </w:rPr>
        <w:t>j</w:t>
      </w:r>
      <w:r w:rsidRPr="00121121">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F6EFC" w:rsidRPr="00121121" w:rsidRDefault="007F6EFC" w:rsidP="007F6EFC">
      <w:pPr>
        <w:pStyle w:val="SemEspaamento"/>
        <w:jc w:val="both"/>
        <w:rPr>
          <w:rFonts w:asciiTheme="minorHAnsi" w:hAnsiTheme="minorHAnsi" w:cstheme="minorHAnsi"/>
          <w:sz w:val="22"/>
          <w:szCs w:val="22"/>
        </w:rPr>
      </w:pPr>
      <w:r w:rsidRPr="00121121">
        <w:rPr>
          <w:rFonts w:asciiTheme="minorHAnsi" w:hAnsiTheme="minorHAnsi" w:cstheme="minorHAnsi"/>
          <w:sz w:val="22"/>
          <w:szCs w:val="22"/>
        </w:rPr>
        <w:t>As Notas Fiscais dos produtos da Administração e Secretaria de Educação deverão ser emitidas em nome da PREFEITURA MUNICIPAL DE RIBEIRÃO DO PINHAL – CNPJ: 76.968.064/0001-42– RUA PARANÁ -983- CENTRO.</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Os da</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Secretaria de Saúde</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em nome do FUNDO MUNICIPAL DE SAÚDE DE RIBEIRÃO DO PINHAL – CNPJ: 09.654.201/0001-87-Rua Paraná 940 – Centro</w:t>
      </w:r>
      <w:r w:rsidRPr="00121121">
        <w:rPr>
          <w:rFonts w:asciiTheme="minorHAnsi" w:hAnsiTheme="minorHAnsi" w:cstheme="minorHAnsi"/>
          <w:b/>
          <w:sz w:val="22"/>
          <w:szCs w:val="22"/>
        </w:rPr>
        <w:t xml:space="preserve"> </w:t>
      </w:r>
      <w:r w:rsidRPr="00121121">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7F6EFC" w:rsidRPr="00F613FE" w:rsidRDefault="007F6EFC" w:rsidP="007F6EFC">
      <w:pPr>
        <w:pStyle w:val="SemEspaamento"/>
        <w:jc w:val="both"/>
        <w:rPr>
          <w:rFonts w:asciiTheme="minorHAnsi" w:hAnsiTheme="minorHAnsi" w:cstheme="minorHAnsi"/>
          <w:b/>
          <w:sz w:val="23"/>
          <w:szCs w:val="23"/>
        </w:rPr>
      </w:pP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7F6EFC" w:rsidRPr="00DB323F" w:rsidRDefault="007F6EFC" w:rsidP="007F6EFC">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7F6EFC" w:rsidRPr="00DB323F" w:rsidRDefault="007F6EFC" w:rsidP="007F6EFC">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6EFC" w:rsidRPr="00DB323F" w:rsidRDefault="007F6EFC" w:rsidP="007F6EF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7F6EFC" w:rsidRPr="00DB323F" w:rsidRDefault="007F6EFC" w:rsidP="007F6EF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7F6EFC" w:rsidRPr="00DB323F" w:rsidRDefault="007F6EFC" w:rsidP="007F6EFC">
      <w:pPr>
        <w:pStyle w:val="SemEspaamento"/>
        <w:jc w:val="both"/>
        <w:rPr>
          <w:rFonts w:asciiTheme="minorHAnsi" w:hAnsiTheme="minorHAnsi" w:cstheme="minorHAnsi"/>
          <w:sz w:val="23"/>
          <w:szCs w:val="23"/>
        </w:rPr>
      </w:pPr>
    </w:p>
    <w:p w:rsidR="007F6EFC" w:rsidRPr="00DB323F" w:rsidRDefault="007F6EFC" w:rsidP="007F6EFC">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7F6EFC" w:rsidRPr="00DB323F" w:rsidRDefault="007F6EFC" w:rsidP="007F6EFC">
      <w:pPr>
        <w:pStyle w:val="NormalWeb"/>
        <w:spacing w:before="0" w:beforeAutospacing="0" w:after="0" w:afterAutospacing="0"/>
        <w:jc w:val="both"/>
        <w:rPr>
          <w:rFonts w:asciiTheme="minorHAnsi" w:hAnsiTheme="minorHAnsi" w:cstheme="minorHAnsi"/>
          <w:sz w:val="23"/>
          <w:szCs w:val="23"/>
        </w:rPr>
      </w:pPr>
    </w:p>
    <w:p w:rsidR="007F6EFC" w:rsidRPr="00DB323F" w:rsidRDefault="007F6EFC" w:rsidP="007F6EFC">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7F6EFC" w:rsidRPr="00DB323F" w:rsidRDefault="007F6EFC" w:rsidP="007F6EFC">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7F6EFC" w:rsidRPr="00DB323F" w:rsidRDefault="007F6EFC" w:rsidP="007F6EFC">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F6EFC" w:rsidRPr="00DB323F" w:rsidRDefault="007F6EFC" w:rsidP="007F6EFC">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7F6EFC" w:rsidRPr="00DB323F" w:rsidRDefault="007F6EFC" w:rsidP="007F6EFC">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7F6EFC" w:rsidRPr="00DB323F" w:rsidRDefault="007F6EFC" w:rsidP="007F6EFC">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7F6EFC"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7F6EFC" w:rsidRDefault="007F6EFC" w:rsidP="007F6EFC">
      <w:pPr>
        <w:pStyle w:val="SemEspaamento"/>
        <w:jc w:val="both"/>
        <w:rPr>
          <w:rFonts w:asciiTheme="minorHAnsi" w:hAnsiTheme="minorHAnsi" w:cstheme="minorHAnsi"/>
          <w:sz w:val="23"/>
          <w:szCs w:val="23"/>
        </w:rPr>
      </w:pPr>
    </w:p>
    <w:p w:rsidR="007F6EFC"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7F6EFC" w:rsidRPr="00DB323F" w:rsidRDefault="007F6EFC" w:rsidP="007F6EF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7F6EFC" w:rsidRPr="00DB323F" w:rsidRDefault="007F6EFC" w:rsidP="007F6EFC">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Pr>
          <w:rFonts w:cstheme="minorHAnsi"/>
          <w:sz w:val="23"/>
          <w:szCs w:val="23"/>
        </w:rPr>
        <w:t>024/2020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7F6EFC" w:rsidRPr="00DB323F" w:rsidRDefault="007F6EFC" w:rsidP="007F6EF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7F6EFC" w:rsidRPr="00DB323F" w:rsidRDefault="007F6EFC" w:rsidP="007F6EFC">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6EFC" w:rsidRPr="00DB323F" w:rsidRDefault="007F6EFC" w:rsidP="007F6EFC">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7F6EFC" w:rsidRPr="00DB323F" w:rsidRDefault="007F6EFC" w:rsidP="007F6EFC">
      <w:pPr>
        <w:pStyle w:val="SemEspaamento"/>
        <w:rPr>
          <w:rFonts w:asciiTheme="minorHAnsi" w:hAnsiTheme="minorHAnsi" w:cstheme="minorHAnsi"/>
          <w:b/>
          <w:sz w:val="23"/>
          <w:szCs w:val="23"/>
          <w:u w:val="single"/>
        </w:rPr>
      </w:pP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6EFC" w:rsidRPr="00DB323F" w:rsidRDefault="007F6EFC" w:rsidP="007F6EFC">
      <w:pPr>
        <w:pStyle w:val="SemEspaamento"/>
        <w:jc w:val="both"/>
        <w:rPr>
          <w:rFonts w:asciiTheme="minorHAnsi" w:hAnsiTheme="minorHAnsi" w:cstheme="minorHAnsi"/>
          <w:sz w:val="23"/>
          <w:szCs w:val="23"/>
        </w:rPr>
      </w:pP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7F6EFC" w:rsidRPr="00DB323F" w:rsidRDefault="007F6EFC" w:rsidP="007F6EFC">
      <w:pPr>
        <w:pStyle w:val="SemEspaamento"/>
        <w:jc w:val="both"/>
        <w:rPr>
          <w:rFonts w:asciiTheme="minorHAnsi" w:hAnsiTheme="minorHAnsi" w:cstheme="minorHAnsi"/>
          <w:sz w:val="23"/>
          <w:szCs w:val="23"/>
        </w:rPr>
      </w:pPr>
    </w:p>
    <w:p w:rsidR="007F6EFC" w:rsidRPr="00DB323F" w:rsidRDefault="007F6EFC" w:rsidP="007F6EF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Pr>
          <w:rFonts w:asciiTheme="minorHAnsi" w:hAnsiTheme="minorHAnsi" w:cstheme="minorHAnsi"/>
          <w:sz w:val="23"/>
          <w:szCs w:val="23"/>
        </w:rPr>
        <w:t>25 de junho de 2020</w:t>
      </w:r>
      <w:r w:rsidRPr="00DB323F">
        <w:rPr>
          <w:rFonts w:asciiTheme="minorHAnsi" w:hAnsiTheme="minorHAnsi" w:cstheme="minorHAnsi"/>
          <w:sz w:val="23"/>
          <w:szCs w:val="23"/>
        </w:rPr>
        <w:t>.</w:t>
      </w:r>
    </w:p>
    <w:p w:rsidR="007F6EFC" w:rsidRPr="00201152" w:rsidRDefault="007F6EFC" w:rsidP="007F6EFC">
      <w:pPr>
        <w:pStyle w:val="SemEspaamento"/>
        <w:jc w:val="both"/>
        <w:rPr>
          <w:rFonts w:asciiTheme="minorHAnsi" w:hAnsiTheme="minorHAnsi" w:cstheme="minorHAnsi"/>
        </w:rPr>
      </w:pPr>
    </w:p>
    <w:p w:rsidR="007F6EFC" w:rsidRPr="00201152" w:rsidRDefault="007F6EFC" w:rsidP="007F6EFC">
      <w:pPr>
        <w:pStyle w:val="SemEspaamento"/>
        <w:rPr>
          <w:rFonts w:asciiTheme="minorHAnsi" w:hAnsiTheme="minorHAnsi" w:cstheme="minorHAnsi"/>
        </w:rPr>
      </w:pPr>
    </w:p>
    <w:p w:rsidR="007F6EFC" w:rsidRPr="00201152" w:rsidRDefault="007F6EFC" w:rsidP="007F6EFC">
      <w:pPr>
        <w:pStyle w:val="SemEspaamento"/>
        <w:rPr>
          <w:rFonts w:asciiTheme="minorHAnsi" w:hAnsiTheme="minorHAnsi" w:cstheme="minorHAnsi"/>
        </w:rPr>
      </w:pPr>
    </w:p>
    <w:p w:rsidR="007F6EFC" w:rsidRPr="00740BBE" w:rsidRDefault="007F6EFC" w:rsidP="007F6EFC">
      <w:pPr>
        <w:pStyle w:val="SemEspaamento"/>
        <w:rPr>
          <w:rFonts w:asciiTheme="minorHAnsi" w:hAnsiTheme="minorHAnsi" w:cstheme="minorHAnsi"/>
          <w:sz w:val="22"/>
          <w:szCs w:val="22"/>
        </w:rPr>
      </w:pPr>
      <w:r w:rsidRPr="00740BBE">
        <w:rPr>
          <w:rFonts w:asciiTheme="minorHAnsi" w:hAnsiTheme="minorHAnsi" w:cstheme="minorHAnsi"/>
          <w:sz w:val="22"/>
          <w:szCs w:val="22"/>
        </w:rPr>
        <w:t>WAGNER LUIZ DE OLIVEIRA MARTINS</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D260DD">
        <w:rPr>
          <w:rFonts w:asciiTheme="minorHAnsi" w:hAnsiTheme="minorHAnsi" w:cstheme="minorHAnsi"/>
          <w:sz w:val="22"/>
          <w:szCs w:val="22"/>
        </w:rPr>
        <w:t>EMERSON LUIZ DA SILVA</w:t>
      </w:r>
    </w:p>
    <w:p w:rsidR="007F6EFC" w:rsidRDefault="007F6EFC" w:rsidP="007F6EFC">
      <w:pPr>
        <w:pStyle w:val="SemEspaamento"/>
        <w:rPr>
          <w:rFonts w:asciiTheme="minorHAnsi" w:hAnsiTheme="minorHAnsi" w:cstheme="minorHAnsi"/>
          <w:sz w:val="22"/>
          <w:szCs w:val="22"/>
        </w:rPr>
      </w:pPr>
      <w:r w:rsidRPr="00740BBE">
        <w:rPr>
          <w:rFonts w:asciiTheme="minorHAnsi" w:hAnsiTheme="minorHAnsi" w:cstheme="minorHAnsi"/>
          <w:sz w:val="22"/>
          <w:szCs w:val="22"/>
        </w:rPr>
        <w:t>PREFEITO MUNICIPAL</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740BBE">
        <w:rPr>
          <w:rFonts w:asciiTheme="minorHAnsi" w:hAnsiTheme="minorHAnsi" w:cstheme="minorHAnsi"/>
          <w:sz w:val="22"/>
          <w:szCs w:val="22"/>
        </w:rPr>
        <w:t xml:space="preserve">CPF: </w:t>
      </w:r>
      <w:r w:rsidRPr="00D260DD">
        <w:rPr>
          <w:rFonts w:asciiTheme="minorHAnsi" w:hAnsiTheme="minorHAnsi" w:cstheme="minorHAnsi"/>
          <w:sz w:val="22"/>
          <w:szCs w:val="22"/>
        </w:rPr>
        <w:t>162.061.768-43</w:t>
      </w:r>
    </w:p>
    <w:p w:rsidR="007F6EFC" w:rsidRPr="006743E2" w:rsidRDefault="007F6EFC" w:rsidP="007F6EFC">
      <w:pPr>
        <w:pStyle w:val="SemEspaamento"/>
        <w:rPr>
          <w:rFonts w:asciiTheme="minorHAnsi" w:hAnsiTheme="minorHAnsi" w:cstheme="minorHAnsi"/>
          <w:sz w:val="22"/>
          <w:szCs w:val="22"/>
        </w:rPr>
      </w:pPr>
    </w:p>
    <w:p w:rsidR="007F6EFC" w:rsidRPr="006743E2" w:rsidRDefault="007F6EFC" w:rsidP="007F6EFC">
      <w:pPr>
        <w:pStyle w:val="SemEspaamento"/>
        <w:rPr>
          <w:rFonts w:asciiTheme="minorHAnsi" w:hAnsiTheme="minorHAnsi" w:cstheme="minorHAnsi"/>
          <w:sz w:val="22"/>
          <w:szCs w:val="22"/>
        </w:rPr>
      </w:pPr>
      <w:r w:rsidRPr="006743E2">
        <w:rPr>
          <w:rFonts w:asciiTheme="minorHAnsi" w:hAnsiTheme="minorHAnsi" w:cstheme="minorHAnsi"/>
          <w:sz w:val="22"/>
          <w:szCs w:val="22"/>
        </w:rPr>
        <w:t>TESTEMUNHAS:</w:t>
      </w:r>
    </w:p>
    <w:p w:rsidR="007F6EFC" w:rsidRPr="006743E2" w:rsidRDefault="007F6EFC" w:rsidP="007F6EFC">
      <w:pPr>
        <w:pStyle w:val="SemEspaamento"/>
        <w:rPr>
          <w:rFonts w:asciiTheme="minorHAnsi" w:hAnsiTheme="minorHAnsi" w:cstheme="minorHAnsi"/>
          <w:sz w:val="22"/>
          <w:szCs w:val="22"/>
        </w:rPr>
      </w:pPr>
    </w:p>
    <w:p w:rsidR="007F6EFC" w:rsidRPr="006743E2" w:rsidRDefault="007F6EFC" w:rsidP="007F6EFC">
      <w:pPr>
        <w:pStyle w:val="SemEspaamento"/>
        <w:rPr>
          <w:rFonts w:asciiTheme="minorHAnsi" w:hAnsiTheme="minorHAnsi" w:cstheme="minorHAnsi"/>
          <w:sz w:val="22"/>
          <w:szCs w:val="22"/>
        </w:rPr>
      </w:pPr>
    </w:p>
    <w:p w:rsidR="007F6EFC" w:rsidRPr="006743E2" w:rsidRDefault="007F6EFC" w:rsidP="007F6EFC">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7F6EFC" w:rsidRPr="006743E2" w:rsidTr="00174DAF">
        <w:tc>
          <w:tcPr>
            <w:tcW w:w="4606" w:type="dxa"/>
          </w:tcPr>
          <w:p w:rsidR="007F6EFC" w:rsidRPr="006743E2" w:rsidRDefault="007F6EFC"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FAYÇAL MELHEM CHAMMA JUNIOR</w:t>
            </w:r>
          </w:p>
          <w:p w:rsidR="007F6EFC" w:rsidRPr="006743E2" w:rsidRDefault="007F6EFC"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CPF/MF 033.182.809-09</w:t>
            </w:r>
          </w:p>
        </w:tc>
        <w:tc>
          <w:tcPr>
            <w:tcW w:w="4606" w:type="dxa"/>
          </w:tcPr>
          <w:p w:rsidR="007F6EFC" w:rsidRPr="006743E2" w:rsidRDefault="007F6EFC"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 xml:space="preserve">                      SILAS MACEDO DE ARAUJO</w:t>
            </w:r>
          </w:p>
          <w:p w:rsidR="007F6EFC" w:rsidRPr="006743E2" w:rsidRDefault="007F6EFC" w:rsidP="00174DAF">
            <w:pPr>
              <w:pStyle w:val="SemEspaamento"/>
              <w:rPr>
                <w:rFonts w:asciiTheme="minorHAnsi" w:hAnsiTheme="minorHAnsi" w:cstheme="minorHAnsi"/>
                <w:sz w:val="22"/>
                <w:szCs w:val="22"/>
              </w:rPr>
            </w:pPr>
            <w:r w:rsidRPr="006743E2">
              <w:rPr>
                <w:rFonts w:asciiTheme="minorHAnsi" w:hAnsiTheme="minorHAnsi" w:cstheme="minorHAnsi"/>
                <w:sz w:val="22"/>
                <w:szCs w:val="22"/>
              </w:rPr>
              <w:t xml:space="preserve">                      CPF/MF 045.711.409-67</w:t>
            </w:r>
          </w:p>
          <w:p w:rsidR="007F6EFC" w:rsidRPr="006743E2" w:rsidRDefault="007F6EFC" w:rsidP="00174DAF">
            <w:pPr>
              <w:pStyle w:val="SemEspaamento"/>
              <w:rPr>
                <w:rFonts w:asciiTheme="minorHAnsi" w:hAnsiTheme="minorHAnsi" w:cstheme="minorHAnsi"/>
                <w:sz w:val="22"/>
                <w:szCs w:val="22"/>
              </w:rPr>
            </w:pPr>
          </w:p>
          <w:p w:rsidR="007F6EFC" w:rsidRPr="006743E2" w:rsidRDefault="007F6EFC" w:rsidP="00174DAF">
            <w:pPr>
              <w:pStyle w:val="SemEspaamento"/>
              <w:rPr>
                <w:rFonts w:asciiTheme="minorHAnsi" w:hAnsiTheme="minorHAnsi" w:cstheme="minorHAnsi"/>
                <w:sz w:val="22"/>
                <w:szCs w:val="22"/>
              </w:rPr>
            </w:pPr>
          </w:p>
        </w:tc>
      </w:tr>
      <w:tr w:rsidR="007F6EFC" w:rsidRPr="006743E2" w:rsidTr="00174DAF">
        <w:tc>
          <w:tcPr>
            <w:tcW w:w="4606" w:type="dxa"/>
          </w:tcPr>
          <w:p w:rsidR="007F6EFC" w:rsidRPr="006743E2" w:rsidRDefault="007F6EFC" w:rsidP="00174DAF">
            <w:pPr>
              <w:pStyle w:val="SemEspaamento"/>
              <w:rPr>
                <w:rFonts w:asciiTheme="minorHAnsi" w:hAnsiTheme="minorHAnsi" w:cstheme="minorHAnsi"/>
                <w:sz w:val="22"/>
                <w:szCs w:val="22"/>
              </w:rPr>
            </w:pPr>
          </w:p>
        </w:tc>
        <w:tc>
          <w:tcPr>
            <w:tcW w:w="4606" w:type="dxa"/>
          </w:tcPr>
          <w:p w:rsidR="007F6EFC" w:rsidRPr="006743E2" w:rsidRDefault="007F6EFC" w:rsidP="00174DAF">
            <w:pPr>
              <w:pStyle w:val="SemEspaamento"/>
              <w:rPr>
                <w:rFonts w:asciiTheme="minorHAnsi" w:hAnsiTheme="minorHAnsi" w:cstheme="minorHAnsi"/>
                <w:sz w:val="22"/>
                <w:szCs w:val="22"/>
              </w:rPr>
            </w:pPr>
          </w:p>
        </w:tc>
      </w:tr>
    </w:tbl>
    <w:p w:rsidR="007F6EFC" w:rsidRPr="006743E2" w:rsidRDefault="007F6EFC" w:rsidP="007F6EFC">
      <w:pPr>
        <w:pStyle w:val="SemEspaamento"/>
        <w:rPr>
          <w:rFonts w:asciiTheme="minorHAnsi" w:hAnsiTheme="minorHAnsi" w:cstheme="minorHAnsi"/>
          <w:sz w:val="22"/>
          <w:szCs w:val="22"/>
        </w:rPr>
      </w:pPr>
      <w:r w:rsidRPr="006743E2">
        <w:rPr>
          <w:rFonts w:asciiTheme="minorHAnsi" w:hAnsiTheme="minorHAnsi" w:cstheme="minorHAnsi"/>
          <w:sz w:val="22"/>
          <w:szCs w:val="22"/>
        </w:rPr>
        <w:t>ALYSSON HENRIQUE VENÂNCIO DA ROCHA</w:t>
      </w:r>
      <w:proofErr w:type="gramStart"/>
      <w:r w:rsidRPr="006743E2">
        <w:rPr>
          <w:rFonts w:asciiTheme="minorHAnsi" w:hAnsiTheme="minorHAnsi" w:cstheme="minorHAnsi"/>
          <w:sz w:val="22"/>
          <w:szCs w:val="22"/>
        </w:rPr>
        <w:t xml:space="preserve">   </w:t>
      </w:r>
      <w:proofErr w:type="gramEnd"/>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MARCOS LEANDRO DE CAMPOS</w:t>
      </w:r>
    </w:p>
    <w:p w:rsidR="00D66ACE" w:rsidRDefault="007F6EFC" w:rsidP="009270E3">
      <w:pPr>
        <w:pStyle w:val="SemEspaamento"/>
      </w:pPr>
      <w:r w:rsidRPr="006743E2">
        <w:rPr>
          <w:rFonts w:asciiTheme="minorHAnsi" w:hAnsiTheme="minorHAnsi" w:cstheme="minorHAnsi"/>
          <w:sz w:val="22"/>
          <w:szCs w:val="22"/>
        </w:rPr>
        <w:t>OAB N.º 35546 - DPTO JURÍDICO</w:t>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CHEFE DE GABINETE – FISCAL DA ATA</w:t>
      </w:r>
      <w:r w:rsidR="009270E3">
        <w:rPr>
          <w:rFonts w:asciiTheme="minorHAnsi" w:hAnsiTheme="minorHAnsi" w:cstheme="minorHAnsi"/>
          <w:sz w:val="22"/>
          <w:szCs w:val="22"/>
        </w:rPr>
        <w:t>.</w:t>
      </w:r>
      <w:bookmarkEnd w:id="0"/>
    </w:p>
    <w:sectPr w:rsidR="00D66ACE" w:rsidSect="000F1CA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84413E">
    <w:pPr>
      <w:pStyle w:val="Rodap"/>
      <w:pBdr>
        <w:bottom w:val="single" w:sz="12" w:space="1" w:color="auto"/>
      </w:pBdr>
      <w:jc w:val="center"/>
      <w:rPr>
        <w:sz w:val="20"/>
      </w:rPr>
    </w:pPr>
  </w:p>
  <w:p w:rsidR="000F1CA5" w:rsidRPr="008B5900" w:rsidRDefault="0084413E">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84413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84413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2D3E3B3" wp14:editId="15D2EE8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84413E">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84413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E1"/>
    <w:rsid w:val="00143EE1"/>
    <w:rsid w:val="006C028F"/>
    <w:rsid w:val="007F6EFC"/>
    <w:rsid w:val="0084413E"/>
    <w:rsid w:val="009270E3"/>
    <w:rsid w:val="00D66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F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F6EF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6EFC"/>
    <w:rPr>
      <w:rFonts w:ascii="Times New Roman" w:eastAsia="Times New Roman" w:hAnsi="Times New Roman" w:cs="Times New Roman"/>
      <w:sz w:val="24"/>
      <w:szCs w:val="24"/>
      <w:lang w:eastAsia="pt-BR"/>
    </w:rPr>
  </w:style>
  <w:style w:type="paragraph" w:styleId="NormalWeb">
    <w:name w:val="Normal (Web)"/>
    <w:basedOn w:val="Normal"/>
    <w:uiPriority w:val="99"/>
    <w:rsid w:val="007F6EF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F6E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6EF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F6EFC"/>
    <w:rPr>
      <w:i/>
      <w:iCs/>
      <w:color w:val="808080" w:themeColor="text1" w:themeTint="7F"/>
    </w:rPr>
  </w:style>
  <w:style w:type="paragraph" w:styleId="Cabealho">
    <w:name w:val="header"/>
    <w:basedOn w:val="Normal"/>
    <w:link w:val="CabealhoChar"/>
    <w:rsid w:val="007F6E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6EFC"/>
    <w:rPr>
      <w:rFonts w:ascii="Times New Roman" w:eastAsia="Times New Roman" w:hAnsi="Times New Roman" w:cs="Times New Roman"/>
      <w:sz w:val="24"/>
      <w:szCs w:val="24"/>
      <w:lang w:eastAsia="pt-BR"/>
    </w:rPr>
  </w:style>
  <w:style w:type="paragraph" w:styleId="Rodap">
    <w:name w:val="footer"/>
    <w:basedOn w:val="Normal"/>
    <w:link w:val="RodapChar"/>
    <w:rsid w:val="007F6E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6EFC"/>
    <w:rPr>
      <w:rFonts w:ascii="Times New Roman" w:eastAsia="Times New Roman" w:hAnsi="Times New Roman" w:cs="Times New Roman"/>
      <w:sz w:val="24"/>
      <w:szCs w:val="24"/>
      <w:lang w:eastAsia="pt-BR"/>
    </w:rPr>
  </w:style>
  <w:style w:type="character" w:styleId="Hyperlink">
    <w:name w:val="Hyperlink"/>
    <w:basedOn w:val="Fontepargpadro"/>
    <w:rsid w:val="007F6EFC"/>
    <w:rPr>
      <w:color w:val="0000FF"/>
      <w:u w:val="single"/>
    </w:rPr>
  </w:style>
  <w:style w:type="character" w:styleId="Forte">
    <w:name w:val="Strong"/>
    <w:basedOn w:val="Fontepargpadro"/>
    <w:qFormat/>
    <w:rsid w:val="007F6EFC"/>
    <w:rPr>
      <w:b/>
      <w:bCs/>
    </w:rPr>
  </w:style>
  <w:style w:type="character" w:customStyle="1" w:styleId="textopadrao">
    <w:name w:val="textopadrao"/>
    <w:basedOn w:val="Fontepargpadro"/>
    <w:rsid w:val="007F6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F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F6EF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6EFC"/>
    <w:rPr>
      <w:rFonts w:ascii="Times New Roman" w:eastAsia="Times New Roman" w:hAnsi="Times New Roman" w:cs="Times New Roman"/>
      <w:sz w:val="24"/>
      <w:szCs w:val="24"/>
      <w:lang w:eastAsia="pt-BR"/>
    </w:rPr>
  </w:style>
  <w:style w:type="paragraph" w:styleId="NormalWeb">
    <w:name w:val="Normal (Web)"/>
    <w:basedOn w:val="Normal"/>
    <w:uiPriority w:val="99"/>
    <w:rsid w:val="007F6EF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F6E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6EF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F6EFC"/>
    <w:rPr>
      <w:i/>
      <w:iCs/>
      <w:color w:val="808080" w:themeColor="text1" w:themeTint="7F"/>
    </w:rPr>
  </w:style>
  <w:style w:type="paragraph" w:styleId="Cabealho">
    <w:name w:val="header"/>
    <w:basedOn w:val="Normal"/>
    <w:link w:val="CabealhoChar"/>
    <w:rsid w:val="007F6E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6EFC"/>
    <w:rPr>
      <w:rFonts w:ascii="Times New Roman" w:eastAsia="Times New Roman" w:hAnsi="Times New Roman" w:cs="Times New Roman"/>
      <w:sz w:val="24"/>
      <w:szCs w:val="24"/>
      <w:lang w:eastAsia="pt-BR"/>
    </w:rPr>
  </w:style>
  <w:style w:type="paragraph" w:styleId="Rodap">
    <w:name w:val="footer"/>
    <w:basedOn w:val="Normal"/>
    <w:link w:val="RodapChar"/>
    <w:rsid w:val="007F6E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6EFC"/>
    <w:rPr>
      <w:rFonts w:ascii="Times New Roman" w:eastAsia="Times New Roman" w:hAnsi="Times New Roman" w:cs="Times New Roman"/>
      <w:sz w:val="24"/>
      <w:szCs w:val="24"/>
      <w:lang w:eastAsia="pt-BR"/>
    </w:rPr>
  </w:style>
  <w:style w:type="character" w:styleId="Hyperlink">
    <w:name w:val="Hyperlink"/>
    <w:basedOn w:val="Fontepargpadro"/>
    <w:rsid w:val="007F6EFC"/>
    <w:rPr>
      <w:color w:val="0000FF"/>
      <w:u w:val="single"/>
    </w:rPr>
  </w:style>
  <w:style w:type="character" w:styleId="Forte">
    <w:name w:val="Strong"/>
    <w:basedOn w:val="Fontepargpadro"/>
    <w:qFormat/>
    <w:rsid w:val="007F6EFC"/>
    <w:rPr>
      <w:b/>
      <w:bCs/>
    </w:rPr>
  </w:style>
  <w:style w:type="character" w:customStyle="1" w:styleId="textopadrao">
    <w:name w:val="textopadrao"/>
    <w:basedOn w:val="Fontepargpadro"/>
    <w:rsid w:val="007F6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2680</Words>
  <Characters>14474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2020-06-25T18:18:00Z</cp:lastPrinted>
  <dcterms:created xsi:type="dcterms:W3CDTF">2020-06-25T17:58:00Z</dcterms:created>
  <dcterms:modified xsi:type="dcterms:W3CDTF">2020-06-25T18:21:00Z</dcterms:modified>
</cp:coreProperties>
</file>