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613" w:type="dxa"/>
        <w:tblLayout w:type="fixed"/>
        <w:tblLook w:val="04A0"/>
      </w:tblPr>
      <w:tblGrid>
        <w:gridCol w:w="8613"/>
      </w:tblGrid>
      <w:tr w:rsidR="00191F27" w:rsidRPr="00B43CFB" w:rsidTr="00191F27">
        <w:trPr>
          <w:trHeight w:val="7503"/>
        </w:trPr>
        <w:tc>
          <w:tcPr>
            <w:tcW w:w="8613" w:type="dxa"/>
          </w:tcPr>
          <w:p w:rsidR="00191F27" w:rsidRPr="008B51D2" w:rsidRDefault="00191F27" w:rsidP="00054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1D2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191F27" w:rsidRPr="00365C42" w:rsidRDefault="00191F27" w:rsidP="00054B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cstheme="minorHAnsi"/>
                <w:b/>
                <w:sz w:val="18"/>
                <w:szCs w:val="18"/>
              </w:rPr>
              <w:t>080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164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191F27" w:rsidRPr="00191F27" w:rsidRDefault="00191F27" w:rsidP="00054BF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1F2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91F27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91F27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191F27">
              <w:rPr>
                <w:rFonts w:asciiTheme="minorHAnsi" w:hAnsiTheme="minorHAnsi" w:cstheme="minorHAnsi"/>
                <w:sz w:val="18"/>
                <w:szCs w:val="18"/>
              </w:rPr>
              <w:t>G&amp;L</w:t>
            </w:r>
            <w:proofErr w:type="spellEnd"/>
            <w:r w:rsidRPr="00191F27">
              <w:rPr>
                <w:rFonts w:asciiTheme="minorHAnsi" w:hAnsiTheme="minorHAnsi" w:cstheme="minorHAnsi"/>
                <w:sz w:val="18"/>
                <w:szCs w:val="18"/>
              </w:rPr>
              <w:t xml:space="preserve"> PRODUTOS DE LIMPEZA E PAPELARIA - EIRELI CNPJ nº. 24.616.893/0001-62. Objeto: registro de preços para possível aquisição de mochilas, canecas, e brinquedos </w:t>
            </w:r>
            <w:proofErr w:type="gramStart"/>
            <w:r w:rsidRPr="00191F27">
              <w:rPr>
                <w:rFonts w:asciiTheme="minorHAnsi" w:hAnsiTheme="minorHAnsi" w:cstheme="minorHAnsi"/>
                <w:sz w:val="18"/>
                <w:szCs w:val="18"/>
              </w:rPr>
              <w:t>personalizados para o Programa Criança Feliz</w:t>
            </w:r>
            <w:proofErr w:type="gramEnd"/>
            <w:r w:rsidRPr="00191F27">
              <w:rPr>
                <w:rFonts w:asciiTheme="minorHAnsi" w:hAnsiTheme="minorHAnsi" w:cstheme="minorHAnsi"/>
                <w:sz w:val="18"/>
                <w:szCs w:val="18"/>
              </w:rPr>
              <w:t xml:space="preserve"> e Grupo Melhor Idade, conforme solicitação da Secretaria de Assistência Social. Vigência até 11/11/2022.</w:t>
            </w:r>
            <w:r w:rsidRPr="00191F2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91F27">
              <w:rPr>
                <w:rFonts w:asciiTheme="minorHAnsi" w:hAnsiTheme="minorHAnsi" w:cstheme="minorHAnsi"/>
                <w:sz w:val="18"/>
                <w:szCs w:val="18"/>
              </w:rPr>
              <w:t>Data de assinatura: 12/11/2021, ANA LUIZA PEREIRA DOS SANTOS DE LIMA CPF: 111.433.869-90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359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253"/>
              <w:gridCol w:w="850"/>
              <w:gridCol w:w="709"/>
              <w:gridCol w:w="851"/>
            </w:tblGrid>
            <w:tr w:rsidR="00191F27" w:rsidRPr="008B51D2" w:rsidTr="00054BFD">
              <w:tc>
                <w:tcPr>
                  <w:tcW w:w="562" w:type="dxa"/>
                  <w:vAlign w:val="bottom"/>
                </w:tcPr>
                <w:p w:rsidR="00191F27" w:rsidRPr="00B97706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91F27" w:rsidRPr="00B97706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191F27" w:rsidRPr="00B97706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253" w:type="dxa"/>
                  <w:vAlign w:val="bottom"/>
                </w:tcPr>
                <w:p w:rsidR="00191F27" w:rsidRPr="00B97706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191F27" w:rsidRPr="00B97706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91F27" w:rsidRPr="00B97706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191F27" w:rsidRPr="00B97706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191F27" w:rsidRPr="008B51D2" w:rsidTr="00112217">
              <w:tc>
                <w:tcPr>
                  <w:tcW w:w="562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Bola de futebol macia infantil, tamanho aproximado de </w:t>
                  </w:r>
                  <w:proofErr w:type="gram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11cm</w:t>
                  </w:r>
                  <w:proofErr w:type="gramEnd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interior de espuma,  contendo sininho dentro da bola.</w:t>
                  </w:r>
                </w:p>
              </w:tc>
              <w:tc>
                <w:tcPr>
                  <w:tcW w:w="850" w:type="dxa"/>
                </w:tcPr>
                <w:p w:rsidR="00191F27" w:rsidRPr="00191F27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Wellmix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sz w:val="16"/>
                      <w:szCs w:val="16"/>
                    </w:rPr>
                    <w:t>32,00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color w:val="000000"/>
                      <w:sz w:val="16"/>
                      <w:szCs w:val="16"/>
                    </w:rPr>
                    <w:t>6400,00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1F27" w:rsidRPr="008B51D2" w:rsidTr="00112217">
              <w:tc>
                <w:tcPr>
                  <w:tcW w:w="562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Bolha de sabão personalizada, estampa com a logo do </w:t>
                  </w:r>
                  <w:r w:rsidRPr="00191F2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Programa Criança Feliz</w:t>
                  </w: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191F2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da Prefeitura Municipal</w:t>
                  </w: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(a ser encaminhada posteriormente)</w:t>
                  </w:r>
                </w:p>
              </w:tc>
              <w:tc>
                <w:tcPr>
                  <w:tcW w:w="850" w:type="dxa"/>
                </w:tcPr>
                <w:p w:rsidR="00191F27" w:rsidRPr="00191F27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Brasilflex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sz w:val="16"/>
                      <w:szCs w:val="16"/>
                    </w:rPr>
                    <w:t>9,00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color w:val="000000"/>
                      <w:sz w:val="16"/>
                      <w:szCs w:val="16"/>
                    </w:rPr>
                    <w:t>1800,00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1F27" w:rsidRPr="008B51D2" w:rsidTr="00112217">
              <w:tc>
                <w:tcPr>
                  <w:tcW w:w="562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Caneca acrílica com alça, personalizada com papel fotográfico </w:t>
                  </w: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Glossy</w:t>
                  </w:r>
                  <w:proofErr w:type="spellEnd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180g, estampa com a logo do </w:t>
                  </w:r>
                  <w:r w:rsidRPr="00191F2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Programa Criança Feliz/ Programa Melhor Idade</w:t>
                  </w: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191F2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da Prefeitura Municipal</w:t>
                  </w: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(a ser encaminhada posteriormente) </w:t>
                  </w:r>
                  <w:r w:rsidRPr="00191F2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200 Programa Criança feliz e 200 Programa Melhor Idade.</w:t>
                  </w:r>
                </w:p>
              </w:tc>
              <w:tc>
                <w:tcPr>
                  <w:tcW w:w="850" w:type="dxa"/>
                </w:tcPr>
                <w:p w:rsidR="00191F27" w:rsidRPr="00191F27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PB Brindes</w:t>
                  </w:r>
                </w:p>
              </w:tc>
              <w:tc>
                <w:tcPr>
                  <w:tcW w:w="709" w:type="dxa"/>
                  <w:vAlign w:val="center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sz w:val="16"/>
                      <w:szCs w:val="16"/>
                    </w:rPr>
                    <w:t>9,00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color w:val="000000"/>
                      <w:sz w:val="16"/>
                      <w:szCs w:val="16"/>
                    </w:rPr>
                    <w:t>3600,00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1F27" w:rsidRPr="008B51D2" w:rsidTr="00112217">
              <w:tc>
                <w:tcPr>
                  <w:tcW w:w="562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Creme dental infantil sem flúor 50g.</w:t>
                  </w:r>
                </w:p>
              </w:tc>
              <w:tc>
                <w:tcPr>
                  <w:tcW w:w="850" w:type="dxa"/>
                </w:tcPr>
                <w:p w:rsidR="00191F27" w:rsidRPr="00191F27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Alegrinho</w:t>
                  </w:r>
                </w:p>
              </w:tc>
              <w:tc>
                <w:tcPr>
                  <w:tcW w:w="709" w:type="dxa"/>
                  <w:vAlign w:val="center"/>
                </w:tcPr>
                <w:p w:rsidR="00191F27" w:rsidRPr="00191F27" w:rsidRDefault="00191F27" w:rsidP="00191F27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color w:val="000000"/>
                      <w:sz w:val="16"/>
                      <w:szCs w:val="16"/>
                    </w:rPr>
                    <w:t>800,00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1F27" w:rsidRPr="008B51D2" w:rsidTr="00112217">
              <w:tc>
                <w:tcPr>
                  <w:tcW w:w="562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Escova de dente macia infantil de personagens infantis, cabo anatômico e protetor de cerdas, cabeça com cantos arredondados, cerdas flexíveis de nylon</w:t>
                  </w:r>
                </w:p>
              </w:tc>
              <w:tc>
                <w:tcPr>
                  <w:tcW w:w="850" w:type="dxa"/>
                </w:tcPr>
                <w:p w:rsidR="00191F27" w:rsidRPr="00191F27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191F27">
                    <w:rPr>
                      <w:rFonts w:asciiTheme="minorHAnsi" w:hAnsiTheme="minorHAnsi" w:cstheme="minorHAnsi"/>
                      <w:sz w:val="14"/>
                      <w:szCs w:val="14"/>
                    </w:rPr>
                    <w:t>OM Utilidades</w:t>
                  </w:r>
                </w:p>
              </w:tc>
              <w:tc>
                <w:tcPr>
                  <w:tcW w:w="709" w:type="dxa"/>
                  <w:vAlign w:val="center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sz w:val="16"/>
                      <w:szCs w:val="16"/>
                    </w:rPr>
                    <w:t>8,00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color w:val="000000"/>
                      <w:sz w:val="16"/>
                      <w:szCs w:val="16"/>
                    </w:rPr>
                    <w:t>1600,00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1F27" w:rsidRPr="008B51D2" w:rsidTr="00112217">
              <w:tc>
                <w:tcPr>
                  <w:tcW w:w="562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Mochila infantil tamanho </w:t>
                  </w:r>
                  <w:proofErr w:type="gram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19x28,</w:t>
                  </w:r>
                  <w:proofErr w:type="gramEnd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5cm, tecido Oxford (100% poliéster), costura em overloque, verso verde liso sem personalização, método de impressão digital (sublimação), com a logo do </w:t>
                  </w:r>
                  <w:r w:rsidRPr="00191F2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Programa Criança Feliz e da Prefeitura Municipal</w:t>
                  </w: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(a ser encaminhada posteriormente)</w:t>
                  </w:r>
                </w:p>
              </w:tc>
              <w:tc>
                <w:tcPr>
                  <w:tcW w:w="850" w:type="dxa"/>
                </w:tcPr>
                <w:p w:rsidR="00191F27" w:rsidRPr="00191F27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Universo das Bolas</w:t>
                  </w:r>
                </w:p>
              </w:tc>
              <w:tc>
                <w:tcPr>
                  <w:tcW w:w="709" w:type="dxa"/>
                  <w:vAlign w:val="center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sz w:val="16"/>
                      <w:szCs w:val="16"/>
                    </w:rPr>
                    <w:t>70,00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color w:val="000000"/>
                      <w:sz w:val="16"/>
                      <w:szCs w:val="16"/>
                    </w:rPr>
                    <w:t>14000,00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1F27" w:rsidRPr="008B51D2" w:rsidTr="00112217">
              <w:tc>
                <w:tcPr>
                  <w:tcW w:w="562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Som player musical Aprender e Brincar Cachorrinho, para bebês de 06 a 36 meses, modelo pilha/bateria AAA (LR03 palito), 12,5</w:t>
                  </w:r>
                  <w:proofErr w:type="gram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x14,</w:t>
                  </w:r>
                  <w:proofErr w:type="gramEnd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5x5cm.</w:t>
                  </w:r>
                </w:p>
              </w:tc>
              <w:tc>
                <w:tcPr>
                  <w:tcW w:w="850" w:type="dxa"/>
                </w:tcPr>
                <w:p w:rsidR="00191F27" w:rsidRPr="00191F27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XH</w:t>
                  </w:r>
                </w:p>
              </w:tc>
              <w:tc>
                <w:tcPr>
                  <w:tcW w:w="709" w:type="dxa"/>
                  <w:vAlign w:val="center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sz w:val="16"/>
                      <w:szCs w:val="16"/>
                    </w:rPr>
                    <w:t>121,00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color w:val="000000"/>
                      <w:sz w:val="16"/>
                      <w:szCs w:val="16"/>
                    </w:rPr>
                    <w:t>24200,00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1F27" w:rsidRPr="008B51D2" w:rsidTr="00112217">
              <w:tc>
                <w:tcPr>
                  <w:tcW w:w="562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Toalha de rosto infantil personalizada com a logo do </w:t>
                  </w:r>
                  <w:r w:rsidRPr="00191F2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Programa Criança Feliz</w:t>
                  </w: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191F2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da Prefeitura Municipal</w:t>
                  </w: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(a ser encaminhada posteriormente)</w:t>
                  </w:r>
                </w:p>
              </w:tc>
              <w:tc>
                <w:tcPr>
                  <w:tcW w:w="850" w:type="dxa"/>
                </w:tcPr>
                <w:p w:rsidR="00191F27" w:rsidRPr="00191F27" w:rsidRDefault="00191F27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Flabom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sz w:val="16"/>
                      <w:szCs w:val="16"/>
                    </w:rPr>
                    <w:t>10,00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color w:val="000000"/>
                      <w:sz w:val="16"/>
                      <w:szCs w:val="16"/>
                    </w:rPr>
                    <w:t>1200,00</w:t>
                  </w: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1F27" w:rsidRPr="008B51D2" w:rsidTr="00112217">
              <w:tc>
                <w:tcPr>
                  <w:tcW w:w="562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191F27" w:rsidRPr="00191F27" w:rsidRDefault="00191F27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91F2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191F27" w:rsidRPr="00191F27" w:rsidRDefault="00191F27" w:rsidP="00054BF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91F27" w:rsidRPr="00191F27" w:rsidRDefault="00191F27" w:rsidP="00054BF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91F27" w:rsidRPr="00191F27" w:rsidRDefault="00191F27" w:rsidP="00054BF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91F27">
                    <w:rPr>
                      <w:rFonts w:cstheme="minorHAnsi"/>
                      <w:color w:val="000000"/>
                      <w:sz w:val="16"/>
                      <w:szCs w:val="16"/>
                    </w:rPr>
                    <w:t>53600,00</w:t>
                  </w:r>
                </w:p>
              </w:tc>
            </w:tr>
          </w:tbl>
          <w:p w:rsidR="00191F27" w:rsidRDefault="00191F27" w:rsidP="00054BF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1F27" w:rsidRPr="008B51D2" w:rsidRDefault="00191F27" w:rsidP="00054BF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91F27" w:rsidRDefault="00191F27" w:rsidP="00191F27">
      <w:pPr>
        <w:rPr>
          <w:rFonts w:cstheme="minorHAnsi"/>
          <w:b/>
          <w:sz w:val="16"/>
          <w:szCs w:val="16"/>
        </w:rPr>
      </w:pPr>
    </w:p>
    <w:p w:rsidR="00191F27" w:rsidRDefault="00191F27" w:rsidP="00191F27"/>
    <w:p w:rsidR="00191F27" w:rsidRDefault="00191F27" w:rsidP="00191F27"/>
    <w:p w:rsidR="00191F27" w:rsidRDefault="00191F27" w:rsidP="00191F27"/>
    <w:p w:rsidR="00000000" w:rsidRDefault="00191F27"/>
    <w:sectPr w:rsidR="00000000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191F27"/>
    <w:rsid w:val="0019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9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1F2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91F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91F27"/>
    <w:rPr>
      <w:b/>
      <w:bCs/>
    </w:rPr>
  </w:style>
  <w:style w:type="character" w:customStyle="1" w:styleId="apple-converted-space">
    <w:name w:val="apple-converted-space"/>
    <w:basedOn w:val="Fontepargpadro"/>
    <w:rsid w:val="00191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2021-12-06T18:07:00Z</dcterms:created>
  <dcterms:modified xsi:type="dcterms:W3CDTF">2021-12-06T18:12:00Z</dcterms:modified>
</cp:coreProperties>
</file>