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F57F7" w:rsidRPr="00D37C27" w:rsidTr="005A1A94">
        <w:trPr>
          <w:trHeight w:val="3018"/>
        </w:trPr>
        <w:tc>
          <w:tcPr>
            <w:tcW w:w="6487" w:type="dxa"/>
            <w:shd w:val="clear" w:color="auto" w:fill="auto"/>
          </w:tcPr>
          <w:p w:rsidR="003F57F7" w:rsidRPr="00C342E4" w:rsidRDefault="003F57F7" w:rsidP="005A1A9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F57F7" w:rsidRPr="003F57F7" w:rsidRDefault="003F57F7" w:rsidP="003F57F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SRP Nº. 005/2022 - RESERVA DE COTA DE 25% PARA MEI/ME/EPP (LC 147/2014). Encontra-se aberto na PREFEITURA MUNICIPAL DE RIBEIRÃO DO PINHAL – ESTADO DO PARANÁ, processo licitatório na modalidade Pregão Eletrônico, do tipo menor preço global por item, cujo objeto é a aquisição de tendas tipo pirâmide conforme solicitação da Secretaria de Saúde, de acordo com as condições, quantidades e exigências estabelecidas neste edital e seus anexos. A realização do Pregão Eletrônico será no dia 08/02/2022 com recebimento</w:t>
            </w:r>
            <w:r w:rsidRPr="003F57F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F57F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F57F7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F57F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F57F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3F57F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F57F7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F57F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F57F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F57F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F57F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F57F7">
              <w:rPr>
                <w:rFonts w:asciiTheme="minorHAnsi" w:hAnsiTheme="minorHAnsi" w:cstheme="minorHAnsi"/>
                <w:sz w:val="18"/>
                <w:szCs w:val="18"/>
              </w:rPr>
              <w:t xml:space="preserve">preços 14h30min. O valor total estimado para tal contratação será de R$ 18.861,75 (dezoito mil oitocentos e sessenta e um reais e setenta e cinco centavos).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3F57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F57F7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3F57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F57F7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3F57F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3F57F7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proofErr w:type="spellStart"/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F57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F57F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F57F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F57F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Pr="00D37C27" w:rsidRDefault="003F57F7" w:rsidP="003F57F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57F7" w:rsidRDefault="003F57F7" w:rsidP="003F57F7"/>
    <w:p w:rsidR="003F57F7" w:rsidRDefault="003F57F7" w:rsidP="003F57F7"/>
    <w:p w:rsidR="003F57F7" w:rsidRDefault="003F57F7" w:rsidP="003F57F7"/>
    <w:p w:rsidR="003F57F7" w:rsidRDefault="003F57F7" w:rsidP="003F57F7"/>
    <w:p w:rsidR="003F57F7" w:rsidRDefault="003F57F7" w:rsidP="003F57F7"/>
    <w:p w:rsidR="00000000" w:rsidRDefault="003F57F7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F57F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F57F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C07777" w:rsidRPr="008B5900" w:rsidRDefault="003F57F7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F57F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F57F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F57F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F57F7"/>
    <w:rsid w:val="003F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5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57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F5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F57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F57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57F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F57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2022-01-25T11:06:00Z</dcterms:created>
  <dcterms:modified xsi:type="dcterms:W3CDTF">2022-01-25T11:08:00Z</dcterms:modified>
</cp:coreProperties>
</file>