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07" w:rsidRDefault="00451207" w:rsidP="004512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D73DA">
        <w:rPr>
          <w:rFonts w:ascii="Arial" w:hAnsi="Arial" w:cs="Arial"/>
          <w:b/>
          <w:sz w:val="18"/>
          <w:szCs w:val="18"/>
          <w:u w:val="single"/>
        </w:rPr>
        <w:t>ATA DE REGISTRO N.º 072/2022 - PREGÃO ELETRÔNICO N.º 017/2022.</w:t>
      </w:r>
    </w:p>
    <w:p w:rsidR="004D73DA" w:rsidRPr="004D73DA" w:rsidRDefault="004D73DA" w:rsidP="0045120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451207" w:rsidRPr="004D73DA" w:rsidRDefault="00451207" w:rsidP="00451207">
      <w:pPr>
        <w:tabs>
          <w:tab w:val="left" w:pos="2655"/>
          <w:tab w:val="right" w:pos="5454"/>
        </w:tabs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Aos treze dias do mês de abril de dois mil e vinte e dois (13/04/2022), o Município de Ribeirão do Pinhal – Estado do Paraná, Inscrito sob CNPJ n.º 76.968.064/0001-42, com sede a Rua Paraná n.º 983 – Centro, neste ato representado pelo Prefeito Municipal, o Senhor </w:t>
      </w:r>
      <w:r w:rsidRPr="004D73DA">
        <w:rPr>
          <w:rFonts w:ascii="Arial" w:hAnsi="Arial" w:cs="Arial"/>
          <w:b/>
          <w:sz w:val="18"/>
          <w:szCs w:val="18"/>
        </w:rPr>
        <w:t>DARTAGNAN CALIXTO FRAIZ</w:t>
      </w:r>
      <w:r w:rsidRPr="004D73DA">
        <w:rPr>
          <w:rFonts w:ascii="Arial" w:hAnsi="Arial" w:cs="Arial"/>
          <w:sz w:val="18"/>
          <w:szCs w:val="18"/>
        </w:rPr>
        <w:t>,</w:t>
      </w:r>
      <w:r w:rsidRPr="004D73DA">
        <w:rPr>
          <w:rFonts w:ascii="Arial" w:hAnsi="Arial" w:cs="Arial"/>
          <w:b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brasileiro</w:t>
      </w:r>
      <w:r w:rsidRPr="004D73DA">
        <w:rPr>
          <w:rFonts w:ascii="Arial" w:hAnsi="Arial" w:cs="Arial"/>
          <w:b/>
          <w:sz w:val="18"/>
          <w:szCs w:val="18"/>
        </w:rPr>
        <w:t xml:space="preserve">, </w:t>
      </w:r>
      <w:r w:rsidRPr="004D73DA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4D73DA">
        <w:rPr>
          <w:rFonts w:ascii="Arial" w:hAnsi="Arial" w:cs="Arial"/>
          <w:b/>
          <w:bCs/>
          <w:sz w:val="18"/>
          <w:szCs w:val="18"/>
        </w:rPr>
        <w:t>CONTRATANTE</w:t>
      </w:r>
      <w:r w:rsidRPr="004D73DA">
        <w:rPr>
          <w:rFonts w:ascii="Arial" w:hAnsi="Arial" w:cs="Arial"/>
          <w:sz w:val="18"/>
          <w:szCs w:val="18"/>
        </w:rPr>
        <w:t xml:space="preserve">, e a Empresa </w:t>
      </w:r>
      <w:proofErr w:type="spellStart"/>
      <w:r w:rsidRPr="004D73DA">
        <w:rPr>
          <w:rFonts w:ascii="Arial" w:hAnsi="Arial" w:cs="Arial"/>
          <w:b/>
          <w:sz w:val="18"/>
          <w:szCs w:val="18"/>
        </w:rPr>
        <w:t>V.H.</w:t>
      </w:r>
      <w:proofErr w:type="spellEnd"/>
      <w:r w:rsidRPr="004D73DA">
        <w:rPr>
          <w:rFonts w:ascii="Arial" w:hAnsi="Arial" w:cs="Arial"/>
          <w:b/>
          <w:sz w:val="18"/>
          <w:szCs w:val="18"/>
        </w:rPr>
        <w:t xml:space="preserve"> FERNANDES ALVES LTDA</w:t>
      </w:r>
      <w:r w:rsidRPr="004D73DA">
        <w:rPr>
          <w:rFonts w:ascii="Arial" w:hAnsi="Arial" w:cs="Arial"/>
          <w:b/>
          <w:sz w:val="18"/>
          <w:szCs w:val="18"/>
        </w:rPr>
        <w:t>,</w:t>
      </w:r>
      <w:r w:rsidRPr="004D73DA">
        <w:rPr>
          <w:rFonts w:ascii="Arial" w:hAnsi="Arial" w:cs="Arial"/>
          <w:sz w:val="18"/>
          <w:szCs w:val="18"/>
        </w:rPr>
        <w:t xml:space="preserve"> inscrita no CNPJ sob nº. 41.857.936/0001-10, Fone (45) 3197-0706 email </w:t>
      </w:r>
      <w:hyperlink r:id="rId4" w:history="1">
        <w:r w:rsidRPr="004D73DA">
          <w:rPr>
            <w:rStyle w:val="Hyperlink"/>
            <w:rFonts w:ascii="Arial" w:hAnsi="Arial" w:cs="Arial"/>
            <w:sz w:val="18"/>
            <w:szCs w:val="18"/>
          </w:rPr>
          <w:t>vhfcomercio@outlook.com</w:t>
        </w:r>
      </w:hyperlink>
      <w:r w:rsidRPr="004D73DA">
        <w:rPr>
          <w:rFonts w:ascii="Arial" w:hAnsi="Arial" w:cs="Arial"/>
          <w:sz w:val="18"/>
          <w:szCs w:val="18"/>
        </w:rPr>
        <w:t xml:space="preserve"> com sede na Rua Pio XII – n.º 3616 – Bairro </w:t>
      </w:r>
      <w:proofErr w:type="spellStart"/>
      <w:r w:rsidRPr="004D73DA">
        <w:rPr>
          <w:rFonts w:ascii="Arial" w:hAnsi="Arial" w:cs="Arial"/>
          <w:sz w:val="18"/>
          <w:szCs w:val="18"/>
        </w:rPr>
        <w:t>Cancelli</w:t>
      </w:r>
      <w:proofErr w:type="spellEnd"/>
      <w:r w:rsidRPr="004D73DA">
        <w:rPr>
          <w:rFonts w:ascii="Arial" w:hAnsi="Arial" w:cs="Arial"/>
          <w:sz w:val="18"/>
          <w:szCs w:val="18"/>
        </w:rPr>
        <w:t xml:space="preserve"> - CEP 85.811-120 na cidade de Cascavel – PR, neste ato representado pelo senhor</w:t>
      </w:r>
      <w:r w:rsidRPr="004D73DA">
        <w:rPr>
          <w:rFonts w:ascii="Arial" w:hAnsi="Arial" w:cs="Arial"/>
          <w:b/>
          <w:sz w:val="18"/>
          <w:szCs w:val="18"/>
        </w:rPr>
        <w:t xml:space="preserve"> VITOR HUGO FERNANDES ALVES</w:t>
      </w:r>
      <w:r w:rsidRPr="004D73DA">
        <w:rPr>
          <w:rFonts w:ascii="Arial" w:hAnsi="Arial" w:cs="Arial"/>
          <w:sz w:val="18"/>
          <w:szCs w:val="18"/>
        </w:rPr>
        <w:t>, empresário, brasileiro, solteiro, residente e domiciliado à Rua Osvaldo Cruz</w:t>
      </w:r>
      <w:proofErr w:type="gramStart"/>
      <w:r w:rsidRPr="004D73DA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D73DA">
        <w:rPr>
          <w:rFonts w:ascii="Arial" w:hAnsi="Arial" w:cs="Arial"/>
          <w:sz w:val="18"/>
          <w:szCs w:val="18"/>
        </w:rPr>
        <w:t xml:space="preserve">n.º 3840 – Bairro </w:t>
      </w:r>
      <w:proofErr w:type="spellStart"/>
      <w:r w:rsidRPr="004D73DA">
        <w:rPr>
          <w:rFonts w:ascii="Arial" w:hAnsi="Arial" w:cs="Arial"/>
          <w:sz w:val="18"/>
          <w:szCs w:val="18"/>
        </w:rPr>
        <w:t>Cancelli</w:t>
      </w:r>
      <w:proofErr w:type="spellEnd"/>
      <w:r w:rsidRPr="004D73DA">
        <w:rPr>
          <w:rFonts w:ascii="Arial" w:hAnsi="Arial" w:cs="Arial"/>
          <w:sz w:val="18"/>
          <w:szCs w:val="18"/>
        </w:rPr>
        <w:t xml:space="preserve"> - CEP 85.811-120 na cidade de Cascavel – PR, portador de Cédula de Identidade n.º 13.102.132-1 SESP/PR e inscrito sob CPF/MF n.º 113.966.639-83, neste ato simplesmente denominado </w:t>
      </w:r>
      <w:r w:rsidRPr="004D73DA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4D73DA">
        <w:rPr>
          <w:rFonts w:ascii="Arial" w:hAnsi="Arial" w:cs="Arial"/>
          <w:sz w:val="18"/>
          <w:szCs w:val="18"/>
        </w:rPr>
        <w:t xml:space="preserve"> 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4D73DA">
        <w:rPr>
          <w:rFonts w:ascii="Arial" w:hAnsi="Arial" w:cs="Arial"/>
          <w:sz w:val="18"/>
          <w:szCs w:val="18"/>
        </w:rPr>
        <w:t>contrato</w:t>
      </w:r>
      <w:bookmarkEnd w:id="0"/>
      <w:r w:rsidRPr="004D73DA">
        <w:rPr>
          <w:rFonts w:ascii="Arial" w:hAnsi="Arial" w:cs="Arial"/>
          <w:sz w:val="18"/>
          <w:szCs w:val="18"/>
        </w:rPr>
        <w:t>s, pelas disposições de direito público e, ainda, pelas cláusulas e condições a seguir delineadas:</w:t>
      </w:r>
    </w:p>
    <w:p w:rsidR="00451207" w:rsidRPr="004D73DA" w:rsidRDefault="00451207" w:rsidP="00451207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4D73DA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4D73DA">
        <w:rPr>
          <w:rFonts w:ascii="Arial" w:hAnsi="Arial" w:cs="Arial"/>
          <w:sz w:val="18"/>
          <w:szCs w:val="18"/>
        </w:rPr>
        <w:t>A presente</w:t>
      </w:r>
      <w:proofErr w:type="gramEnd"/>
      <w:r w:rsidRPr="004D73DA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4D73DA">
        <w:rPr>
          <w:rFonts w:ascii="Arial" w:hAnsi="Arial" w:cs="Arial"/>
          <w:color w:val="FF0000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 xml:space="preserve">aquisição de kits para bebê, conforme solicitação da Secretaria de Assistência Social, obrigando-se o </w:t>
      </w:r>
      <w:r w:rsidRPr="004D73DA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4D73DA">
        <w:rPr>
          <w:rFonts w:ascii="Arial" w:hAnsi="Arial" w:cs="Arial"/>
          <w:sz w:val="18"/>
          <w:szCs w:val="18"/>
        </w:rPr>
        <w:t xml:space="preserve">a executar em favor da </w:t>
      </w:r>
      <w:r w:rsidRPr="004D73DA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4D73DA">
        <w:rPr>
          <w:rFonts w:ascii="Arial" w:hAnsi="Arial" w:cs="Arial"/>
          <w:sz w:val="18"/>
          <w:szCs w:val="18"/>
        </w:rPr>
        <w:t xml:space="preserve">os serviços dos itens constantes nesse instrumento, conforme consta na proposta anexada ao Processo Licitatório Modalidade Pregão Eletrônico, registrado sob n.º 017/2022, a qual fará parte integrante deste instrumento. </w:t>
      </w:r>
    </w:p>
    <w:p w:rsidR="00451207" w:rsidRPr="004D73DA" w:rsidRDefault="00451207" w:rsidP="0045120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4D73DA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4D73DA">
        <w:rPr>
          <w:rFonts w:ascii="Arial" w:hAnsi="Arial" w:cs="Arial"/>
          <w:sz w:val="18"/>
          <w:szCs w:val="18"/>
          <w:u w:val="single"/>
        </w:rPr>
        <w:t>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Os valores para a contratação do objeto do Processo são os que constam na proposta enviada pela </w:t>
      </w:r>
      <w:r w:rsidRPr="004D73DA">
        <w:rPr>
          <w:rFonts w:ascii="Arial" w:hAnsi="Arial" w:cs="Arial"/>
          <w:b/>
          <w:sz w:val="18"/>
          <w:szCs w:val="18"/>
        </w:rPr>
        <w:t>CONTRATADA</w:t>
      </w:r>
      <w:r w:rsidRPr="004D73DA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709"/>
        <w:gridCol w:w="708"/>
        <w:gridCol w:w="993"/>
      </w:tblGrid>
      <w:tr w:rsidR="00451207" w:rsidRPr="004D73DA" w:rsidTr="0045120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D73DA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D73D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D73DA">
              <w:rPr>
                <w:rFonts w:ascii="Arial" w:hAnsi="Arial" w:cs="Arial"/>
                <w:sz w:val="12"/>
                <w:szCs w:val="12"/>
              </w:rPr>
              <w:t>UNID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D73D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D73DA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D73DA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D73DA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451207" w:rsidRPr="004D73DA" w:rsidTr="0045120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lastRenderedPageBreak/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KITS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01 Macacão, tamanho “</w:t>
            </w:r>
            <w:r w:rsidRPr="004D73DA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4D73DA">
              <w:rPr>
                <w:rFonts w:ascii="Arial" w:hAnsi="Arial" w:cs="Arial"/>
                <w:sz w:val="18"/>
                <w:szCs w:val="18"/>
              </w:rPr>
              <w:t xml:space="preserve"> cor a definir, com pé, em plush 100% algodão, estampa infantil;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01 Macacão, tamanho “</w:t>
            </w:r>
            <w:r w:rsidRPr="004D73DA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4D73DA">
              <w:rPr>
                <w:rFonts w:ascii="Arial" w:hAnsi="Arial" w:cs="Arial"/>
                <w:sz w:val="18"/>
                <w:szCs w:val="18"/>
              </w:rPr>
              <w:t>cor a definir, com pé, em malha, 100% algodão sem pé com botões de pressão estampa infantil;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03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Coeiro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de flanela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80cm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x 60cm(c/ 03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>.);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01pacote Meias para bebê, tamanho único, 100% poliamida, (c/ 02 pares cada);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Cobertor de bebê, antialérgico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90cm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x 70cm, microfibra cor a definir;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manga comprida, em malha, 100% algodão tamanho “</w:t>
            </w:r>
            <w:r w:rsidRPr="004D73DA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4D73DA">
              <w:rPr>
                <w:rFonts w:ascii="Arial" w:hAnsi="Arial" w:cs="Arial"/>
                <w:sz w:val="18"/>
                <w:szCs w:val="18"/>
              </w:rPr>
              <w:t xml:space="preserve"> cor a definir;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manga curta, tamanho “</w:t>
            </w:r>
            <w:r w:rsidRPr="004D73DA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4D73DA">
              <w:rPr>
                <w:rFonts w:ascii="Arial" w:hAnsi="Arial" w:cs="Arial"/>
                <w:sz w:val="18"/>
                <w:szCs w:val="18"/>
              </w:rPr>
              <w:t xml:space="preserve"> em malha 100% algodão cor a definir;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Calça do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mijão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>) com pé, tamanho “</w:t>
            </w:r>
            <w:r w:rsidRPr="004D73DA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4D73DA">
              <w:rPr>
                <w:rFonts w:ascii="Arial" w:hAnsi="Arial" w:cs="Arial"/>
                <w:sz w:val="18"/>
                <w:szCs w:val="18"/>
              </w:rPr>
              <w:t xml:space="preserve"> em malha 100% algodão;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Calça do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body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mijão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>) sem pé tamanho “</w:t>
            </w:r>
            <w:r w:rsidRPr="004D73DA">
              <w:rPr>
                <w:rFonts w:ascii="Arial" w:hAnsi="Arial" w:cs="Arial"/>
                <w:b/>
                <w:sz w:val="18"/>
                <w:szCs w:val="18"/>
              </w:rPr>
              <w:t>M”</w:t>
            </w:r>
            <w:r w:rsidRPr="004D73DA">
              <w:rPr>
                <w:rFonts w:ascii="Arial" w:hAnsi="Arial" w:cs="Arial"/>
                <w:sz w:val="18"/>
                <w:szCs w:val="18"/>
              </w:rPr>
              <w:t xml:space="preserve"> em malha 100% algodão cor a definir;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03 camiseta infantil em malha 100% algodão manga longa (01 P,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01 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>, 01G) cor a definir;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01 caixa de lenço umedecido sem álcool com no mínimo 75 unidades;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sabonete em barra, fórmula enriquecida com óleo de oliva, manteiga de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karité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murumuru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hipoalerg~enico</w:t>
            </w:r>
            <w:proofErr w:type="spellEnd"/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e livre de silicones, corantes, fragrância e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parabenos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>, oftalmológica e dermatologicamente testado para peles sensíveis;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pacote de Toalha de boca em algodão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32cm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x 32cm (c/ 03 unidades cada);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pacote Fralda de pano 100% algodão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65cm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x 65cm (c/ 03 unidades cada);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Toalha de banho felpuda para bebê tamanho único com touca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90cm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x 70cm 100% algodão cor a definir;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shampoo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200ml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neutro para bebê;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pacote shortinho em malha 100% algodão (01 P,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01 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, 01G) </w:t>
            </w:r>
            <w:r w:rsidRPr="004D73DA">
              <w:rPr>
                <w:rFonts w:ascii="Arial" w:hAnsi="Arial" w:cs="Arial"/>
                <w:sz w:val="18"/>
                <w:szCs w:val="18"/>
              </w:rPr>
              <w:lastRenderedPageBreak/>
              <w:t>cor a definir;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01 pacote fralda descartável “M” com 20 unidades;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01 pacote de hastes flexíveis com no mínimo 150 unidades;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pomada para assadura fórmula com vitaminas A e </w:t>
            </w:r>
            <w:proofErr w:type="spellStart"/>
            <w:r w:rsidRPr="004D73DA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Pr="004D73DA">
              <w:rPr>
                <w:rFonts w:ascii="Arial" w:hAnsi="Arial" w:cs="Arial"/>
                <w:sz w:val="18"/>
                <w:szCs w:val="18"/>
              </w:rPr>
              <w:t xml:space="preserve"> – 40 gramas;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hidratante suave relaxante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200ml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01 Banheira de bebê em </w:t>
            </w:r>
            <w:r w:rsidRPr="004D73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polipropileno formato anatômico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21cm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x L 46cm x C 77cm, capacidade de 28 litros;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01 </w:t>
            </w:r>
            <w:r w:rsidRPr="004D73DA">
              <w:rPr>
                <w:rFonts w:ascii="Arial" w:hAnsi="Arial" w:cs="Arial"/>
                <w:sz w:val="18"/>
                <w:szCs w:val="18"/>
              </w:rPr>
              <w:t xml:space="preserve">bolsa confeccionada em nylon 600 resinado composição 100% poliéster duas cores a definir composição 100% poliéster, medindo 36cmx42cmx12cm, sem divisórias internas, contendo duas (02) alças de ombro em polipropileno resistente </w:t>
            </w:r>
            <w:proofErr w:type="gramStart"/>
            <w:r w:rsidRPr="004D73DA">
              <w:rPr>
                <w:rFonts w:ascii="Arial" w:hAnsi="Arial" w:cs="Arial"/>
                <w:sz w:val="18"/>
                <w:szCs w:val="18"/>
              </w:rPr>
              <w:t>30mm</w:t>
            </w:r>
            <w:proofErr w:type="gramEnd"/>
            <w:r w:rsidRPr="004D73DA">
              <w:rPr>
                <w:rFonts w:ascii="Arial" w:hAnsi="Arial" w:cs="Arial"/>
                <w:sz w:val="18"/>
                <w:szCs w:val="18"/>
              </w:rPr>
              <w:t xml:space="preserve"> ou em cadarço 30mm, no mínimo 72cm de comprimento cada e 3m de largura, alças de ombro costuradas na parte externa do nylon 600 na extremidade superior, abertura com zíper 06, na parte superior da bolsa sendo o zíper na mesma cor da bolsa com aproximadamente 42cm, na parte frontal, deverá ser sobreposto e costurado um (01) bolso em nylon 600, medindo 22cm altura x 25 cm largura, na parte frontal do bolso em nylon 600 dublado em cetim com arte estampada em impressão digital 6 cores com temas infantis , na parte interna da bolsa, um (01) bolso para acomodar mamadeira medindo 13cm x 18cm em nylon 600 resinado com elástico aplicado, acabamento externo, contorno em viés de polipropileno nas extremidades e nas laterais. </w:t>
            </w:r>
            <w:r w:rsidRPr="004D73DA">
              <w:rPr>
                <w:rFonts w:ascii="Arial" w:hAnsi="Arial" w:cs="Arial"/>
                <w:b/>
                <w:sz w:val="18"/>
                <w:szCs w:val="18"/>
              </w:rPr>
              <w:t>(OS KITS DEVERÃO SER ENTREGUES EMBALADOS EM SACOLAS OU SACOS)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207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lastRenderedPageBreak/>
              <w:t>VHF</w:t>
            </w:r>
          </w:p>
          <w:p w:rsidR="004D73DA" w:rsidRDefault="004D73DA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73DA" w:rsidRPr="004D73DA" w:rsidRDefault="004D73DA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207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256,50</w:t>
            </w:r>
          </w:p>
          <w:p w:rsidR="004D73DA" w:rsidRDefault="004D73DA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D73DA" w:rsidRDefault="004D73DA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D73DA" w:rsidRPr="004D73DA" w:rsidRDefault="004D73DA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207" w:rsidRPr="004D73DA" w:rsidRDefault="00451207" w:rsidP="002A5CE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30780,00</w:t>
            </w:r>
          </w:p>
        </w:tc>
      </w:tr>
    </w:tbl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lastRenderedPageBreak/>
        <w:t>Os serviços deverão ser iniciados nas datas constantes na ordem de serviços devidamente assinada pelo Prefeito.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  Os valores acima </w:t>
      </w:r>
      <w:r w:rsidRPr="004D73DA">
        <w:rPr>
          <w:rFonts w:ascii="Arial" w:hAnsi="Arial" w:cs="Arial"/>
          <w:bCs/>
          <w:sz w:val="18"/>
          <w:szCs w:val="18"/>
        </w:rPr>
        <w:t>poderão</w:t>
      </w:r>
      <w:r w:rsidRPr="004D73DA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/>
          <w:sz w:val="18"/>
          <w:szCs w:val="18"/>
        </w:rPr>
        <w:t>a)</w:t>
      </w:r>
      <w:r w:rsidRPr="004D73DA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D73DA">
        <w:rPr>
          <w:rFonts w:ascii="Arial" w:hAnsi="Arial" w:cs="Arial"/>
          <w:sz w:val="18"/>
          <w:szCs w:val="18"/>
        </w:rPr>
        <w:t>consequências</w:t>
      </w:r>
      <w:proofErr w:type="spellEnd"/>
      <w:r w:rsidRPr="004D73DA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/>
          <w:sz w:val="18"/>
          <w:szCs w:val="18"/>
        </w:rPr>
        <w:t>b)</w:t>
      </w:r>
      <w:r w:rsidRPr="004D73DA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4D73DA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4D73DA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D73DA">
        <w:rPr>
          <w:rFonts w:ascii="Arial" w:hAnsi="Arial" w:cs="Arial"/>
          <w:sz w:val="18"/>
          <w:szCs w:val="18"/>
        </w:rPr>
        <w:t>estar</w:t>
      </w:r>
      <w:proofErr w:type="gramEnd"/>
      <w:r w:rsidRPr="004D73DA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4D73DA">
        <w:rPr>
          <w:rFonts w:ascii="Arial" w:hAnsi="Arial" w:cs="Arial"/>
          <w:sz w:val="18"/>
          <w:szCs w:val="18"/>
        </w:rPr>
        <w:t>etc</w:t>
      </w:r>
      <w:proofErr w:type="spellEnd"/>
      <w:r w:rsidRPr="004D73DA">
        <w:rPr>
          <w:rFonts w:ascii="Arial" w:hAnsi="Arial" w:cs="Arial"/>
          <w:sz w:val="18"/>
          <w:szCs w:val="18"/>
        </w:rPr>
        <w:t>).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D73DA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4D73DA">
        <w:rPr>
          <w:rFonts w:ascii="Arial" w:hAnsi="Arial" w:cs="Arial"/>
          <w:sz w:val="18"/>
          <w:szCs w:val="18"/>
        </w:rPr>
        <w:t>A presente</w:t>
      </w:r>
      <w:proofErr w:type="gramEnd"/>
      <w:r w:rsidRPr="004D73DA">
        <w:rPr>
          <w:rFonts w:ascii="Arial" w:hAnsi="Arial" w:cs="Arial"/>
          <w:sz w:val="18"/>
          <w:szCs w:val="18"/>
        </w:rPr>
        <w:t xml:space="preserve"> ata terá início na data de sua assinatura</w:t>
      </w:r>
      <w:r w:rsidRPr="004D73DA">
        <w:rPr>
          <w:rFonts w:ascii="Arial" w:hAnsi="Arial" w:cs="Arial"/>
          <w:b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 xml:space="preserve">e vigorará até </w:t>
      </w:r>
      <w:r w:rsidRPr="004D73DA">
        <w:rPr>
          <w:rFonts w:ascii="Arial" w:hAnsi="Arial" w:cs="Arial"/>
          <w:b/>
          <w:sz w:val="18"/>
          <w:szCs w:val="18"/>
        </w:rPr>
        <w:t>13/04/2023</w:t>
      </w:r>
      <w:r w:rsidRPr="004D73DA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4D73DA">
        <w:rPr>
          <w:rFonts w:ascii="Arial" w:hAnsi="Arial" w:cs="Arial"/>
          <w:sz w:val="18"/>
          <w:szCs w:val="18"/>
          <w:u w:val="single"/>
        </w:rPr>
        <w:t>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4D73DA">
        <w:rPr>
          <w:rFonts w:ascii="Arial" w:hAnsi="Arial" w:cs="Arial"/>
          <w:b/>
          <w:sz w:val="18"/>
          <w:szCs w:val="18"/>
        </w:rPr>
        <w:t xml:space="preserve">conta corrente n.º 18749-0 Agência 0710 Banco </w:t>
      </w:r>
      <w:proofErr w:type="spellStart"/>
      <w:r w:rsidRPr="004D73DA">
        <w:rPr>
          <w:rFonts w:ascii="Arial" w:hAnsi="Arial" w:cs="Arial"/>
          <w:b/>
          <w:sz w:val="18"/>
          <w:szCs w:val="18"/>
        </w:rPr>
        <w:t>Sicredi</w:t>
      </w:r>
      <w:proofErr w:type="spellEnd"/>
      <w:r w:rsidRPr="004D73DA">
        <w:rPr>
          <w:rFonts w:ascii="Arial" w:hAnsi="Arial" w:cs="Arial"/>
          <w:b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4D73DA">
        <w:rPr>
          <w:rFonts w:ascii="Arial" w:hAnsi="Arial" w:cs="Arial"/>
          <w:sz w:val="18"/>
          <w:szCs w:val="18"/>
        </w:rPr>
        <w:t>subsequente</w:t>
      </w:r>
      <w:proofErr w:type="spellEnd"/>
      <w:r w:rsidRPr="004D73DA">
        <w:rPr>
          <w:rFonts w:ascii="Arial" w:hAnsi="Arial" w:cs="Arial"/>
          <w:sz w:val="18"/>
          <w:szCs w:val="18"/>
        </w:rPr>
        <w:t>,</w:t>
      </w:r>
      <w:proofErr w:type="gramEnd"/>
      <w:r w:rsidRPr="004D73DA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4D73DA">
        <w:rPr>
          <w:rFonts w:ascii="Arial" w:hAnsi="Arial" w:cs="Arial"/>
          <w:bCs/>
          <w:sz w:val="18"/>
          <w:szCs w:val="18"/>
        </w:rPr>
        <w:t>j</w:t>
      </w:r>
      <w:r w:rsidRPr="004D73DA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4D73DA">
        <w:rPr>
          <w:rFonts w:ascii="Arial" w:hAnsi="Arial" w:cs="Arial"/>
          <w:b/>
          <w:sz w:val="18"/>
          <w:szCs w:val="18"/>
        </w:rPr>
        <w:t>A Nota Fiscal dos produtos deverá ser emitida em nome do FUNDO MUNICIPAL DE ASSISTÊNCIA SOCIAL DE RIBEIRÃO DO PINHAL CNPJ: 17.382.189/0001-27- Rua Antonio Rogério rosa 1097 – Complemento CRAS.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4D73DA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4D73DA">
        <w:rPr>
          <w:rFonts w:ascii="Arial" w:hAnsi="Arial" w:cs="Arial"/>
          <w:sz w:val="18"/>
          <w:szCs w:val="18"/>
        </w:rPr>
        <w:t> 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As despesas com a execução deste contrato correrão no orçamento da Dotação Orçamentária: 9088-964/552-1020/6047-934/6093-718-3390300000.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4D73DA">
        <w:rPr>
          <w:rFonts w:ascii="Arial" w:hAnsi="Arial" w:cs="Arial"/>
          <w:sz w:val="18"/>
          <w:szCs w:val="18"/>
          <w:u w:val="single"/>
        </w:rPr>
        <w:t>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lastRenderedPageBreak/>
        <w:t xml:space="preserve"> Para garantir o fiel cumprimento da presente ata, o CONTRATANTE se compromete a solicitar previamente à </w:t>
      </w:r>
      <w:r w:rsidRPr="004D73DA">
        <w:rPr>
          <w:rFonts w:ascii="Arial" w:hAnsi="Arial" w:cs="Arial"/>
          <w:bCs/>
          <w:sz w:val="18"/>
          <w:szCs w:val="18"/>
        </w:rPr>
        <w:t>CONTRATADA</w:t>
      </w:r>
      <w:r w:rsidRPr="004D73DA">
        <w:rPr>
          <w:rFonts w:ascii="Arial" w:hAnsi="Arial" w:cs="Arial"/>
          <w:sz w:val="18"/>
          <w:szCs w:val="18"/>
        </w:rPr>
        <w:t>, através de documento requisitório próprio, o fornecimento dos serviços; bem como efetuar o pagamento na forma prevista na cláusula quarta.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nos serviços prestados;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4D73DA">
        <w:rPr>
          <w:rFonts w:ascii="Arial" w:hAnsi="Arial" w:cs="Arial"/>
          <w:sz w:val="18"/>
          <w:szCs w:val="18"/>
          <w:u w:val="single"/>
        </w:rPr>
        <w:t>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4D73DA">
        <w:rPr>
          <w:rFonts w:ascii="Arial" w:hAnsi="Arial" w:cs="Arial"/>
          <w:bCs/>
          <w:sz w:val="18"/>
          <w:szCs w:val="18"/>
        </w:rPr>
        <w:t xml:space="preserve">a </w:t>
      </w:r>
      <w:r w:rsidRPr="004D73DA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4D73DA">
        <w:rPr>
          <w:rFonts w:ascii="Arial" w:hAnsi="Arial" w:cs="Arial"/>
          <w:bCs/>
          <w:sz w:val="18"/>
          <w:szCs w:val="18"/>
        </w:rPr>
        <w:t>se</w:t>
      </w:r>
      <w:r w:rsidRPr="004D73DA">
        <w:rPr>
          <w:rFonts w:ascii="Arial" w:hAnsi="Arial" w:cs="Arial"/>
          <w:sz w:val="18"/>
          <w:szCs w:val="18"/>
        </w:rPr>
        <w:t xml:space="preserve"> compromete a: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Cs/>
          <w:sz w:val="18"/>
          <w:szCs w:val="18"/>
        </w:rPr>
        <w:t xml:space="preserve">a) Executar o fornecimento </w:t>
      </w:r>
      <w:r w:rsidRPr="004D73DA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4D73DA">
        <w:rPr>
          <w:rFonts w:ascii="Arial" w:hAnsi="Arial" w:cs="Arial"/>
          <w:bCs/>
          <w:sz w:val="18"/>
          <w:szCs w:val="18"/>
        </w:rPr>
        <w:t>até o final do prazo contratual;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Cs/>
          <w:sz w:val="18"/>
          <w:szCs w:val="18"/>
        </w:rPr>
        <w:t>b) Disponibilizar os produtos sem qualquer outro custo;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Cs/>
          <w:sz w:val="18"/>
          <w:szCs w:val="18"/>
        </w:rPr>
        <w:t>c) Zelar e garantir a qualidade</w:t>
      </w:r>
      <w:r w:rsidRPr="004D73DA">
        <w:rPr>
          <w:rFonts w:ascii="Arial" w:hAnsi="Arial" w:cs="Arial"/>
          <w:sz w:val="18"/>
          <w:szCs w:val="18"/>
        </w:rPr>
        <w:t xml:space="preserve"> dos </w:t>
      </w:r>
      <w:r w:rsidRPr="004D73DA">
        <w:rPr>
          <w:rFonts w:ascii="Arial" w:hAnsi="Arial" w:cs="Arial"/>
          <w:bCs/>
          <w:sz w:val="18"/>
          <w:szCs w:val="18"/>
        </w:rPr>
        <w:t>produtos entregues</w:t>
      </w:r>
      <w:r w:rsidRPr="004D73DA">
        <w:rPr>
          <w:rFonts w:ascii="Arial" w:hAnsi="Arial" w:cs="Arial"/>
          <w:sz w:val="18"/>
          <w:szCs w:val="18"/>
        </w:rPr>
        <w:t>, comprometendo-se a substituir, às suas expensas, os que não atenderem os padrões de qualidade exigidos, ou em que se verificarem defeitos resultantes do fornecimento no prazo de 24 (vinte e quatro) horas contados da notificação entregue oficialmente por escrito ou email;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4D73DA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serviços;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bCs/>
          <w:sz w:val="18"/>
          <w:szCs w:val="18"/>
        </w:rPr>
        <w:t>e) Manter em dia as obrigações</w:t>
      </w:r>
      <w:r w:rsidRPr="004D73DA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color w:val="FF0000"/>
          <w:sz w:val="18"/>
          <w:szCs w:val="18"/>
        </w:rPr>
        <w:t xml:space="preserve"> </w:t>
      </w:r>
      <w:r w:rsidRPr="004D73DA">
        <w:rPr>
          <w:rFonts w:ascii="Arial" w:hAnsi="Arial" w:cs="Arial"/>
          <w:bCs/>
          <w:sz w:val="18"/>
          <w:szCs w:val="18"/>
        </w:rPr>
        <w:t xml:space="preserve">A recusa no fornecimento dos produtos, sem motivo justificado e aceito pela </w:t>
      </w:r>
      <w:proofErr w:type="gramStart"/>
      <w:r w:rsidRPr="004D73DA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4D73DA">
        <w:rPr>
          <w:rFonts w:ascii="Arial" w:hAnsi="Arial" w:cs="Arial"/>
          <w:bCs/>
          <w:sz w:val="18"/>
          <w:szCs w:val="18"/>
        </w:rPr>
        <w:t>constitui-se em falta grave</w:t>
      </w:r>
      <w:r w:rsidRPr="004D73DA">
        <w:rPr>
          <w:rFonts w:ascii="Arial" w:hAnsi="Arial" w:cs="Arial"/>
          <w:sz w:val="18"/>
          <w:szCs w:val="18"/>
        </w:rPr>
        <w:t xml:space="preserve">, sujeitando a </w:t>
      </w:r>
      <w:r w:rsidRPr="004D73DA">
        <w:rPr>
          <w:rFonts w:ascii="Arial" w:hAnsi="Arial" w:cs="Arial"/>
          <w:b/>
          <w:sz w:val="18"/>
          <w:szCs w:val="18"/>
        </w:rPr>
        <w:t>CONTRATADA,</w:t>
      </w:r>
      <w:r w:rsidRPr="004D73DA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4D73DA">
        <w:rPr>
          <w:rFonts w:ascii="Arial" w:hAnsi="Arial" w:cs="Arial"/>
          <w:spacing w:val="-56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4D73DA">
        <w:rPr>
          <w:rFonts w:ascii="Arial" w:hAnsi="Arial" w:cs="Arial"/>
          <w:spacing w:val="1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cento);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4D73DA">
        <w:rPr>
          <w:rFonts w:ascii="Arial" w:hAnsi="Arial" w:cs="Arial"/>
          <w:spacing w:val="1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cláusula</w:t>
      </w:r>
      <w:r w:rsidRPr="004D73DA">
        <w:rPr>
          <w:rFonts w:ascii="Arial" w:hAnsi="Arial" w:cs="Arial"/>
          <w:spacing w:val="-1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do</w:t>
      </w:r>
      <w:r w:rsidRPr="004D73DA">
        <w:rPr>
          <w:rFonts w:ascii="Arial" w:hAnsi="Arial" w:cs="Arial"/>
          <w:spacing w:val="-1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contrato/Ata Registro de Preços,</w:t>
      </w:r>
      <w:r w:rsidRPr="004D73DA">
        <w:rPr>
          <w:rFonts w:ascii="Arial" w:hAnsi="Arial" w:cs="Arial"/>
          <w:spacing w:val="-2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exceto</w:t>
      </w:r>
      <w:r w:rsidRPr="004D73DA">
        <w:rPr>
          <w:rFonts w:ascii="Arial" w:hAnsi="Arial" w:cs="Arial"/>
          <w:spacing w:val="-1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prazo</w:t>
      </w:r>
      <w:r w:rsidRPr="004D73DA">
        <w:rPr>
          <w:rFonts w:ascii="Arial" w:hAnsi="Arial" w:cs="Arial"/>
          <w:spacing w:val="-1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de</w:t>
      </w:r>
      <w:r w:rsidRPr="004D73DA">
        <w:rPr>
          <w:rFonts w:ascii="Arial" w:hAnsi="Arial" w:cs="Arial"/>
          <w:spacing w:val="-1"/>
          <w:sz w:val="18"/>
          <w:szCs w:val="18"/>
        </w:rPr>
        <w:t xml:space="preserve"> </w:t>
      </w:r>
      <w:r w:rsidRPr="004D73DA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4D73DA">
        <w:rPr>
          <w:rFonts w:ascii="Arial" w:hAnsi="Arial" w:cs="Arial"/>
          <w:sz w:val="18"/>
          <w:szCs w:val="18"/>
        </w:rPr>
        <w:t>c)</w:t>
      </w:r>
      <w:proofErr w:type="gramEnd"/>
      <w:r w:rsidRPr="004D73DA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D73DA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 fiscalização sobre a entrega dos produtos da presente licitação será exercida pela senhora MARLUCE MARCELINO P. COUTINHO.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a) Recusar os produtos que não obedeçam às especificações, com o disposto no edital do Pregão eletrônico;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b) Comunicar ao superior no prazo máximo de até 02(dois) dias corridos qualquer atraso, falhas e omissões por parte da CONTRATADA;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c) Conferir no ato da execução, requisitos, marcas, especificações, condições e outros dados que fizerem necessários;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d) Controlar o saldo;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e) Praticar quaisquer atos, nos limites da Ata/contrato, que se destinem a preservar todo e qualquer direito do Município.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4D73DA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451207" w:rsidRPr="004D73DA" w:rsidRDefault="00451207" w:rsidP="004512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lastRenderedPageBreak/>
        <w:t xml:space="preserve">c) “prática </w:t>
      </w:r>
      <w:proofErr w:type="spellStart"/>
      <w:r w:rsidRPr="004D73DA">
        <w:rPr>
          <w:rFonts w:ascii="Arial" w:hAnsi="Arial" w:cs="Arial"/>
          <w:sz w:val="18"/>
          <w:szCs w:val="18"/>
        </w:rPr>
        <w:t>colusiva</w:t>
      </w:r>
      <w:proofErr w:type="spellEnd"/>
      <w:r w:rsidRPr="004D73DA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D73DA">
        <w:rPr>
          <w:rFonts w:ascii="Arial" w:hAnsi="Arial" w:cs="Arial"/>
          <w:sz w:val="18"/>
          <w:szCs w:val="18"/>
        </w:rPr>
        <w:t>ii</w:t>
      </w:r>
      <w:proofErr w:type="gramEnd"/>
      <w:r w:rsidRPr="004D73DA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451207" w:rsidRPr="004D73DA" w:rsidRDefault="00451207" w:rsidP="0045120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D73DA">
        <w:rPr>
          <w:rFonts w:ascii="Arial" w:hAnsi="Arial" w:cs="Arial"/>
          <w:sz w:val="18"/>
          <w:szCs w:val="18"/>
        </w:rPr>
        <w:t>colusivas</w:t>
      </w:r>
      <w:proofErr w:type="spellEnd"/>
      <w:r w:rsidRPr="004D73DA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451207" w:rsidRPr="004D73DA" w:rsidRDefault="00451207" w:rsidP="0045120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51207" w:rsidRPr="004D73DA" w:rsidRDefault="00451207" w:rsidP="00451207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4D73DA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4D73DA">
        <w:rPr>
          <w:rFonts w:ascii="Arial" w:hAnsi="Arial" w:cs="Arial"/>
          <w:sz w:val="18"/>
          <w:szCs w:val="18"/>
          <w:u w:val="single"/>
        </w:rPr>
        <w:t> </w:t>
      </w:r>
    </w:p>
    <w:p w:rsidR="00451207" w:rsidRPr="004D73DA" w:rsidRDefault="00451207" w:rsidP="00451207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A Ata poderá ser rescindida: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4D73DA">
        <w:rPr>
          <w:rFonts w:ascii="Arial" w:hAnsi="Arial" w:cs="Arial"/>
          <w:b/>
          <w:sz w:val="18"/>
          <w:szCs w:val="18"/>
          <w:u w:val="single"/>
        </w:rPr>
        <w:t>PRIMEIRA</w:t>
      </w:r>
      <w:r w:rsidRPr="004D73DA">
        <w:rPr>
          <w:rFonts w:ascii="Arial" w:hAnsi="Arial" w:cs="Arial"/>
          <w:b/>
          <w:bCs/>
          <w:sz w:val="18"/>
          <w:szCs w:val="18"/>
          <w:u w:val="single"/>
        </w:rPr>
        <w:t xml:space="preserve"> – VEDAÇÕES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4D73DA">
        <w:rPr>
          <w:rFonts w:ascii="Arial" w:hAnsi="Arial" w:cs="Arial"/>
          <w:b/>
          <w:sz w:val="18"/>
          <w:szCs w:val="18"/>
          <w:u w:val="single"/>
        </w:rPr>
        <w:t>SEGUNDA</w:t>
      </w:r>
      <w:r w:rsidRPr="004D73DA">
        <w:rPr>
          <w:rFonts w:ascii="Arial" w:hAnsi="Arial" w:cs="Arial"/>
          <w:b/>
          <w:bCs/>
          <w:sz w:val="18"/>
          <w:szCs w:val="18"/>
          <w:u w:val="single"/>
        </w:rPr>
        <w:t xml:space="preserve"> - DA PUBLICAÇÃO</w:t>
      </w:r>
      <w:r w:rsidRPr="004D73DA">
        <w:rPr>
          <w:rFonts w:ascii="Arial" w:hAnsi="Arial" w:cs="Arial"/>
          <w:sz w:val="18"/>
          <w:szCs w:val="18"/>
          <w:u w:val="single"/>
        </w:rPr>
        <w:t> 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4D73DA">
        <w:rPr>
          <w:rFonts w:ascii="Arial" w:hAnsi="Arial" w:cs="Arial"/>
          <w:b/>
          <w:sz w:val="18"/>
          <w:szCs w:val="18"/>
        </w:rPr>
        <w:t>CONTRATANTE</w:t>
      </w:r>
      <w:r w:rsidRPr="004D73DA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451207" w:rsidRPr="004D73DA" w:rsidRDefault="00451207" w:rsidP="0045120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017/2022, e a proposta final e adjudicada da </w:t>
      </w:r>
      <w:r w:rsidRPr="004D73DA">
        <w:rPr>
          <w:rFonts w:ascii="Arial" w:hAnsi="Arial" w:cs="Arial"/>
          <w:b/>
          <w:bCs/>
          <w:sz w:val="18"/>
          <w:szCs w:val="18"/>
        </w:rPr>
        <w:t>CONTRATADA</w:t>
      </w:r>
      <w:r w:rsidRPr="004D73DA">
        <w:rPr>
          <w:rFonts w:ascii="Arial" w:hAnsi="Arial" w:cs="Arial"/>
          <w:sz w:val="18"/>
          <w:szCs w:val="18"/>
        </w:rPr>
        <w:t>.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4D73DA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A </w:t>
      </w:r>
      <w:r w:rsidRPr="004D73DA">
        <w:rPr>
          <w:rFonts w:ascii="Arial" w:hAnsi="Arial" w:cs="Arial"/>
          <w:b/>
          <w:sz w:val="18"/>
          <w:szCs w:val="18"/>
        </w:rPr>
        <w:t>CONTRATADA</w:t>
      </w:r>
      <w:r w:rsidRPr="004D73DA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D73DA">
        <w:rPr>
          <w:rFonts w:ascii="Arial" w:hAnsi="Arial" w:cs="Arial"/>
          <w:b/>
          <w:sz w:val="18"/>
          <w:szCs w:val="18"/>
          <w:u w:val="single"/>
        </w:rPr>
        <w:lastRenderedPageBreak/>
        <w:t>CLÁUSULA DÉCIMA QUINTA – DO FORO 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4D73DA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D73DA" w:rsidRPr="004D73DA" w:rsidRDefault="004D73DA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4D73DA">
        <w:rPr>
          <w:rFonts w:ascii="Arial" w:hAnsi="Arial" w:cs="Arial"/>
          <w:sz w:val="18"/>
          <w:szCs w:val="18"/>
        </w:rPr>
        <w:t>a presente</w:t>
      </w:r>
      <w:proofErr w:type="gramEnd"/>
      <w:r w:rsidRPr="004D73DA">
        <w:rPr>
          <w:rFonts w:ascii="Arial" w:hAnsi="Arial" w:cs="Arial"/>
          <w:sz w:val="18"/>
          <w:szCs w:val="18"/>
        </w:rPr>
        <w:t xml:space="preserve"> Ata/Contrato em 02 (duas) vias de igual teor e forma para um só efeito legal, ficando pelo menos uma via arquivada na sede da </w:t>
      </w:r>
      <w:r w:rsidRPr="004D73DA">
        <w:rPr>
          <w:rFonts w:ascii="Arial" w:hAnsi="Arial" w:cs="Arial"/>
          <w:b/>
          <w:bCs/>
          <w:sz w:val="18"/>
          <w:szCs w:val="18"/>
        </w:rPr>
        <w:t>CONTRATANTE</w:t>
      </w:r>
      <w:r w:rsidRPr="004D73DA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451207" w:rsidRPr="004D73DA" w:rsidRDefault="00451207" w:rsidP="00451207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 Ribeirão do Pinhal, 14 de abril de 2022.</w:t>
      </w:r>
    </w:p>
    <w:p w:rsidR="00451207" w:rsidRPr="004D73DA" w:rsidRDefault="00451207" w:rsidP="00451207">
      <w:pPr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451207" w:rsidRPr="004D73DA" w:rsidTr="002A5CE9">
        <w:tc>
          <w:tcPr>
            <w:tcW w:w="4685" w:type="dxa"/>
          </w:tcPr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4D73DA" w:rsidRPr="004D73DA" w:rsidRDefault="004D73DA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VITOR HUGO FERNANDES ALVES </w:t>
            </w: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4D73DA" w:rsidRPr="004D73DA">
              <w:rPr>
                <w:rFonts w:ascii="Arial" w:hAnsi="Arial" w:cs="Arial"/>
                <w:sz w:val="18"/>
                <w:szCs w:val="18"/>
              </w:rPr>
              <w:t>113.966.639-83</w:t>
            </w: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207" w:rsidRPr="004D73DA" w:rsidRDefault="00451207" w:rsidP="002A5CE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  TESTEMUNHAS:</w:t>
      </w: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51207" w:rsidRPr="004D73DA" w:rsidTr="002A5CE9">
        <w:trPr>
          <w:trHeight w:val="1075"/>
        </w:trPr>
        <w:tc>
          <w:tcPr>
            <w:tcW w:w="4606" w:type="dxa"/>
          </w:tcPr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D73DA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451207" w:rsidRPr="004D73DA" w:rsidTr="002A5CE9">
        <w:tc>
          <w:tcPr>
            <w:tcW w:w="4606" w:type="dxa"/>
          </w:tcPr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51207" w:rsidRPr="004D73DA" w:rsidRDefault="00451207" w:rsidP="002A5CE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RAFAEL SANTANA FRIZON</w:t>
      </w:r>
    </w:p>
    <w:p w:rsidR="00451207" w:rsidRPr="004D73DA" w:rsidRDefault="00451207" w:rsidP="0045120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OAB/PR N.º 89.542</w:t>
      </w: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ADVOGADO</w:t>
      </w: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FISCAL DA ATA</w:t>
      </w: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</w:p>
    <w:p w:rsidR="00451207" w:rsidRPr="004D73DA" w:rsidRDefault="00451207" w:rsidP="00451207">
      <w:pPr>
        <w:pStyle w:val="SemEspaamento"/>
        <w:rPr>
          <w:rFonts w:ascii="Arial" w:hAnsi="Arial" w:cs="Arial"/>
          <w:sz w:val="18"/>
          <w:szCs w:val="18"/>
        </w:rPr>
      </w:pPr>
    </w:p>
    <w:p w:rsidR="004D73DA" w:rsidRPr="004D73DA" w:rsidRDefault="004D73DA" w:rsidP="00451207">
      <w:pPr>
        <w:pStyle w:val="SemEspaamento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 xml:space="preserve">MARLUCE MARCELINO P. COUTINHO </w:t>
      </w:r>
    </w:p>
    <w:p w:rsidR="00451207" w:rsidRPr="004D73DA" w:rsidRDefault="004D73DA" w:rsidP="00451207">
      <w:pPr>
        <w:pStyle w:val="SemEspaamento"/>
        <w:rPr>
          <w:rFonts w:ascii="Arial" w:hAnsi="Arial" w:cs="Arial"/>
          <w:sz w:val="18"/>
          <w:szCs w:val="18"/>
        </w:rPr>
      </w:pPr>
      <w:r w:rsidRPr="004D73DA">
        <w:rPr>
          <w:rFonts w:ascii="Arial" w:hAnsi="Arial" w:cs="Arial"/>
          <w:sz w:val="18"/>
          <w:szCs w:val="18"/>
        </w:rPr>
        <w:t>SECRETÁRIA DE ASSISTÊNCIA SOCIAL</w:t>
      </w:r>
    </w:p>
    <w:p w:rsidR="00451207" w:rsidRPr="004D73DA" w:rsidRDefault="00451207" w:rsidP="00451207">
      <w:pPr>
        <w:rPr>
          <w:rFonts w:ascii="Arial" w:hAnsi="Arial" w:cs="Arial"/>
          <w:sz w:val="18"/>
          <w:szCs w:val="18"/>
        </w:rPr>
      </w:pPr>
    </w:p>
    <w:p w:rsidR="00000000" w:rsidRPr="004D73DA" w:rsidRDefault="004D73DA" w:rsidP="00451207">
      <w:pPr>
        <w:rPr>
          <w:rFonts w:ascii="Arial" w:hAnsi="Arial" w:cs="Arial"/>
          <w:sz w:val="18"/>
          <w:szCs w:val="18"/>
        </w:rPr>
      </w:pPr>
    </w:p>
    <w:sectPr w:rsidR="00000000" w:rsidRPr="004D73DA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4D73DA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4D73D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961C39" w:rsidRPr="00A7116E" w:rsidRDefault="004D73D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4D73D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4D73D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4D73D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51207"/>
    <w:rsid w:val="00451207"/>
    <w:rsid w:val="004D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512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51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51207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4512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120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5120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512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512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51207"/>
    <w:rPr>
      <w:b/>
      <w:bCs/>
    </w:rPr>
  </w:style>
  <w:style w:type="paragraph" w:styleId="NormalWeb">
    <w:name w:val="Normal (Web)"/>
    <w:basedOn w:val="Normal"/>
    <w:uiPriority w:val="99"/>
    <w:rsid w:val="0045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hfcomercio@outlook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2660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2022-04-13T19:30:00Z</dcterms:created>
  <dcterms:modified xsi:type="dcterms:W3CDTF">2022-04-13T19:43:00Z</dcterms:modified>
</cp:coreProperties>
</file>