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D81E08" w:rsidRPr="001A2990" w:rsidTr="00D81E08">
        <w:trPr>
          <w:trHeight w:val="2560"/>
        </w:trPr>
        <w:tc>
          <w:tcPr>
            <w:tcW w:w="8188" w:type="dxa"/>
          </w:tcPr>
          <w:p w:rsidR="00D81E08" w:rsidRPr="00E476C4" w:rsidRDefault="00D81E08" w:rsidP="0067700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81E08" w:rsidRPr="00D81E08" w:rsidRDefault="00D81E08" w:rsidP="0067700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1E08">
              <w:rPr>
                <w:rFonts w:cstheme="minorHAnsi"/>
                <w:b/>
                <w:sz w:val="18"/>
                <w:szCs w:val="18"/>
              </w:rPr>
              <w:t xml:space="preserve">PRIMEIRO ADITIVO ATA REGISTRO DE PREÇOS 181/2021 - PROCESSO LICITATÓRIO PREGÃO ELETRÔNICO Nº 084/2021. </w:t>
            </w:r>
          </w:p>
          <w:p w:rsidR="00D81E08" w:rsidRPr="00D81E08" w:rsidRDefault="00D81E08" w:rsidP="0067700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D81E08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D81E08">
              <w:rPr>
                <w:rFonts w:cstheme="minorHAnsi"/>
                <w:sz w:val="18"/>
                <w:szCs w:val="18"/>
              </w:rPr>
              <w:t>E.F.S.</w:t>
            </w:r>
            <w:proofErr w:type="spellEnd"/>
            <w:r w:rsidRPr="00D81E08">
              <w:rPr>
                <w:rFonts w:cstheme="minorHAnsi"/>
                <w:sz w:val="18"/>
                <w:szCs w:val="18"/>
              </w:rPr>
              <w:t xml:space="preserve"> LICITACÕES E DISTRIBUIDORA LTDA, CNPJ nº. 39.449.056/0001-63. Objeto: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Administração. Data de assinatura: 16/05/2022, EDIRA FERREIRA DA SILVA CPF: 755.764.909-59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33"/>
              <w:gridCol w:w="600"/>
              <w:gridCol w:w="3299"/>
              <w:gridCol w:w="993"/>
              <w:gridCol w:w="869"/>
              <w:gridCol w:w="973"/>
            </w:tblGrid>
            <w:tr w:rsidR="00D81E08" w:rsidRPr="00D81E08" w:rsidTr="00D81E0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SALDO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D81E08" w:rsidRPr="00D81E08" w:rsidTr="00D81E0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81E08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81E08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D81E08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 xml:space="preserve">Pneu 175/70 R14 (36 Rodoviário, 26 </w:t>
                  </w:r>
                  <w:proofErr w:type="gramStart"/>
                  <w:r w:rsidRPr="00D81E08">
                    <w:rPr>
                      <w:rFonts w:cstheme="minorHAnsi"/>
                      <w:sz w:val="18"/>
                      <w:szCs w:val="18"/>
                    </w:rPr>
                    <w:t>Saúde ,</w:t>
                  </w:r>
                  <w:proofErr w:type="gramEnd"/>
                  <w:r w:rsidRPr="00D81E08">
                    <w:rPr>
                      <w:rFonts w:cstheme="minorHAnsi"/>
                      <w:sz w:val="18"/>
                      <w:szCs w:val="18"/>
                    </w:rPr>
                    <w:t xml:space="preserve"> 18 Educação)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81E08">
                    <w:rPr>
                      <w:rFonts w:cstheme="minorHAnsi"/>
                      <w:sz w:val="18"/>
                      <w:szCs w:val="18"/>
                    </w:rPr>
                    <w:t>Barun</w:t>
                  </w:r>
                  <w:proofErr w:type="spellEnd"/>
                  <w:r w:rsidRPr="00D81E0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394,90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color w:val="000000"/>
                      <w:sz w:val="18"/>
                      <w:szCs w:val="18"/>
                    </w:rPr>
                    <w:t>31.592,00</w:t>
                  </w:r>
                </w:p>
              </w:tc>
            </w:tr>
            <w:tr w:rsidR="00D81E08" w:rsidRPr="00D81E08" w:rsidTr="00D81E0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81E08">
                    <w:rPr>
                      <w:rFonts w:eastAsia="Arial Unicode MS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81E08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D81E08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Pneu 24.5/32 (Rodoviário)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81E08">
                    <w:rPr>
                      <w:rFonts w:cstheme="minorHAnsi"/>
                      <w:sz w:val="18"/>
                      <w:szCs w:val="18"/>
                    </w:rPr>
                    <w:t>Xbrin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11.778,90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color w:val="000000"/>
                      <w:sz w:val="18"/>
                      <w:szCs w:val="18"/>
                    </w:rPr>
                    <w:t>47.115,60</w:t>
                  </w:r>
                </w:p>
              </w:tc>
            </w:tr>
            <w:tr w:rsidR="00D81E08" w:rsidRPr="00D81E08" w:rsidTr="00D81E0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81E08">
                    <w:rPr>
                      <w:rFonts w:eastAsia="Arial Unicode MS" w:cstheme="minorHAns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81E08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D81E08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Pneu 90/90-R19 (Rodoviário) – RESERVA DE COTA MPE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TTECHNIC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451,90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color w:val="000000"/>
                      <w:sz w:val="18"/>
                      <w:szCs w:val="18"/>
                    </w:rPr>
                    <w:t>1.355,70</w:t>
                  </w:r>
                </w:p>
              </w:tc>
            </w:tr>
            <w:tr w:rsidR="00D81E08" w:rsidRPr="00D81E08" w:rsidTr="00D81E0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1E08" w:rsidRPr="00D81E08" w:rsidRDefault="00D81E08" w:rsidP="0067700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E08" w:rsidRPr="00D81E08" w:rsidRDefault="00D81E08" w:rsidP="0067700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1E08" w:rsidRPr="00D81E08" w:rsidRDefault="00D81E08" w:rsidP="0067700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color w:val="000000"/>
                      <w:sz w:val="18"/>
                      <w:szCs w:val="18"/>
                    </w:rPr>
                    <w:t>80.063,30</w:t>
                  </w:r>
                </w:p>
              </w:tc>
            </w:tr>
          </w:tbl>
          <w:p w:rsidR="00D81E08" w:rsidRPr="00D46645" w:rsidRDefault="00D81E08" w:rsidP="0067700F">
            <w:pPr>
              <w:pStyle w:val="SemEspaamento"/>
              <w:jc w:val="both"/>
            </w:pPr>
          </w:p>
        </w:tc>
      </w:tr>
    </w:tbl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D81E08" w:rsidRDefault="00D81E08" w:rsidP="00D81E08"/>
    <w:p w:rsidR="00000000" w:rsidRDefault="00DC620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620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62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C620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62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C620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62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1E08"/>
    <w:rsid w:val="00D81E08"/>
    <w:rsid w:val="00DC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1E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81E0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1E08"/>
  </w:style>
  <w:style w:type="paragraph" w:styleId="Cabealho">
    <w:name w:val="header"/>
    <w:basedOn w:val="Normal"/>
    <w:link w:val="CabealhoChar"/>
    <w:rsid w:val="00D81E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1E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81E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1E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81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2022-05-16T17:14:00Z</dcterms:created>
  <dcterms:modified xsi:type="dcterms:W3CDTF">2022-05-16T17:17:00Z</dcterms:modified>
</cp:coreProperties>
</file>