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CE" w:rsidRPr="00EE78B8" w:rsidRDefault="006B75CE" w:rsidP="006B75C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Pr="00EE78B8">
        <w:rPr>
          <w:rFonts w:ascii="Arial" w:hAnsi="Arial" w:cs="Arial"/>
          <w:bCs/>
          <w:color w:val="000000"/>
          <w:sz w:val="20"/>
          <w:u w:val="single"/>
        </w:rPr>
        <w:t>/2022- PREGÃO ELETRÕNICO N.º 040/2022.</w:t>
      </w:r>
    </w:p>
    <w:p w:rsidR="006B75CE" w:rsidRPr="00EE78B8" w:rsidRDefault="006B75CE" w:rsidP="006B75C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B75CE" w:rsidRPr="00723D2B" w:rsidRDefault="006B75CE" w:rsidP="006B75CE">
      <w:pPr>
        <w:jc w:val="both"/>
        <w:rPr>
          <w:rFonts w:ascii="Arial" w:hAnsi="Arial" w:cs="Arial"/>
          <w:sz w:val="20"/>
          <w:szCs w:val="20"/>
        </w:rPr>
      </w:pPr>
      <w:r w:rsidRPr="00723D2B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723D2B">
        <w:rPr>
          <w:rFonts w:ascii="Arial" w:hAnsi="Arial" w:cs="Arial"/>
          <w:b/>
          <w:sz w:val="20"/>
          <w:szCs w:val="20"/>
        </w:rPr>
        <w:t>DARTAGNAN CALIXTO FRAIZ</w:t>
      </w:r>
      <w:r w:rsidRPr="00723D2B">
        <w:rPr>
          <w:rFonts w:ascii="Arial" w:hAnsi="Arial" w:cs="Arial"/>
          <w:sz w:val="20"/>
          <w:szCs w:val="20"/>
        </w:rPr>
        <w:t>,</w:t>
      </w:r>
      <w:r w:rsidRPr="00723D2B">
        <w:rPr>
          <w:rFonts w:ascii="Arial" w:hAnsi="Arial" w:cs="Arial"/>
          <w:b/>
          <w:sz w:val="20"/>
          <w:szCs w:val="20"/>
        </w:rPr>
        <w:t xml:space="preserve"> </w:t>
      </w:r>
      <w:r w:rsidRPr="00723D2B">
        <w:rPr>
          <w:rFonts w:ascii="Arial" w:hAnsi="Arial" w:cs="Arial"/>
          <w:sz w:val="20"/>
          <w:szCs w:val="20"/>
        </w:rPr>
        <w:t>brasileiro</w:t>
      </w:r>
      <w:r w:rsidRPr="00723D2B">
        <w:rPr>
          <w:rFonts w:ascii="Arial" w:hAnsi="Arial" w:cs="Arial"/>
          <w:b/>
          <w:sz w:val="20"/>
          <w:szCs w:val="20"/>
        </w:rPr>
        <w:t xml:space="preserve">, </w:t>
      </w:r>
      <w:r w:rsidRPr="00723D2B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723D2B">
        <w:rPr>
          <w:rFonts w:ascii="Arial" w:hAnsi="Arial" w:cs="Arial"/>
          <w:b/>
          <w:bCs/>
          <w:sz w:val="20"/>
          <w:szCs w:val="20"/>
        </w:rPr>
        <w:t>CONTRATANTE</w:t>
      </w:r>
      <w:r w:rsidRPr="00723D2B">
        <w:rPr>
          <w:rFonts w:ascii="Arial" w:hAnsi="Arial" w:cs="Arial"/>
          <w:sz w:val="20"/>
          <w:szCs w:val="20"/>
        </w:rPr>
        <w:t xml:space="preserve">, e a Empresa </w:t>
      </w:r>
      <w:r w:rsidRPr="00723D2B">
        <w:rPr>
          <w:rFonts w:ascii="Arial" w:hAnsi="Arial" w:cs="Arial"/>
          <w:b/>
          <w:sz w:val="20"/>
          <w:szCs w:val="20"/>
        </w:rPr>
        <w:t>MARIA AUGUSTA SIMÃO COLUÇO 40336545851,</w:t>
      </w:r>
      <w:r w:rsidRPr="00723D2B">
        <w:rPr>
          <w:rFonts w:ascii="Arial" w:hAnsi="Arial" w:cs="Arial"/>
          <w:sz w:val="20"/>
          <w:szCs w:val="20"/>
        </w:rPr>
        <w:t xml:space="preserve"> inscrita no CNPJ sob nº. 39.996.734/0001-08, Fone (15) 99184-9939 e (45) 98428-1681 email </w:t>
      </w:r>
      <w:hyperlink r:id="rId4" w:history="1">
        <w:r w:rsidRPr="00723D2B">
          <w:rPr>
            <w:rStyle w:val="Hyperlink"/>
            <w:rFonts w:ascii="Arial" w:hAnsi="Arial" w:cs="Arial"/>
            <w:sz w:val="20"/>
            <w:szCs w:val="20"/>
          </w:rPr>
          <w:t>licitacaodominium@hotmail.com</w:t>
        </w:r>
      </w:hyperlink>
      <w:r w:rsidRPr="00723D2B">
        <w:rPr>
          <w:rFonts w:ascii="Arial" w:hAnsi="Arial" w:cs="Arial"/>
          <w:sz w:val="20"/>
          <w:szCs w:val="20"/>
        </w:rPr>
        <w:t xml:space="preserve"> com sede na Rua Coronel </w:t>
      </w:r>
      <w:proofErr w:type="spellStart"/>
      <w:r w:rsidRPr="00723D2B">
        <w:rPr>
          <w:rFonts w:ascii="Arial" w:hAnsi="Arial" w:cs="Arial"/>
          <w:sz w:val="20"/>
          <w:szCs w:val="20"/>
        </w:rPr>
        <w:t>Nene</w:t>
      </w:r>
      <w:proofErr w:type="spellEnd"/>
      <w:r w:rsidRPr="00723D2B">
        <w:rPr>
          <w:rFonts w:ascii="Arial" w:hAnsi="Arial" w:cs="Arial"/>
          <w:sz w:val="20"/>
          <w:szCs w:val="20"/>
        </w:rPr>
        <w:t xml:space="preserve"> de Melo – 556 – Centro – CEP. 18.470-000, na cidade de </w:t>
      </w:r>
      <w:proofErr w:type="spellStart"/>
      <w:r w:rsidRPr="00723D2B">
        <w:rPr>
          <w:rFonts w:ascii="Arial" w:hAnsi="Arial" w:cs="Arial"/>
          <w:sz w:val="20"/>
          <w:szCs w:val="20"/>
        </w:rPr>
        <w:t>Riversul</w:t>
      </w:r>
      <w:proofErr w:type="spellEnd"/>
      <w:r w:rsidRPr="00723D2B">
        <w:rPr>
          <w:rFonts w:ascii="Arial" w:hAnsi="Arial" w:cs="Arial"/>
          <w:sz w:val="20"/>
          <w:szCs w:val="20"/>
        </w:rPr>
        <w:t xml:space="preserve"> - SP, neste ato representado pela Senhora </w:t>
      </w:r>
      <w:r w:rsidRPr="00723D2B">
        <w:rPr>
          <w:rFonts w:ascii="Arial" w:hAnsi="Arial" w:cs="Arial"/>
          <w:b/>
          <w:sz w:val="20"/>
          <w:szCs w:val="20"/>
        </w:rPr>
        <w:t>MARIA AUGUSTA SIMÃO COLUÇO</w:t>
      </w:r>
      <w:r w:rsidRPr="00723D2B">
        <w:rPr>
          <w:rFonts w:ascii="Arial" w:hAnsi="Arial" w:cs="Arial"/>
          <w:sz w:val="20"/>
          <w:szCs w:val="20"/>
        </w:rPr>
        <w:t xml:space="preserve">, brasileira, casada, empresária, portadora de Cédula de Identidade n.º 41.407.375-5 SSP/SP e inscrito sob CPF/MF n.º 403.365.458-51, neste ato simplesmente denominado </w:t>
      </w:r>
      <w:r w:rsidRPr="00723D2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3D2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6B75CE" w:rsidRPr="00EE78B8" w:rsidRDefault="006B75CE" w:rsidP="006B75CE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aquisição de jogos e brinquedos, conforme solicitação da Secretaria de Educação,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040/2022, a qual fará parte integrante deste instrumento. </w:t>
      </w:r>
    </w:p>
    <w:p w:rsidR="006B75CE" w:rsidRPr="00EE78B8" w:rsidRDefault="006B75CE" w:rsidP="006B75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992"/>
        <w:gridCol w:w="993"/>
        <w:gridCol w:w="851"/>
      </w:tblGrid>
      <w:tr w:rsidR="006B75CE" w:rsidRPr="00EE78B8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EE78B8" w:rsidRDefault="006B75CE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EE78B8" w:rsidRDefault="006B75CE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EE78B8" w:rsidRDefault="006B75CE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EE78B8" w:rsidRDefault="006B75CE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B75CE" w:rsidRPr="006B75CE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5CE" w:rsidRPr="006B75CE" w:rsidRDefault="006B75CE" w:rsidP="004A6E40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B75CE">
              <w:rPr>
                <w:rFonts w:asciiTheme="minorHAnsi" w:eastAsia="Arial Unicode MS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5CE" w:rsidRPr="006B75CE" w:rsidRDefault="006B75CE" w:rsidP="004A6E4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E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5CE" w:rsidRPr="006B75CE" w:rsidRDefault="006B75CE" w:rsidP="004A6E4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B75CE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CE" w:rsidRPr="006B75CE" w:rsidRDefault="006B75CE" w:rsidP="004A6E4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E">
              <w:rPr>
                <w:rFonts w:asciiTheme="minorHAnsi" w:hAnsiTheme="minorHAnsi" w:cstheme="minorHAnsi"/>
                <w:sz w:val="20"/>
                <w:szCs w:val="20"/>
              </w:rPr>
              <w:t>Jogo cozinha infantil completa com geladeira, fogão e armários.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CE" w:rsidRPr="006B75CE" w:rsidRDefault="006B75CE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B75CE">
              <w:rPr>
                <w:rFonts w:asciiTheme="minorHAnsi" w:hAnsiTheme="minorHAnsi" w:cstheme="minorHAnsi"/>
                <w:sz w:val="20"/>
                <w:szCs w:val="20"/>
              </w:rPr>
              <w:t>Lua de Cristal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CE" w:rsidRDefault="006B75CE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525</w:t>
            </w:r>
            <w:r w:rsidRPr="006B75C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  <w:p w:rsidR="006B75CE" w:rsidRPr="006B75CE" w:rsidRDefault="006B75CE" w:rsidP="004A6E4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5CE" w:rsidRPr="006B75CE" w:rsidRDefault="006B75CE" w:rsidP="004A6E40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6B75CE">
              <w:rPr>
                <w:rFonts w:cstheme="minorHAnsi"/>
                <w:color w:val="000000"/>
                <w:sz w:val="20"/>
                <w:szCs w:val="20"/>
              </w:rPr>
              <w:t>1.050,00</w:t>
            </w:r>
          </w:p>
        </w:tc>
      </w:tr>
    </w:tbl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EE78B8">
        <w:rPr>
          <w:rFonts w:ascii="Arial" w:hAnsi="Arial" w:cs="Arial"/>
          <w:b/>
          <w:sz w:val="20"/>
          <w:szCs w:val="20"/>
        </w:rPr>
        <w:t>30/05/2023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 xml:space="preserve">9455798-5 </w:t>
      </w:r>
      <w:r w:rsidRPr="00940E87">
        <w:rPr>
          <w:rFonts w:ascii="Arial" w:hAnsi="Arial" w:cs="Arial"/>
          <w:b/>
          <w:sz w:val="20"/>
          <w:szCs w:val="20"/>
        </w:rPr>
        <w:t xml:space="preserve">– Agência </w:t>
      </w:r>
      <w:r>
        <w:rPr>
          <w:rFonts w:ascii="Arial" w:hAnsi="Arial" w:cs="Arial"/>
          <w:b/>
          <w:sz w:val="20"/>
          <w:szCs w:val="20"/>
        </w:rPr>
        <w:t>0001 Banco Inter 077</w:t>
      </w:r>
      <w:r w:rsidRPr="00EE78B8">
        <w:rPr>
          <w:rFonts w:ascii="Arial" w:hAnsi="Arial" w:cs="Arial"/>
          <w:b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>,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6B75CE" w:rsidRPr="00EE78B8" w:rsidRDefault="006B75CE" w:rsidP="006B75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75CE" w:rsidRPr="00EE78B8" w:rsidRDefault="006B75CE" w:rsidP="006B75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B75CE" w:rsidRPr="00EE78B8" w:rsidRDefault="006B75CE" w:rsidP="006B75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75CE" w:rsidRPr="00EE78B8" w:rsidRDefault="006B75CE" w:rsidP="006B75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75CE" w:rsidRPr="00EE78B8" w:rsidRDefault="006B75CE" w:rsidP="006B75C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B75CE" w:rsidRPr="00EE78B8" w:rsidRDefault="006B75CE" w:rsidP="006B75C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B75CE" w:rsidRPr="00EE78B8" w:rsidRDefault="006B75CE" w:rsidP="006B75C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B75CE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B75CE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B75CE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31 de maio de 2022.</w:t>
      </w: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6B75CE" w:rsidRPr="00EE78B8" w:rsidTr="004A6E40">
        <w:tc>
          <w:tcPr>
            <w:tcW w:w="4685" w:type="dxa"/>
          </w:tcPr>
          <w:p w:rsidR="006B75CE" w:rsidRPr="00EE78B8" w:rsidRDefault="006B75CE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B75CE" w:rsidRPr="00EE78B8" w:rsidRDefault="006B75CE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B75CE" w:rsidRPr="00EE78B8" w:rsidRDefault="006B75CE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B75CE" w:rsidRPr="006B75CE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75CE">
              <w:rPr>
                <w:rFonts w:ascii="Arial" w:hAnsi="Arial" w:cs="Arial"/>
                <w:sz w:val="20"/>
                <w:szCs w:val="20"/>
              </w:rPr>
              <w:t xml:space="preserve">MARIA AUGUSTA SIMÃO COLUÇO </w:t>
            </w:r>
          </w:p>
          <w:p w:rsidR="006B75CE" w:rsidRPr="006B75CE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B75CE">
              <w:rPr>
                <w:rFonts w:ascii="Arial" w:hAnsi="Arial" w:cs="Arial"/>
                <w:sz w:val="20"/>
                <w:szCs w:val="20"/>
              </w:rPr>
              <w:t>CPF: 403.365.458-51</w:t>
            </w:r>
          </w:p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B75CE" w:rsidRPr="00EE78B8" w:rsidRDefault="006B75CE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5CE" w:rsidRPr="00EE78B8" w:rsidRDefault="006B75CE" w:rsidP="006B75CE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6B75CE" w:rsidRPr="00EE78B8" w:rsidRDefault="006B75CE" w:rsidP="006B75CE">
      <w:pPr>
        <w:pStyle w:val="SemEspaamento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75CE" w:rsidRPr="00EE78B8" w:rsidTr="004A6E40">
        <w:trPr>
          <w:trHeight w:val="1075"/>
        </w:trPr>
        <w:tc>
          <w:tcPr>
            <w:tcW w:w="4606" w:type="dxa"/>
          </w:tcPr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6B75CE" w:rsidRPr="00EE78B8" w:rsidTr="004A6E40">
        <w:tc>
          <w:tcPr>
            <w:tcW w:w="4606" w:type="dxa"/>
          </w:tcPr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B75CE" w:rsidRPr="00EE78B8" w:rsidRDefault="006B75CE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5CE" w:rsidRPr="00EE78B8" w:rsidRDefault="006B75CE" w:rsidP="006B75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6B75CE" w:rsidRPr="00EE78B8" w:rsidRDefault="006B75CE" w:rsidP="006B75CE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6B75CE" w:rsidRPr="00EE78B8" w:rsidRDefault="006B75CE" w:rsidP="006B75CE">
      <w:pPr>
        <w:rPr>
          <w:rFonts w:ascii="Arial" w:hAnsi="Arial" w:cs="Arial"/>
          <w:sz w:val="20"/>
          <w:szCs w:val="20"/>
        </w:rPr>
      </w:pPr>
    </w:p>
    <w:p w:rsidR="006B75CE" w:rsidRPr="00EE78B8" w:rsidRDefault="006B75CE" w:rsidP="006B75CE">
      <w:pPr>
        <w:rPr>
          <w:rFonts w:ascii="Arial" w:hAnsi="Arial" w:cs="Arial"/>
          <w:sz w:val="20"/>
          <w:szCs w:val="20"/>
        </w:rPr>
      </w:pPr>
    </w:p>
    <w:p w:rsidR="006B75CE" w:rsidRDefault="006B75CE" w:rsidP="006B75CE"/>
    <w:p w:rsidR="006B75CE" w:rsidRDefault="006B75CE" w:rsidP="006B75CE"/>
    <w:p w:rsidR="006B75CE" w:rsidRDefault="006B75CE" w:rsidP="006B75CE"/>
    <w:p w:rsidR="00000000" w:rsidRDefault="00723D2B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23D2B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723D2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723D2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723D2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723D2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23D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B75CE"/>
    <w:rsid w:val="006B75CE"/>
    <w:rsid w:val="0072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6B75C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B7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B75CE"/>
  </w:style>
  <w:style w:type="character" w:customStyle="1" w:styleId="RodapChar">
    <w:name w:val="Rodapé Char"/>
    <w:basedOn w:val="Fontepargpadro"/>
    <w:link w:val="Rodap"/>
    <w:uiPriority w:val="99"/>
    <w:rsid w:val="006B75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B75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6B75CE"/>
  </w:style>
  <w:style w:type="paragraph" w:styleId="SemEspaamento">
    <w:name w:val="No Spacing"/>
    <w:link w:val="SemEspaamentoChar"/>
    <w:uiPriority w:val="1"/>
    <w:qFormat/>
    <w:rsid w:val="006B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75C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6B75C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B75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6B7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6B75CE"/>
    <w:rPr>
      <w:color w:val="0000FF"/>
      <w:u w:val="single"/>
    </w:rPr>
  </w:style>
  <w:style w:type="paragraph" w:styleId="NormalWeb">
    <w:name w:val="Normal (Web)"/>
    <w:basedOn w:val="Normal"/>
    <w:uiPriority w:val="99"/>
    <w:rsid w:val="006B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6B75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icitacaodominium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2299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2022-05-31T13:05:00Z</dcterms:created>
  <dcterms:modified xsi:type="dcterms:W3CDTF">2022-05-31T13:13:00Z</dcterms:modified>
</cp:coreProperties>
</file>