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912"/>
      </w:tblGrid>
      <w:tr w:rsidR="00AC3019" w:rsidRPr="00907C77" w:rsidTr="00931576">
        <w:tc>
          <w:tcPr>
            <w:tcW w:w="6912" w:type="dxa"/>
          </w:tcPr>
          <w:p w:rsidR="00AC3019" w:rsidRPr="00AC3019" w:rsidRDefault="00AC3019" w:rsidP="00931576">
            <w:pPr>
              <w:pStyle w:val="SemEspaamento"/>
              <w:jc w:val="both"/>
              <w:rPr>
                <w:rFonts w:eastAsia="TimesNewRomanPSMT" w:cstheme="minorHAnsi"/>
                <w:b/>
                <w:sz w:val="16"/>
                <w:szCs w:val="16"/>
              </w:rPr>
            </w:pPr>
            <w:r w:rsidRPr="00AC3019">
              <w:rPr>
                <w:rFonts w:eastAsia="TimesNewRomanPS-BoldItalicMT" w:cstheme="minorHAnsi"/>
                <w:b/>
                <w:sz w:val="16"/>
                <w:szCs w:val="16"/>
              </w:rPr>
              <w:t xml:space="preserve">TERMO DE RESCISÃO UNILATERAL DA ATA REGISTRO DE PREÇOS Nº 176/2022 – PREGÃO </w:t>
            </w:r>
            <w:proofErr w:type="gramStart"/>
            <w:r w:rsidRPr="00AC3019">
              <w:rPr>
                <w:rFonts w:eastAsia="TimesNewRomanPS-BoldItalicMT" w:cstheme="minorHAnsi"/>
                <w:b/>
                <w:sz w:val="16"/>
                <w:szCs w:val="16"/>
              </w:rPr>
              <w:t>ELETRÔNICO 050/2022 FIRMADA</w:t>
            </w:r>
            <w:proofErr w:type="gramEnd"/>
            <w:r w:rsidRPr="00AC3019">
              <w:rPr>
                <w:rFonts w:eastAsia="TimesNewRomanPS-BoldItalicMT" w:cstheme="minorHAnsi"/>
                <w:b/>
                <w:sz w:val="16"/>
                <w:szCs w:val="16"/>
              </w:rPr>
              <w:t xml:space="preserve"> ENTRE O MUNICÍPIO DE RIBEIRÃO DO PINHAL E A </w:t>
            </w:r>
            <w:r w:rsidRPr="00AC3019">
              <w:rPr>
                <w:rFonts w:cstheme="minorHAnsi"/>
                <w:b/>
                <w:sz w:val="16"/>
                <w:szCs w:val="16"/>
              </w:rPr>
              <w:t>EMPRESA ELETRIMAX ELÉTRICA E FERRAMENTAS LTDA</w:t>
            </w:r>
            <w:r w:rsidRPr="00AC3019">
              <w:rPr>
                <w:rFonts w:eastAsia="TimesNewRomanPS-BoldItalicMT" w:cstheme="minorHAnsi"/>
                <w:b/>
                <w:caps/>
                <w:sz w:val="16"/>
                <w:szCs w:val="16"/>
              </w:rPr>
              <w:t>.</w:t>
            </w:r>
            <w:r w:rsidRPr="00AC3019">
              <w:rPr>
                <w:rFonts w:eastAsia="TimesNewRomanPSMT" w:cstheme="minorHAnsi"/>
                <w:b/>
                <w:sz w:val="16"/>
                <w:szCs w:val="16"/>
              </w:rPr>
              <w:tab/>
            </w:r>
          </w:p>
          <w:p w:rsidR="00AC3019" w:rsidRPr="00AC3019" w:rsidRDefault="00AC3019" w:rsidP="00931576">
            <w:pPr>
              <w:pStyle w:val="SemEspaamento"/>
              <w:jc w:val="both"/>
              <w:rPr>
                <w:rFonts w:eastAsia="TimesNewRomanPSMT" w:cstheme="minorHAnsi"/>
                <w:sz w:val="16"/>
                <w:szCs w:val="16"/>
              </w:rPr>
            </w:pPr>
            <w:r w:rsidRPr="00AC3019">
              <w:rPr>
                <w:rFonts w:eastAsia="TimesNewRomanPSMT" w:cstheme="minorHAnsi"/>
                <w:sz w:val="16"/>
                <w:szCs w:val="16"/>
              </w:rPr>
              <w:t xml:space="preserve">O MUNICÍPIO DE RIBEIRÃO DO PINHAL, representado por seu Prefeito, </w:t>
            </w:r>
            <w:proofErr w:type="spellStart"/>
            <w:r w:rsidRPr="00AC3019">
              <w:rPr>
                <w:rFonts w:eastAsia="TimesNewRomanPSMT" w:cstheme="minorHAnsi"/>
                <w:sz w:val="16"/>
                <w:szCs w:val="16"/>
              </w:rPr>
              <w:t>Dartagnan</w:t>
            </w:r>
            <w:proofErr w:type="spellEnd"/>
            <w:r w:rsidRPr="00AC3019">
              <w:rPr>
                <w:rFonts w:eastAsia="TimesNewRomanPSMT" w:cstheme="minorHAnsi"/>
                <w:sz w:val="16"/>
                <w:szCs w:val="16"/>
              </w:rPr>
              <w:t xml:space="preserve"> </w:t>
            </w:r>
            <w:proofErr w:type="spellStart"/>
            <w:r w:rsidRPr="00AC3019">
              <w:rPr>
                <w:rFonts w:eastAsia="TimesNewRomanPSMT" w:cstheme="minorHAnsi"/>
                <w:sz w:val="16"/>
                <w:szCs w:val="16"/>
              </w:rPr>
              <w:t>Calixto</w:t>
            </w:r>
            <w:proofErr w:type="spellEnd"/>
            <w:r w:rsidRPr="00AC3019">
              <w:rPr>
                <w:rFonts w:eastAsia="TimesNewRomanPSMT" w:cstheme="minorHAnsi"/>
                <w:sz w:val="16"/>
                <w:szCs w:val="16"/>
              </w:rPr>
              <w:t xml:space="preserve"> </w:t>
            </w:r>
            <w:proofErr w:type="spellStart"/>
            <w:r w:rsidRPr="00AC3019">
              <w:rPr>
                <w:rFonts w:eastAsia="TimesNewRomanPSMT" w:cstheme="minorHAnsi"/>
                <w:sz w:val="16"/>
                <w:szCs w:val="16"/>
              </w:rPr>
              <w:t>Fraiz</w:t>
            </w:r>
            <w:proofErr w:type="spellEnd"/>
            <w:r w:rsidRPr="00AC3019">
              <w:rPr>
                <w:rFonts w:eastAsia="TimesNewRomanPSMT" w:cstheme="minorHAnsi"/>
                <w:sz w:val="16"/>
                <w:szCs w:val="16"/>
              </w:rPr>
              <w:t xml:space="preserve">, brasileiro, casado, médico, inscrito no CPF sob o nº 171.895.279-15, com endereço profissional na Rua Paraná, nº 983, nesta cidade, usando das atribuições conferidas pela legislação vigente </w:t>
            </w:r>
            <w:r w:rsidRPr="00AC3019">
              <w:rPr>
                <w:rFonts w:eastAsia="TimesNewRomanPS-BoldMT" w:cstheme="minorHAnsi"/>
                <w:bCs/>
                <w:sz w:val="16"/>
                <w:szCs w:val="16"/>
              </w:rPr>
              <w:t xml:space="preserve">RESOLVE </w:t>
            </w:r>
            <w:r w:rsidRPr="00AC3019">
              <w:rPr>
                <w:rFonts w:eastAsia="TimesNewRomanPSMT" w:cstheme="minorHAnsi"/>
                <w:bCs/>
                <w:sz w:val="16"/>
                <w:szCs w:val="16"/>
              </w:rPr>
              <w:t xml:space="preserve">RESCINDIR UNILATERALMENTE, </w:t>
            </w:r>
            <w:r w:rsidRPr="00AC3019">
              <w:rPr>
                <w:rFonts w:eastAsia="TimesNewRomanPSMT" w:cstheme="minorHAnsi"/>
                <w:sz w:val="16"/>
                <w:szCs w:val="16"/>
              </w:rPr>
              <w:t xml:space="preserve">a </w:t>
            </w:r>
            <w:r w:rsidRPr="00AC3019">
              <w:rPr>
                <w:rFonts w:eastAsia="TimesNewRomanPS-BoldItalicMT" w:cstheme="minorHAnsi"/>
                <w:sz w:val="16"/>
                <w:szCs w:val="16"/>
              </w:rPr>
              <w:t xml:space="preserve">ATA REGISTRO DE PREÇOS Nº 176/2022 – PREGÃO ELETRÔNICO 050/2022 </w:t>
            </w:r>
            <w:r w:rsidRPr="00AC3019">
              <w:rPr>
                <w:rFonts w:eastAsia="TimesNewRomanPSMT" w:cstheme="minorHAnsi"/>
                <w:sz w:val="16"/>
                <w:szCs w:val="16"/>
              </w:rPr>
              <w:t xml:space="preserve">que foi firmada com </w:t>
            </w:r>
            <w:r w:rsidRPr="00AC3019">
              <w:rPr>
                <w:rFonts w:cstheme="minorHAnsi"/>
                <w:sz w:val="16"/>
                <w:szCs w:val="16"/>
              </w:rPr>
              <w:t xml:space="preserve">a Empresa </w:t>
            </w:r>
            <w:r w:rsidRPr="00AC3019">
              <w:rPr>
                <w:rFonts w:cstheme="minorHAnsi"/>
                <w:b/>
                <w:sz w:val="16"/>
                <w:szCs w:val="16"/>
              </w:rPr>
              <w:t>ELETRIMAX ELÉTRICA E FERRAMENTAS LTDA,</w:t>
            </w:r>
            <w:r w:rsidRPr="00AC3019">
              <w:rPr>
                <w:rFonts w:cstheme="minorHAnsi"/>
                <w:sz w:val="16"/>
                <w:szCs w:val="16"/>
              </w:rPr>
              <w:t xml:space="preserve"> inscrita no CNPJ sob nº. 12.278.189/0001-68, Fone </w:t>
            </w:r>
            <w:r w:rsidRPr="00AC3019">
              <w:rPr>
                <w:rFonts w:cstheme="minorHAnsi"/>
                <w:color w:val="201F1E"/>
                <w:sz w:val="16"/>
                <w:szCs w:val="16"/>
                <w:shd w:val="clear" w:color="auto" w:fill="FFFFFF"/>
              </w:rPr>
              <w:t>(27) 3063-8500 / (27) 9970-3031 / (27) 9982-56723 email </w:t>
            </w:r>
            <w:hyperlink r:id="rId4" w:tgtFrame="_blank" w:history="1">
              <w:r w:rsidRPr="00AC3019">
                <w:rPr>
                  <w:rStyle w:val="Hyperlink"/>
                  <w:rFonts w:cstheme="minorHAnsi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raphael@eletrimax.com.br</w:t>
              </w:r>
            </w:hyperlink>
            <w:r w:rsidRPr="00AC3019">
              <w:rPr>
                <w:rFonts w:cstheme="minorHAnsi"/>
                <w:color w:val="201F1E"/>
                <w:sz w:val="16"/>
                <w:szCs w:val="16"/>
                <w:shd w:val="clear" w:color="auto" w:fill="FFFFFF"/>
              </w:rPr>
              <w:t xml:space="preserve"> </w:t>
            </w:r>
            <w:r w:rsidRPr="00AC3019">
              <w:rPr>
                <w:rFonts w:cstheme="minorHAnsi"/>
                <w:sz w:val="16"/>
                <w:szCs w:val="16"/>
              </w:rPr>
              <w:t xml:space="preserve">com sede na Rua Leila Diniz – 319 – Bairro Novo México – CEP. 29.104-070, na cidade de Vila Velha - ES, neste ato representado pelo Senhor </w:t>
            </w:r>
            <w:r w:rsidRPr="00AC3019">
              <w:rPr>
                <w:rFonts w:cstheme="minorHAnsi"/>
                <w:b/>
                <w:sz w:val="16"/>
                <w:szCs w:val="16"/>
              </w:rPr>
              <w:t>RAPHAEL ROSA PEREIRA</w:t>
            </w:r>
            <w:r w:rsidRPr="00AC3019">
              <w:rPr>
                <w:rFonts w:cstheme="minorHAnsi"/>
                <w:sz w:val="16"/>
                <w:szCs w:val="16"/>
              </w:rPr>
              <w:t>, brasileiro, empresário, portador de Cédula de Identidade n.º 200662-7 SSP/ES e inscrito sob CPF/MF n.º 058.121.817-56,</w:t>
            </w:r>
            <w:r w:rsidRPr="00AC3019">
              <w:rPr>
                <w:rFonts w:eastAsia="Times-Roman" w:cstheme="minorHAnsi"/>
                <w:sz w:val="16"/>
                <w:szCs w:val="16"/>
              </w:rPr>
              <w:t xml:space="preserve"> </w:t>
            </w:r>
            <w:r w:rsidRPr="00AC3019">
              <w:rPr>
                <w:rFonts w:eastAsia="TimesNewRomanPSMT" w:cstheme="minorHAnsi"/>
                <w:sz w:val="16"/>
                <w:szCs w:val="16"/>
              </w:rPr>
              <w:t>o que fazem mediante as cláusulas seguintes:</w:t>
            </w:r>
          </w:p>
          <w:p w:rsidR="00AC3019" w:rsidRPr="00AC3019" w:rsidRDefault="00AC3019" w:rsidP="00931576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AC3019">
              <w:rPr>
                <w:rFonts w:eastAsia="TimesNewRomanPS-BoldMT" w:cstheme="minorHAnsi"/>
                <w:bCs/>
                <w:sz w:val="16"/>
                <w:szCs w:val="16"/>
              </w:rPr>
              <w:t xml:space="preserve">CLÁUSULA PRIMEIRA - </w:t>
            </w:r>
            <w:r w:rsidRPr="00AC3019">
              <w:rPr>
                <w:rFonts w:eastAsia="TimesNewRomanPS-BoldMT" w:cstheme="minorHAnsi"/>
                <w:sz w:val="16"/>
                <w:szCs w:val="16"/>
              </w:rPr>
              <w:t xml:space="preserve">1.1. Constitui objeto deste termo a rescisão unilateral da </w:t>
            </w:r>
            <w:r w:rsidRPr="00AC3019">
              <w:rPr>
                <w:rFonts w:eastAsia="TimesNewRomanPS-BoldItalicMT" w:cstheme="minorHAnsi"/>
                <w:sz w:val="16"/>
                <w:szCs w:val="16"/>
              </w:rPr>
              <w:t xml:space="preserve">ATA REGISTRO DE PREÇOS Nº 176/2022 – PREGÃO ELETRÔNICO 050/2022, que tem por objeto </w:t>
            </w:r>
            <w:r w:rsidRPr="00AC3019">
              <w:rPr>
                <w:rFonts w:cstheme="minorHAnsi"/>
                <w:sz w:val="16"/>
                <w:szCs w:val="16"/>
              </w:rPr>
              <w:t>o registro de preços para possível</w:t>
            </w:r>
            <w:r w:rsidRPr="00AC3019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AC3019">
              <w:rPr>
                <w:rFonts w:cstheme="minorHAnsi"/>
                <w:sz w:val="16"/>
                <w:szCs w:val="16"/>
              </w:rPr>
              <w:t xml:space="preserve">aquisição de equipamentos de informática, eletrodomésticos, </w:t>
            </w:r>
            <w:proofErr w:type="spellStart"/>
            <w:r w:rsidRPr="00AC3019">
              <w:rPr>
                <w:rFonts w:cstheme="minorHAnsi"/>
                <w:sz w:val="16"/>
                <w:szCs w:val="16"/>
              </w:rPr>
              <w:t>eletroportáteis</w:t>
            </w:r>
            <w:proofErr w:type="spellEnd"/>
            <w:r w:rsidRPr="00AC3019">
              <w:rPr>
                <w:rFonts w:cstheme="minorHAnsi"/>
                <w:sz w:val="16"/>
                <w:szCs w:val="16"/>
              </w:rPr>
              <w:t>, eletroeletrônicos e utensílios de cozinha, conforme solicitação da Secretaria de Educação, Secretaria de Assistência Social, Secretaria de Saúde e Secretaria de Esportes.</w:t>
            </w:r>
          </w:p>
          <w:p w:rsidR="00AC3019" w:rsidRPr="00AC3019" w:rsidRDefault="00AC3019" w:rsidP="00931576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AC3019">
              <w:rPr>
                <w:rFonts w:eastAsia="TimesNewRomanPS-BoldMT" w:cstheme="minorHAnsi"/>
                <w:bCs/>
                <w:sz w:val="16"/>
                <w:szCs w:val="16"/>
              </w:rPr>
              <w:t xml:space="preserve">CLÁUSULA SEGUNDA - </w:t>
            </w:r>
            <w:r w:rsidRPr="00AC3019">
              <w:rPr>
                <w:rFonts w:eastAsia="TimesNewRomanPSMT" w:cstheme="minorHAnsi"/>
                <w:sz w:val="16"/>
                <w:szCs w:val="16"/>
              </w:rPr>
              <w:t>2.1. Em razão da empresa acima não ter cumprido com a obrigação de ASSINAR o referido documento no prazo estipulado, apresentando declaração de renuncia, fica rescindida a Ata Registro de Preços</w:t>
            </w:r>
            <w:r w:rsidRPr="00AC3019">
              <w:rPr>
                <w:rFonts w:cstheme="minorHAnsi"/>
                <w:sz w:val="16"/>
                <w:szCs w:val="16"/>
              </w:rPr>
              <w:t xml:space="preserve"> mencionado na cláusula anterior, com fulcro no art. 79, I, da Lei nº 8.666/93 nada mais tendo a reclamar uma da outra, a qualquer título e em qualquer época, relativamente às obrigações assumidas no ajuste ora rescindidas.</w:t>
            </w:r>
          </w:p>
          <w:p w:rsidR="00AC3019" w:rsidRPr="00AC3019" w:rsidRDefault="00AC3019" w:rsidP="00931576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AC3019">
              <w:rPr>
                <w:rFonts w:cstheme="minorHAnsi"/>
                <w:bCs/>
                <w:sz w:val="16"/>
                <w:szCs w:val="16"/>
              </w:rPr>
              <w:t xml:space="preserve">CLÁUSULA TERCEIRA - </w:t>
            </w:r>
            <w:r w:rsidRPr="00AC3019">
              <w:rPr>
                <w:rFonts w:cstheme="minorHAnsi"/>
                <w:sz w:val="16"/>
                <w:szCs w:val="16"/>
              </w:rPr>
              <w:t>3.1. Para dirimir as questões oriundas do presente instrumento, é competente o foro da Comarca de Ribeirão do Pinhal, Estado do Paraná. E assim, por estarem de acordo, assinam este instrumento na presença das testemunhas abaixo. Ribeirão do Pinhal (PR), 08 de junho de 2022.</w:t>
            </w:r>
          </w:p>
          <w:p w:rsidR="00AC3019" w:rsidRPr="00AC3019" w:rsidRDefault="00AC3019" w:rsidP="00931576">
            <w:pPr>
              <w:pStyle w:val="SemEspaamento"/>
              <w:jc w:val="center"/>
              <w:rPr>
                <w:rFonts w:eastAsia="TimesNewRomanPSMT" w:cstheme="minorHAnsi"/>
                <w:sz w:val="16"/>
                <w:szCs w:val="16"/>
              </w:rPr>
            </w:pPr>
            <w:proofErr w:type="spellStart"/>
            <w:r w:rsidRPr="00AC3019">
              <w:rPr>
                <w:rFonts w:eastAsia="TimesNewRomanPSMT" w:cstheme="minorHAnsi"/>
                <w:sz w:val="16"/>
                <w:szCs w:val="16"/>
              </w:rPr>
              <w:t>Dartagnan</w:t>
            </w:r>
            <w:proofErr w:type="spellEnd"/>
            <w:r w:rsidRPr="00AC3019">
              <w:rPr>
                <w:rFonts w:eastAsia="TimesNewRomanPSMT" w:cstheme="minorHAnsi"/>
                <w:sz w:val="16"/>
                <w:szCs w:val="16"/>
              </w:rPr>
              <w:t xml:space="preserve"> </w:t>
            </w:r>
            <w:proofErr w:type="spellStart"/>
            <w:r w:rsidRPr="00AC3019">
              <w:rPr>
                <w:rFonts w:eastAsia="TimesNewRomanPSMT" w:cstheme="minorHAnsi"/>
                <w:sz w:val="16"/>
                <w:szCs w:val="16"/>
              </w:rPr>
              <w:t>Calixto</w:t>
            </w:r>
            <w:proofErr w:type="spellEnd"/>
            <w:r w:rsidRPr="00AC3019">
              <w:rPr>
                <w:rFonts w:eastAsia="TimesNewRomanPSMT" w:cstheme="minorHAnsi"/>
                <w:sz w:val="16"/>
                <w:szCs w:val="16"/>
              </w:rPr>
              <w:t xml:space="preserve"> </w:t>
            </w:r>
            <w:proofErr w:type="spellStart"/>
            <w:r w:rsidRPr="00AC3019">
              <w:rPr>
                <w:rFonts w:eastAsia="TimesNewRomanPSMT" w:cstheme="minorHAnsi"/>
                <w:sz w:val="16"/>
                <w:szCs w:val="16"/>
              </w:rPr>
              <w:t>Fraiz</w:t>
            </w:r>
            <w:proofErr w:type="spellEnd"/>
          </w:p>
          <w:p w:rsidR="00AC3019" w:rsidRPr="00AC3019" w:rsidRDefault="00AC3019" w:rsidP="00931576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AC3019">
              <w:rPr>
                <w:rFonts w:cstheme="minorHAnsi"/>
                <w:bCs/>
                <w:i/>
                <w:iCs/>
                <w:sz w:val="16"/>
                <w:szCs w:val="16"/>
              </w:rPr>
              <w:t>Prefeito Municipal</w:t>
            </w:r>
          </w:p>
          <w:p w:rsidR="00AC3019" w:rsidRPr="00AC3019" w:rsidRDefault="00AC3019" w:rsidP="00931576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AC3019">
              <w:rPr>
                <w:rFonts w:cstheme="minorHAnsi"/>
                <w:sz w:val="16"/>
                <w:szCs w:val="16"/>
              </w:rPr>
              <w:t>TESTEMUNHAS:</w:t>
            </w:r>
          </w:p>
          <w:tbl>
            <w:tblPr>
              <w:tblW w:w="0" w:type="auto"/>
              <w:tblLook w:val="04A0"/>
            </w:tblPr>
            <w:tblGrid>
              <w:gridCol w:w="3348"/>
              <w:gridCol w:w="3348"/>
            </w:tblGrid>
            <w:tr w:rsidR="00AC3019" w:rsidRPr="00AC3019" w:rsidTr="00931576">
              <w:tc>
                <w:tcPr>
                  <w:tcW w:w="4606" w:type="dxa"/>
                </w:tcPr>
                <w:p w:rsidR="00AC3019" w:rsidRPr="00AC3019" w:rsidRDefault="00AC3019" w:rsidP="00931576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C3019">
                    <w:rPr>
                      <w:rFonts w:cstheme="minorHAnsi"/>
                      <w:sz w:val="16"/>
                      <w:szCs w:val="16"/>
                    </w:rPr>
                    <w:t>ADRIANA CRISTINA DE MATOS</w:t>
                  </w:r>
                </w:p>
                <w:p w:rsidR="00AC3019" w:rsidRPr="00AC3019" w:rsidRDefault="00AC3019" w:rsidP="00931576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C3019">
                    <w:rPr>
                      <w:rFonts w:cstheme="minorHAnsi"/>
                      <w:sz w:val="16"/>
                      <w:szCs w:val="16"/>
                    </w:rPr>
                    <w:t>CPF/MF 023.240.319-81</w:t>
                  </w:r>
                </w:p>
              </w:tc>
              <w:tc>
                <w:tcPr>
                  <w:tcW w:w="4606" w:type="dxa"/>
                </w:tcPr>
                <w:p w:rsidR="00AC3019" w:rsidRPr="00AC3019" w:rsidRDefault="00AC3019" w:rsidP="00931576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C3019">
                    <w:rPr>
                      <w:rFonts w:cstheme="minorHAnsi"/>
                      <w:sz w:val="16"/>
                      <w:szCs w:val="16"/>
                    </w:rPr>
                    <w:t xml:space="preserve">CARLOS ALEXANDRE BRAZ   </w:t>
                  </w:r>
                </w:p>
                <w:p w:rsidR="00AC3019" w:rsidRPr="00AC3019" w:rsidRDefault="00AC3019" w:rsidP="00931576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C3019">
                    <w:rPr>
                      <w:rFonts w:cstheme="minorHAnsi"/>
                      <w:sz w:val="16"/>
                      <w:szCs w:val="16"/>
                    </w:rPr>
                    <w:t>CPF/MF 030.393.009-89</w:t>
                  </w:r>
                </w:p>
              </w:tc>
            </w:tr>
            <w:tr w:rsidR="00AC3019" w:rsidRPr="00AC3019" w:rsidTr="00931576">
              <w:tc>
                <w:tcPr>
                  <w:tcW w:w="4606" w:type="dxa"/>
                </w:tcPr>
                <w:p w:rsidR="00AC3019" w:rsidRPr="00AC3019" w:rsidRDefault="00AC3019" w:rsidP="00931576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06" w:type="dxa"/>
                </w:tcPr>
                <w:p w:rsidR="00AC3019" w:rsidRPr="00AC3019" w:rsidRDefault="00AC3019" w:rsidP="00931576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AC3019" w:rsidRPr="00AC3019" w:rsidRDefault="00AC3019" w:rsidP="00931576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AC3019">
              <w:rPr>
                <w:rFonts w:cstheme="minorHAnsi"/>
                <w:sz w:val="16"/>
                <w:szCs w:val="16"/>
              </w:rPr>
              <w:t>RAFAEL SANTANA FRIZON</w:t>
            </w:r>
          </w:p>
          <w:p w:rsidR="00AC3019" w:rsidRPr="00AC3019" w:rsidRDefault="00AC3019" w:rsidP="00931576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AC3019">
              <w:rPr>
                <w:rFonts w:cstheme="minorHAnsi"/>
                <w:sz w:val="16"/>
                <w:szCs w:val="16"/>
              </w:rPr>
              <w:t>ADVOGADO.</w:t>
            </w:r>
            <w:r w:rsidRPr="00AC3019">
              <w:rPr>
                <w:rFonts w:cstheme="minorHAnsi"/>
                <w:sz w:val="16"/>
                <w:szCs w:val="16"/>
              </w:rPr>
              <w:tab/>
            </w:r>
          </w:p>
          <w:p w:rsidR="00AC3019" w:rsidRPr="00907C77" w:rsidRDefault="00AC3019" w:rsidP="00931576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AC3019" w:rsidRPr="00907C77" w:rsidRDefault="00AC3019" w:rsidP="00AC3019">
      <w:pPr>
        <w:pStyle w:val="SemEspaamento"/>
        <w:jc w:val="both"/>
        <w:rPr>
          <w:rFonts w:cstheme="minorHAnsi"/>
          <w:sz w:val="16"/>
          <w:szCs w:val="16"/>
        </w:rPr>
      </w:pPr>
    </w:p>
    <w:p w:rsidR="00000000" w:rsidRDefault="00AC3019"/>
    <w:sectPr w:rsidR="00000000" w:rsidSect="00972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ItalicMT">
    <w:altName w:val="Ink Free"/>
    <w:charset w:val="00"/>
    <w:family w:val="script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C3019"/>
    <w:rsid w:val="00AC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3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AC301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C3019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C3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phael@eletrimax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2022-06-09T17:57:00Z</dcterms:created>
  <dcterms:modified xsi:type="dcterms:W3CDTF">2022-06-09T18:00:00Z</dcterms:modified>
</cp:coreProperties>
</file>