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F9" w:rsidRPr="00843D16" w:rsidRDefault="00B734F9" w:rsidP="00B734F9">
      <w:pPr>
        <w:ind w:right="-58"/>
        <w:jc w:val="center"/>
        <w:rPr>
          <w:rFonts w:cstheme="minorHAnsi"/>
        </w:rPr>
      </w:pPr>
      <w:r w:rsidRPr="00843D16">
        <w:rPr>
          <w:rFonts w:cstheme="minorHAnsi"/>
          <w:b/>
          <w:bCs/>
          <w:u w:val="single"/>
        </w:rPr>
        <w:t>CONTRATO DE PRESTAÇÃO DE SERVIÇOS N.º 198/2022 - INEXIGIBILIDADE 009/2022.</w:t>
      </w:r>
      <w:r w:rsidRPr="00843D16">
        <w:rPr>
          <w:rFonts w:cstheme="minorHAnsi"/>
          <w:b/>
          <w:bCs/>
        </w:rPr>
        <w:t> </w:t>
      </w:r>
    </w:p>
    <w:p w:rsidR="00B734F9" w:rsidRPr="00843D16" w:rsidRDefault="00B734F9" w:rsidP="00B734F9">
      <w:pPr>
        <w:ind w:left="2832" w:right="-58"/>
        <w:jc w:val="both"/>
        <w:rPr>
          <w:rFonts w:cstheme="minorHAnsi"/>
          <w:b/>
        </w:rPr>
      </w:pPr>
      <w:r w:rsidRPr="00843D16">
        <w:rPr>
          <w:rFonts w:cstheme="minorHAnsi"/>
        </w:rPr>
        <w:t xml:space="preserve">Contrato de prestação de serviços que entre si celebram, de um lado, o MUNICÍPIO DE RIBEIRÃO DO PINHAL ESTADO DO PARANÁ, e do outro lado, a empresa </w:t>
      </w:r>
      <w:r w:rsidRPr="00843D16">
        <w:rPr>
          <w:rFonts w:cstheme="minorHAnsi"/>
          <w:b/>
        </w:rPr>
        <w:t>“</w:t>
      </w:r>
      <w:r w:rsidRPr="00843D16">
        <w:rPr>
          <w:rFonts w:cstheme="minorHAnsi"/>
          <w:b/>
          <w:bCs/>
        </w:rPr>
        <w:t>RODRIGO DA ROCHA GREGÓRIO 04427650961</w:t>
      </w:r>
      <w:r w:rsidRPr="00843D16">
        <w:rPr>
          <w:rFonts w:cstheme="minorHAnsi"/>
          <w:b/>
        </w:rPr>
        <w:t xml:space="preserve">”. </w:t>
      </w:r>
    </w:p>
    <w:p w:rsidR="00B734F9" w:rsidRPr="00843D16" w:rsidRDefault="00B734F9" w:rsidP="00B734F9">
      <w:pPr>
        <w:jc w:val="both"/>
        <w:rPr>
          <w:rFonts w:cstheme="minorHAnsi"/>
        </w:rPr>
      </w:pPr>
      <w:r w:rsidRPr="00843D16">
        <w:rPr>
          <w:rFonts w:cstheme="minorHAnsi"/>
        </w:rPr>
        <w:t xml:space="preserve">O Município de Ribeirão do Pinhal – Estado do Paraná, com sede a Rua Paraná n.º 983 – Centro, neste ato representado pelo Prefeito Municipal, o Senhor </w:t>
      </w:r>
      <w:r w:rsidRPr="00843D16">
        <w:rPr>
          <w:rFonts w:cstheme="minorHAnsi"/>
          <w:b/>
        </w:rPr>
        <w:t>DARTAGNAN CALIXTO FRAIZ</w:t>
      </w:r>
      <w:r w:rsidRPr="00843D16">
        <w:rPr>
          <w:rFonts w:cstheme="minorHAnsi"/>
        </w:rPr>
        <w:t>,</w:t>
      </w:r>
      <w:r w:rsidRPr="00843D16">
        <w:rPr>
          <w:rFonts w:cstheme="minorHAnsi"/>
          <w:b/>
        </w:rPr>
        <w:t xml:space="preserve"> </w:t>
      </w:r>
      <w:r w:rsidRPr="00843D16">
        <w:rPr>
          <w:rFonts w:cstheme="minorHAnsi"/>
        </w:rPr>
        <w:t>brasileiro</w:t>
      </w:r>
      <w:r w:rsidRPr="00843D16">
        <w:rPr>
          <w:rFonts w:cstheme="minorHAnsi"/>
          <w:b/>
        </w:rPr>
        <w:t xml:space="preserve">, </w:t>
      </w:r>
      <w:r w:rsidRPr="00843D16">
        <w:rPr>
          <w:rFonts w:cstheme="minorHAnsi"/>
        </w:rPr>
        <w:t xml:space="preserve">casado, portador do RG n.º 773.261-9 SSP/PR e inscrito sob CPF/MF n.º 171.895.279-15, neste ato simplesmente denominado </w:t>
      </w:r>
      <w:r w:rsidRPr="00843D16">
        <w:rPr>
          <w:rFonts w:cstheme="minorHAnsi"/>
          <w:b/>
          <w:bCs/>
        </w:rPr>
        <w:t>CONTRATANTE</w:t>
      </w:r>
      <w:r w:rsidRPr="00843D16">
        <w:rPr>
          <w:rFonts w:cstheme="minorHAnsi"/>
        </w:rPr>
        <w:t xml:space="preserve">, e a Empresa </w:t>
      </w:r>
      <w:r w:rsidRPr="00843D16">
        <w:rPr>
          <w:rFonts w:cstheme="minorHAnsi"/>
          <w:b/>
          <w:bCs/>
        </w:rPr>
        <w:t>RODRIGO DA ROCHA GREGÓRIO 04427650961</w:t>
      </w:r>
      <w:r w:rsidRPr="00843D16">
        <w:rPr>
          <w:rFonts w:cstheme="minorHAnsi"/>
        </w:rPr>
        <w:t xml:space="preserve">, inscrita no CNPJ sob nº. </w:t>
      </w:r>
      <w:r w:rsidR="005F2FB4">
        <w:rPr>
          <w:rFonts w:cstheme="minorHAnsi"/>
        </w:rPr>
        <w:t>35.962.494/0001-70</w:t>
      </w:r>
      <w:r w:rsidRPr="00843D16">
        <w:rPr>
          <w:rFonts w:cstheme="minorHAnsi"/>
        </w:rPr>
        <w:t xml:space="preserve">, Fone (43) 99655-9608 email </w:t>
      </w:r>
      <w:hyperlink r:id="rId6" w:history="1">
        <w:r w:rsidRPr="00843D16">
          <w:rPr>
            <w:rStyle w:val="Hyperlink"/>
            <w:rFonts w:cstheme="minorHAnsi"/>
            <w:u w:val="none"/>
          </w:rPr>
          <w:t>ascoresdosamba@hotmail.com</w:t>
        </w:r>
      </w:hyperlink>
      <w:r w:rsidRPr="00843D16">
        <w:rPr>
          <w:rFonts w:cstheme="minorHAnsi"/>
        </w:rPr>
        <w:t xml:space="preserve"> com sede na Rua Wenceslau Braz n.º 525 – Jardim Trabalhista – CEP 86.807-400 na cidade de Apucarana - Paraná, neste ato representado pelo Senhor </w:t>
      </w:r>
      <w:r w:rsidRPr="00843D16">
        <w:rPr>
          <w:rFonts w:cstheme="minorHAnsi"/>
          <w:b/>
          <w:bCs/>
        </w:rPr>
        <w:t>RODRIGO DA ROCHA GREGÓRIO</w:t>
      </w:r>
      <w:r w:rsidRPr="00843D16">
        <w:rPr>
          <w:rFonts w:cstheme="minorHAnsi"/>
        </w:rPr>
        <w:t xml:space="preserve">, brasileiro, solteiro, empresário, residente e domiciliado na Rua Wenceslau Braz n.º 525 – Jardim Trabalhista – CEP 86.807-400 na cidade de Apucarana - Paraná, portador de Cédula de Identidade n.º 872924-6 SESP/PR e inscrito sob CPF/MF n.º 044.276.509-61, neste ato simplesmente denominado </w:t>
      </w:r>
      <w:r w:rsidRPr="00843D16">
        <w:rPr>
          <w:rFonts w:cstheme="minorHAnsi"/>
          <w:b/>
          <w:u w:val="single"/>
        </w:rPr>
        <w:t>CONTRATADO,</w:t>
      </w:r>
      <w:r w:rsidRPr="00843D16">
        <w:rPr>
          <w:rFonts w:cstheme="minorHAnsi"/>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734F9" w:rsidRPr="00843D16" w:rsidRDefault="00B734F9" w:rsidP="00B734F9">
      <w:pPr>
        <w:spacing w:line="360" w:lineRule="auto"/>
        <w:ind w:right="-376"/>
        <w:jc w:val="both"/>
        <w:rPr>
          <w:rFonts w:cstheme="minorHAnsi"/>
        </w:rPr>
      </w:pPr>
      <w:r w:rsidRPr="00843D16">
        <w:rPr>
          <w:rFonts w:cstheme="minorHAnsi"/>
          <w:b/>
          <w:u w:val="single"/>
        </w:rPr>
        <w:t>CLÁUSULA PRIMEIRA – DO OBJETO</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1.1. O presente contrato tem por objeto a contratação do </w:t>
      </w:r>
      <w:r w:rsidRPr="00843D16">
        <w:rPr>
          <w:rFonts w:asciiTheme="minorHAnsi" w:hAnsiTheme="minorHAnsi" w:cstheme="minorHAnsi"/>
          <w:b/>
          <w:sz w:val="22"/>
          <w:szCs w:val="22"/>
        </w:rPr>
        <w:t>Grupo “As Cores do Samba”</w:t>
      </w:r>
      <w:r w:rsidRPr="00843D16">
        <w:rPr>
          <w:rFonts w:asciiTheme="minorHAnsi" w:hAnsiTheme="minorHAnsi" w:cstheme="minorHAnsi"/>
          <w:sz w:val="22"/>
          <w:szCs w:val="22"/>
        </w:rPr>
        <w:t xml:space="preserve"> para apresentação de show, no dia </w:t>
      </w:r>
      <w:r w:rsidRPr="00843D16">
        <w:rPr>
          <w:rFonts w:asciiTheme="minorHAnsi" w:hAnsiTheme="minorHAnsi" w:cstheme="minorHAnsi"/>
          <w:b/>
          <w:sz w:val="22"/>
          <w:szCs w:val="22"/>
        </w:rPr>
        <w:t>11 de outubro de 2022</w:t>
      </w:r>
      <w:r w:rsidRPr="00843D16">
        <w:rPr>
          <w:rFonts w:asciiTheme="minorHAnsi" w:hAnsiTheme="minorHAnsi" w:cstheme="minorHAnsi"/>
          <w:sz w:val="22"/>
          <w:szCs w:val="22"/>
        </w:rPr>
        <w:t>, no evento em comemoração ao aniversário de 75 anos do município, obrigando-se o CONTRATADO</w:t>
      </w:r>
      <w:r w:rsidRPr="00843D16">
        <w:rPr>
          <w:rFonts w:asciiTheme="minorHAnsi" w:hAnsiTheme="minorHAnsi" w:cstheme="minorHAnsi"/>
          <w:b/>
          <w:sz w:val="22"/>
          <w:szCs w:val="22"/>
        </w:rPr>
        <w:t xml:space="preserve"> </w:t>
      </w:r>
      <w:r w:rsidRPr="00843D16">
        <w:rPr>
          <w:rFonts w:asciiTheme="minorHAnsi" w:hAnsiTheme="minorHAnsi" w:cstheme="minorHAnsi"/>
          <w:sz w:val="22"/>
          <w:szCs w:val="22"/>
        </w:rPr>
        <w:t xml:space="preserve">a executar em favor da </w:t>
      </w:r>
      <w:r w:rsidRPr="00843D16">
        <w:rPr>
          <w:rFonts w:asciiTheme="minorHAnsi" w:hAnsiTheme="minorHAnsi" w:cstheme="minorHAnsi"/>
          <w:b/>
          <w:sz w:val="22"/>
          <w:szCs w:val="22"/>
        </w:rPr>
        <w:t>CONTRATANTE</w:t>
      </w:r>
      <w:r w:rsidRPr="00843D16">
        <w:rPr>
          <w:rFonts w:asciiTheme="minorHAnsi" w:hAnsiTheme="minorHAnsi" w:cstheme="minorHAnsi"/>
          <w:sz w:val="22"/>
          <w:szCs w:val="22"/>
        </w:rPr>
        <w:t xml:space="preserve"> o objeto conforme consta na proposta anexada ao Processo Licitatório Inexigibilidade de Licitação registrada sob o n.º </w:t>
      </w:r>
      <w:r w:rsidRPr="00843D16">
        <w:rPr>
          <w:rFonts w:asciiTheme="minorHAnsi" w:hAnsiTheme="minorHAnsi" w:cstheme="minorHAnsi"/>
          <w:b/>
          <w:sz w:val="22"/>
          <w:szCs w:val="22"/>
        </w:rPr>
        <w:t>009/2022 de 05 de julho de 2022</w:t>
      </w:r>
      <w:r w:rsidRPr="00843D16">
        <w:rPr>
          <w:rFonts w:asciiTheme="minorHAnsi" w:hAnsiTheme="minorHAnsi" w:cstheme="minorHAnsi"/>
          <w:sz w:val="22"/>
          <w:szCs w:val="22"/>
        </w:rPr>
        <w:t>, a qual fará parte integrante deste instrumento.</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1.2. Os artistas realizarão passagem de som, reconhecimento técnico do palco no dia da apresentação, 11/10/2022, não podendo ultrapassar o horário das 1</w:t>
      </w:r>
      <w:r w:rsidR="00A63041">
        <w:rPr>
          <w:rFonts w:asciiTheme="minorHAnsi" w:hAnsiTheme="minorHAnsi" w:cstheme="minorHAnsi"/>
          <w:sz w:val="22"/>
          <w:szCs w:val="22"/>
        </w:rPr>
        <w:t>6</w:t>
      </w:r>
      <w:r w:rsidRPr="00843D16">
        <w:rPr>
          <w:rFonts w:asciiTheme="minorHAnsi" w:hAnsiTheme="minorHAnsi" w:cstheme="minorHAnsi"/>
          <w:sz w:val="22"/>
          <w:szCs w:val="22"/>
        </w:rPr>
        <w:t xml:space="preserve">h. </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1.3. O show deverá ter início previsto para as 19h30min, podendo ser prorrogado por até 01 hora. </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1.4. O show deverá ter no mínimo 1h30min de duração e o grupo deverá apresentar seus mais conhecidos sucessos ao público. </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1.5. Caso o grupo ultrapasse o tempo estabelecido, será de sua inteira responsabilidade, não existindo nenhum acréscimo ao pagamento a ser efetuado pela contratada.</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1.6. O repertório musical a ser apresentado no dia do show será escolhido a critério do CONTRATADO, podendo somente o CONTRATANTE dar sugestões sobre o repertório, mas sem vinculação de aceitação pelo CONTRATADO.</w:t>
      </w:r>
    </w:p>
    <w:p w:rsidR="00B734F9" w:rsidRPr="00843D16" w:rsidRDefault="00B734F9" w:rsidP="00B734F9">
      <w:pPr>
        <w:pStyle w:val="SemEspaamento"/>
        <w:rPr>
          <w:rFonts w:asciiTheme="minorHAnsi" w:hAnsiTheme="minorHAnsi" w:cstheme="minorHAnsi"/>
          <w:sz w:val="22"/>
          <w:szCs w:val="22"/>
        </w:rPr>
      </w:pPr>
    </w:p>
    <w:p w:rsidR="00B734F9" w:rsidRPr="00843D16" w:rsidRDefault="00B734F9" w:rsidP="00B734F9">
      <w:pPr>
        <w:spacing w:line="360" w:lineRule="auto"/>
        <w:ind w:right="-376"/>
        <w:jc w:val="both"/>
        <w:rPr>
          <w:rFonts w:cstheme="minorHAnsi"/>
        </w:rPr>
      </w:pPr>
      <w:r w:rsidRPr="00843D16">
        <w:rPr>
          <w:rFonts w:cstheme="minorHAnsi"/>
          <w:b/>
          <w:u w:val="single"/>
        </w:rPr>
        <w:t>CLÁUSULA SEGUNDA – DA VIGÊNCIA</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2.1. O presente contrato terá início na data de 11/10/2022 e vigorará até o dia 12/10/2022</w:t>
      </w:r>
      <w:r w:rsidRPr="00843D16">
        <w:rPr>
          <w:rFonts w:asciiTheme="minorHAnsi" w:hAnsiTheme="minorHAnsi" w:cstheme="minorHAnsi"/>
          <w:b/>
          <w:sz w:val="22"/>
          <w:szCs w:val="22"/>
        </w:rPr>
        <w:t xml:space="preserve">, </w:t>
      </w:r>
      <w:r w:rsidRPr="00843D16">
        <w:rPr>
          <w:rFonts w:asciiTheme="minorHAnsi" w:hAnsiTheme="minorHAnsi" w:cstheme="minorHAnsi"/>
          <w:sz w:val="22"/>
          <w:szCs w:val="22"/>
        </w:rPr>
        <w:t>podendo ser prorrogado, dependendo do interesse da Administração Pública Municipal ou por problemas de caso fortuito ou de força maior, que se assim ocorrerem, deverão ser comunicados ao Departamento de Cultura de imediato.</w:t>
      </w:r>
    </w:p>
    <w:p w:rsidR="00B734F9" w:rsidRPr="00843D16" w:rsidRDefault="00B734F9" w:rsidP="00B734F9">
      <w:pPr>
        <w:pStyle w:val="SemEspaamento"/>
        <w:jc w:val="both"/>
        <w:rPr>
          <w:rFonts w:asciiTheme="minorHAnsi" w:hAnsiTheme="minorHAnsi" w:cstheme="minorHAnsi"/>
          <w:sz w:val="22"/>
          <w:szCs w:val="22"/>
        </w:rPr>
      </w:pPr>
    </w:p>
    <w:p w:rsidR="00B734F9" w:rsidRPr="00843D16" w:rsidRDefault="00B734F9" w:rsidP="00B734F9">
      <w:pPr>
        <w:spacing w:line="360" w:lineRule="auto"/>
        <w:ind w:right="-376"/>
        <w:jc w:val="both"/>
        <w:rPr>
          <w:rFonts w:cstheme="minorHAnsi"/>
          <w:b/>
          <w:u w:val="single"/>
        </w:rPr>
      </w:pPr>
      <w:r w:rsidRPr="00843D16">
        <w:rPr>
          <w:rFonts w:cstheme="minorHAnsi"/>
          <w:b/>
          <w:u w:val="single"/>
        </w:rPr>
        <w:t>CLÁUSULA TERCEIRA – DO PREÇO, DAS CONDIÇÕES E FORMA DE PAGAMENTO</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lastRenderedPageBreak/>
        <w:t xml:space="preserve">3.1. O valor dos serviços contratados é de </w:t>
      </w:r>
      <w:r w:rsidRPr="00843D16">
        <w:rPr>
          <w:rFonts w:asciiTheme="minorHAnsi" w:hAnsiTheme="minorHAnsi" w:cstheme="minorHAnsi"/>
          <w:b/>
          <w:bCs/>
          <w:sz w:val="22"/>
          <w:szCs w:val="22"/>
        </w:rPr>
        <w:t>R$ 6.200,00</w:t>
      </w:r>
      <w:r w:rsidRPr="00843D16">
        <w:rPr>
          <w:rFonts w:asciiTheme="minorHAnsi" w:hAnsiTheme="minorHAnsi" w:cstheme="minorHAnsi"/>
          <w:sz w:val="22"/>
          <w:szCs w:val="22"/>
        </w:rPr>
        <w:t xml:space="preserve"> (seis mil e duzentos reais), que </w:t>
      </w:r>
      <w:r w:rsidRPr="00843D16">
        <w:rPr>
          <w:rFonts w:asciiTheme="minorHAnsi" w:hAnsiTheme="minorHAnsi" w:cstheme="minorHAnsi"/>
          <w:b/>
          <w:sz w:val="22"/>
          <w:szCs w:val="22"/>
        </w:rPr>
        <w:t>serão pagos, após a efetiva execução</w:t>
      </w:r>
      <w:r w:rsidRPr="00843D16">
        <w:rPr>
          <w:rFonts w:asciiTheme="minorHAnsi" w:hAnsiTheme="minorHAnsi" w:cstheme="minorHAnsi"/>
          <w:sz w:val="22"/>
          <w:szCs w:val="22"/>
        </w:rPr>
        <w:t xml:space="preserve"> do show, além do encaminhamento das respectivas notas fiscais para o Departamento de Compras e Licitações da Prefeitura Municipal de Ribeirão do Pinhal (PR) acompanhado das certidões negativas de débitos.</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3.2. O pagamento será efetuado por depósito em conta corrente </w:t>
      </w:r>
      <w:r w:rsidR="00843D16" w:rsidRPr="00843D16">
        <w:rPr>
          <w:rFonts w:asciiTheme="minorHAnsi" w:hAnsiTheme="minorHAnsi" w:cstheme="minorHAnsi"/>
          <w:sz w:val="22"/>
          <w:szCs w:val="22"/>
        </w:rPr>
        <w:t>que deverá estar indicada na nota fiscal</w:t>
      </w:r>
      <w:r w:rsidRPr="00843D16">
        <w:rPr>
          <w:rFonts w:asciiTheme="minorHAnsi" w:hAnsiTheme="minorHAnsi" w:cstheme="minorHAnsi"/>
          <w:sz w:val="22"/>
          <w:szCs w:val="22"/>
        </w:rPr>
        <w:t>.</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3.3. </w:t>
      </w:r>
      <w:r w:rsidRPr="00843D16">
        <w:rPr>
          <w:rFonts w:asciiTheme="minorHAnsi" w:hAnsiTheme="minorHAnsi" w:cstheme="minorHAnsi"/>
          <w:b/>
          <w:sz w:val="22"/>
          <w:szCs w:val="22"/>
        </w:rPr>
        <w:t xml:space="preserve"> </w:t>
      </w:r>
      <w:r w:rsidRPr="00843D16">
        <w:rPr>
          <w:rFonts w:asciiTheme="minorHAnsi" w:hAnsiTheme="minorHAnsi" w:cstheme="minorHAnsi"/>
          <w:sz w:val="22"/>
          <w:szCs w:val="22"/>
        </w:rPr>
        <w:t>A Nota Fiscal deverá ser emitida em nome do</w:t>
      </w:r>
      <w:r w:rsidRPr="00843D16">
        <w:rPr>
          <w:rFonts w:asciiTheme="minorHAnsi" w:hAnsiTheme="minorHAnsi" w:cstheme="minorHAnsi"/>
          <w:b/>
          <w:sz w:val="22"/>
          <w:szCs w:val="22"/>
        </w:rPr>
        <w:t xml:space="preserve"> MUNICÍPIO DE RIBEIRÃO DO PINHAL – CNPJ: 76.968.064/0001-42 - Rua Paraná 983 – Centro – CEP 86.490-000, e encaminhada no email </w:t>
      </w:r>
      <w:hyperlink r:id="rId7" w:history="1">
        <w:r w:rsidRPr="00843D16">
          <w:rPr>
            <w:rStyle w:val="Hyperlink"/>
            <w:rFonts w:asciiTheme="minorHAnsi" w:hAnsiTheme="minorHAnsi" w:cstheme="minorHAnsi"/>
            <w:b/>
            <w:sz w:val="22"/>
            <w:szCs w:val="22"/>
          </w:rPr>
          <w:t>compras.pmrpinhal@gmail.com</w:t>
        </w:r>
      </w:hyperlink>
      <w:r w:rsidRPr="00843D16">
        <w:rPr>
          <w:rFonts w:asciiTheme="minorHAnsi" w:hAnsiTheme="minorHAnsi" w:cstheme="minorHAnsi"/>
          <w:b/>
          <w:sz w:val="22"/>
          <w:szCs w:val="22"/>
        </w:rPr>
        <w:t xml:space="preserve"> e </w:t>
      </w:r>
      <w:hyperlink r:id="rId8" w:history="1">
        <w:r w:rsidRPr="00843D16">
          <w:rPr>
            <w:rStyle w:val="Hyperlink"/>
            <w:rFonts w:asciiTheme="minorHAnsi" w:hAnsiTheme="minorHAnsi" w:cstheme="minorHAnsi"/>
            <w:b/>
            <w:sz w:val="22"/>
            <w:szCs w:val="22"/>
          </w:rPr>
          <w:t>pmrpinhal@uol.com.br</w:t>
        </w:r>
      </w:hyperlink>
      <w:r w:rsidRPr="00843D16">
        <w:rPr>
          <w:rFonts w:asciiTheme="minorHAnsi" w:hAnsiTheme="minorHAnsi" w:cstheme="minorHAnsi"/>
          <w:b/>
          <w:sz w:val="22"/>
          <w:szCs w:val="22"/>
        </w:rPr>
        <w:t xml:space="preserve"> </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 3.4. Para o preço proposto neste processo licitatório, não será admitido reajuste durante a vigência do contrato pertinente, não previstos em lei. </w:t>
      </w:r>
    </w:p>
    <w:p w:rsidR="00B734F9" w:rsidRPr="00843D16" w:rsidRDefault="00B734F9" w:rsidP="00B734F9">
      <w:pPr>
        <w:pStyle w:val="SemEspaamento"/>
        <w:jc w:val="both"/>
        <w:rPr>
          <w:rFonts w:asciiTheme="minorHAnsi" w:hAnsiTheme="minorHAnsi" w:cstheme="minorHAnsi"/>
          <w:sz w:val="22"/>
          <w:szCs w:val="22"/>
        </w:rPr>
      </w:pPr>
    </w:p>
    <w:p w:rsidR="00B734F9" w:rsidRPr="00843D16" w:rsidRDefault="00B734F9" w:rsidP="00B734F9">
      <w:pPr>
        <w:ind w:right="-58"/>
        <w:jc w:val="both"/>
        <w:rPr>
          <w:rFonts w:cstheme="minorHAnsi"/>
          <w:u w:val="single"/>
        </w:rPr>
      </w:pPr>
      <w:r w:rsidRPr="00843D16">
        <w:rPr>
          <w:rFonts w:cstheme="minorHAnsi"/>
          <w:b/>
          <w:bCs/>
          <w:u w:val="single"/>
        </w:rPr>
        <w:t>CLÁUSULA QUARTA</w:t>
      </w:r>
      <w:r w:rsidRPr="00843D16">
        <w:rPr>
          <w:rFonts w:cstheme="minorHAnsi"/>
          <w:u w:val="single"/>
        </w:rPr>
        <w:t xml:space="preserve">: </w:t>
      </w:r>
      <w:r w:rsidRPr="00843D16">
        <w:rPr>
          <w:rFonts w:cstheme="minorHAnsi"/>
          <w:b/>
          <w:u w:val="single"/>
        </w:rPr>
        <w:t>DA DOTAÇÃO ORÇAMENTÁRIA</w:t>
      </w:r>
      <w:r w:rsidRPr="00843D16">
        <w:rPr>
          <w:rFonts w:cstheme="minorHAnsi"/>
          <w:u w:val="single"/>
        </w:rPr>
        <w:t xml:space="preserve"> </w:t>
      </w:r>
    </w:p>
    <w:p w:rsidR="00B734F9" w:rsidRPr="00843D16" w:rsidRDefault="00B734F9" w:rsidP="00B734F9">
      <w:pPr>
        <w:pStyle w:val="SemEspaamento"/>
        <w:jc w:val="both"/>
        <w:rPr>
          <w:rFonts w:asciiTheme="minorHAnsi" w:hAnsiTheme="minorHAnsi" w:cstheme="minorHAnsi"/>
          <w:color w:val="C00000"/>
          <w:sz w:val="22"/>
          <w:szCs w:val="22"/>
        </w:rPr>
      </w:pPr>
      <w:r w:rsidRPr="00843D16">
        <w:rPr>
          <w:rFonts w:asciiTheme="minorHAnsi" w:hAnsiTheme="minorHAnsi" w:cstheme="minorHAnsi"/>
          <w:sz w:val="22"/>
          <w:szCs w:val="22"/>
        </w:rPr>
        <w:t>4.1. Os recursos para pagamento dos serviços correrão por conta da dotação prevista no orçamento do município:</w:t>
      </w:r>
    </w:p>
    <w:p w:rsidR="00B734F9" w:rsidRPr="00843D16" w:rsidRDefault="00B734F9" w:rsidP="00B734F9">
      <w:pPr>
        <w:pStyle w:val="SemEspaamento"/>
        <w:jc w:val="both"/>
        <w:rPr>
          <w:rFonts w:asciiTheme="minorHAnsi" w:eastAsia="Arial Unicode MS" w:hAnsiTheme="minorHAnsi" w:cstheme="minorHAnsi"/>
          <w:sz w:val="22"/>
          <w:szCs w:val="22"/>
          <w:u w:val="single"/>
        </w:rPr>
      </w:pPr>
      <w:proofErr w:type="gramStart"/>
      <w:r w:rsidRPr="00843D16">
        <w:rPr>
          <w:rFonts w:asciiTheme="minorHAnsi" w:eastAsia="Arial Unicode MS" w:hAnsiTheme="minorHAnsi" w:cstheme="minorHAnsi"/>
          <w:sz w:val="22"/>
          <w:szCs w:val="22"/>
          <w:u w:val="single"/>
        </w:rPr>
        <w:t>03 – SECRETARIA</w:t>
      </w:r>
      <w:proofErr w:type="gramEnd"/>
      <w:r w:rsidRPr="00843D16">
        <w:rPr>
          <w:rFonts w:asciiTheme="minorHAnsi" w:eastAsia="Arial Unicode MS" w:hAnsiTheme="minorHAnsi" w:cstheme="minorHAnsi"/>
          <w:sz w:val="22"/>
          <w:szCs w:val="22"/>
          <w:u w:val="single"/>
        </w:rPr>
        <w:t xml:space="preserve"> MUNICIPAL DE ADMINISTRAÇÃO</w:t>
      </w:r>
    </w:p>
    <w:p w:rsidR="00B734F9" w:rsidRPr="00843D16" w:rsidRDefault="00B734F9" w:rsidP="00B734F9">
      <w:pPr>
        <w:pStyle w:val="SemEspaamento"/>
        <w:jc w:val="both"/>
        <w:rPr>
          <w:rFonts w:asciiTheme="minorHAnsi" w:eastAsia="Arial Unicode MS" w:hAnsiTheme="minorHAnsi" w:cstheme="minorHAnsi"/>
          <w:sz w:val="22"/>
          <w:szCs w:val="22"/>
          <w:u w:val="single"/>
        </w:rPr>
      </w:pPr>
      <w:proofErr w:type="gramStart"/>
      <w:r w:rsidRPr="00843D16">
        <w:rPr>
          <w:rFonts w:asciiTheme="minorHAnsi" w:eastAsia="Arial Unicode MS" w:hAnsiTheme="minorHAnsi" w:cstheme="minorHAnsi"/>
          <w:sz w:val="22"/>
          <w:szCs w:val="22"/>
          <w:u w:val="single"/>
        </w:rPr>
        <w:t>03.001 – DEPARTAMENTO</w:t>
      </w:r>
      <w:proofErr w:type="gramEnd"/>
      <w:r w:rsidRPr="00843D16">
        <w:rPr>
          <w:rFonts w:asciiTheme="minorHAnsi" w:eastAsia="Arial Unicode MS" w:hAnsiTheme="minorHAnsi" w:cstheme="minorHAnsi"/>
          <w:sz w:val="22"/>
          <w:szCs w:val="22"/>
          <w:u w:val="single"/>
        </w:rPr>
        <w:t xml:space="preserve"> DE COMPRAS E LICITAÇÕES</w:t>
      </w:r>
    </w:p>
    <w:p w:rsidR="00B734F9" w:rsidRPr="00843D16" w:rsidRDefault="00B734F9" w:rsidP="00B734F9">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04.122.0003.2005 –</w:t>
      </w:r>
      <w:r w:rsidR="00A01140">
        <w:rPr>
          <w:rFonts w:asciiTheme="minorHAnsi" w:eastAsia="Arial Unicode MS" w:hAnsiTheme="minorHAnsi" w:cstheme="minorHAnsi"/>
          <w:sz w:val="22"/>
          <w:szCs w:val="22"/>
          <w:u w:val="single"/>
        </w:rPr>
        <w:t xml:space="preserve"> </w:t>
      </w:r>
      <w:r w:rsidRPr="00843D16">
        <w:rPr>
          <w:rFonts w:asciiTheme="minorHAnsi" w:eastAsia="Arial Unicode MS" w:hAnsiTheme="minorHAnsi" w:cstheme="minorHAnsi"/>
          <w:sz w:val="22"/>
          <w:szCs w:val="22"/>
          <w:u w:val="single"/>
        </w:rPr>
        <w:t>ATIVIDADES DA ADMINISTRAÇÃO MUNICIPAL</w:t>
      </w:r>
    </w:p>
    <w:p w:rsidR="00B734F9" w:rsidRPr="00843D16" w:rsidRDefault="00B734F9" w:rsidP="00B734F9">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 xml:space="preserve">339039- 0000 – OUTROS </w:t>
      </w:r>
      <w:proofErr w:type="gramStart"/>
      <w:r w:rsidRPr="00843D16">
        <w:rPr>
          <w:rFonts w:asciiTheme="minorHAnsi" w:eastAsia="Arial Unicode MS" w:hAnsiTheme="minorHAnsi" w:cstheme="minorHAnsi"/>
          <w:sz w:val="22"/>
          <w:szCs w:val="22"/>
          <w:u w:val="single"/>
        </w:rPr>
        <w:t>SERV.</w:t>
      </w:r>
      <w:proofErr w:type="gramEnd"/>
      <w:r w:rsidRPr="00843D16">
        <w:rPr>
          <w:rFonts w:asciiTheme="minorHAnsi" w:eastAsia="Arial Unicode MS" w:hAnsiTheme="minorHAnsi" w:cstheme="minorHAnsi"/>
          <w:sz w:val="22"/>
          <w:szCs w:val="22"/>
          <w:u w:val="single"/>
        </w:rPr>
        <w:t>TERCEIRO PESSOA JURÍDICA</w:t>
      </w:r>
    </w:p>
    <w:p w:rsidR="00B734F9" w:rsidRPr="00843D16" w:rsidRDefault="00B734F9" w:rsidP="00B734F9">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0820-000.</w:t>
      </w:r>
    </w:p>
    <w:p w:rsidR="00B734F9" w:rsidRPr="00843D16" w:rsidRDefault="00B734F9" w:rsidP="00B734F9">
      <w:pPr>
        <w:pStyle w:val="SemEspaamento"/>
        <w:jc w:val="both"/>
        <w:rPr>
          <w:rFonts w:asciiTheme="minorHAnsi" w:eastAsia="Arial Unicode MS" w:hAnsiTheme="minorHAnsi" w:cstheme="minorHAnsi"/>
          <w:sz w:val="22"/>
          <w:szCs w:val="22"/>
          <w:u w:val="single"/>
        </w:rPr>
      </w:pPr>
      <w:proofErr w:type="gramStart"/>
      <w:r w:rsidRPr="00843D16">
        <w:rPr>
          <w:rFonts w:asciiTheme="minorHAnsi" w:eastAsia="Arial Unicode MS" w:hAnsiTheme="minorHAnsi" w:cstheme="minorHAnsi"/>
          <w:sz w:val="22"/>
          <w:szCs w:val="22"/>
          <w:u w:val="single"/>
        </w:rPr>
        <w:t>07 – SECRETARIA</w:t>
      </w:r>
      <w:proofErr w:type="gramEnd"/>
      <w:r w:rsidRPr="00843D16">
        <w:rPr>
          <w:rFonts w:asciiTheme="minorHAnsi" w:eastAsia="Arial Unicode MS" w:hAnsiTheme="minorHAnsi" w:cstheme="minorHAnsi"/>
          <w:sz w:val="22"/>
          <w:szCs w:val="22"/>
          <w:u w:val="single"/>
        </w:rPr>
        <w:t xml:space="preserve"> MUNICIPAL DE EDUCAÇÃO E CULTURA</w:t>
      </w:r>
    </w:p>
    <w:p w:rsidR="00B734F9" w:rsidRPr="00843D16" w:rsidRDefault="00B734F9" w:rsidP="00B734F9">
      <w:pPr>
        <w:pStyle w:val="SemEspaamento"/>
        <w:jc w:val="both"/>
        <w:rPr>
          <w:rFonts w:asciiTheme="minorHAnsi" w:eastAsia="Arial Unicode MS" w:hAnsiTheme="minorHAnsi" w:cstheme="minorHAnsi"/>
          <w:sz w:val="22"/>
          <w:szCs w:val="22"/>
          <w:u w:val="single"/>
        </w:rPr>
      </w:pPr>
      <w:proofErr w:type="gramStart"/>
      <w:r w:rsidRPr="00843D16">
        <w:rPr>
          <w:rFonts w:asciiTheme="minorHAnsi" w:eastAsia="Arial Unicode MS" w:hAnsiTheme="minorHAnsi" w:cstheme="minorHAnsi"/>
          <w:sz w:val="22"/>
          <w:szCs w:val="22"/>
          <w:u w:val="single"/>
        </w:rPr>
        <w:t>07.001 – DEPARTAMENTO</w:t>
      </w:r>
      <w:proofErr w:type="gramEnd"/>
      <w:r w:rsidRPr="00843D16">
        <w:rPr>
          <w:rFonts w:asciiTheme="minorHAnsi" w:eastAsia="Arial Unicode MS" w:hAnsiTheme="minorHAnsi" w:cstheme="minorHAnsi"/>
          <w:sz w:val="22"/>
          <w:szCs w:val="22"/>
          <w:u w:val="single"/>
        </w:rPr>
        <w:t xml:space="preserve"> DE CULTURA</w:t>
      </w:r>
    </w:p>
    <w:p w:rsidR="00B734F9" w:rsidRPr="00843D16" w:rsidRDefault="00B734F9" w:rsidP="00B734F9">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13.392.007.2020 – ATIVIDADES CULTURAIS</w:t>
      </w:r>
    </w:p>
    <w:p w:rsidR="00B734F9" w:rsidRPr="00843D16" w:rsidRDefault="00B734F9" w:rsidP="00B734F9">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 xml:space="preserve">339039- 0000 – OUTROS </w:t>
      </w:r>
      <w:proofErr w:type="gramStart"/>
      <w:r w:rsidRPr="00843D16">
        <w:rPr>
          <w:rFonts w:asciiTheme="minorHAnsi" w:eastAsia="Arial Unicode MS" w:hAnsiTheme="minorHAnsi" w:cstheme="minorHAnsi"/>
          <w:sz w:val="22"/>
          <w:szCs w:val="22"/>
          <w:u w:val="single"/>
        </w:rPr>
        <w:t>SERV.</w:t>
      </w:r>
      <w:proofErr w:type="gramEnd"/>
      <w:r w:rsidRPr="00843D16">
        <w:rPr>
          <w:rFonts w:asciiTheme="minorHAnsi" w:eastAsia="Arial Unicode MS" w:hAnsiTheme="minorHAnsi" w:cstheme="minorHAnsi"/>
          <w:sz w:val="22"/>
          <w:szCs w:val="22"/>
          <w:u w:val="single"/>
        </w:rPr>
        <w:t>TERCEIRO PESSOA JURÍDICA</w:t>
      </w:r>
    </w:p>
    <w:p w:rsidR="00B734F9" w:rsidRPr="00843D16" w:rsidRDefault="00B734F9" w:rsidP="00B734F9">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02520-000.</w:t>
      </w:r>
    </w:p>
    <w:p w:rsidR="00B734F9" w:rsidRPr="00843D16" w:rsidRDefault="00B734F9" w:rsidP="00B734F9">
      <w:pPr>
        <w:pStyle w:val="SemEspaamento"/>
        <w:rPr>
          <w:rFonts w:asciiTheme="minorHAnsi" w:hAnsiTheme="minorHAnsi" w:cstheme="minorHAnsi"/>
          <w:sz w:val="22"/>
          <w:szCs w:val="22"/>
        </w:rPr>
      </w:pPr>
      <w:r w:rsidRPr="00843D16">
        <w:rPr>
          <w:rFonts w:asciiTheme="minorHAnsi" w:hAnsiTheme="minorHAnsi" w:cstheme="minorHAnsi"/>
          <w:sz w:val="22"/>
          <w:szCs w:val="22"/>
        </w:rPr>
        <w:t xml:space="preserve"> </w:t>
      </w:r>
    </w:p>
    <w:p w:rsidR="00B734F9" w:rsidRPr="00843D16" w:rsidRDefault="00B734F9" w:rsidP="00B734F9">
      <w:pPr>
        <w:ind w:right="-58"/>
        <w:jc w:val="both"/>
        <w:rPr>
          <w:rFonts w:cstheme="minorHAnsi"/>
          <w:b/>
          <w:u w:val="single"/>
        </w:rPr>
      </w:pPr>
      <w:r w:rsidRPr="00843D16">
        <w:rPr>
          <w:rFonts w:cstheme="minorHAnsi"/>
          <w:b/>
          <w:bCs/>
          <w:u w:val="single"/>
        </w:rPr>
        <w:t>CLÁUSULA QUINTA</w:t>
      </w:r>
      <w:r w:rsidRPr="00843D16">
        <w:rPr>
          <w:rFonts w:cstheme="minorHAnsi"/>
          <w:b/>
          <w:u w:val="single"/>
        </w:rPr>
        <w:t xml:space="preserve">: DAS OBRIGAÇÕES DA </w:t>
      </w:r>
      <w:r w:rsidRPr="00843D16">
        <w:rPr>
          <w:rFonts w:cstheme="minorHAnsi"/>
          <w:b/>
          <w:bCs/>
          <w:u w:val="single"/>
        </w:rPr>
        <w:t>CONTRATADA</w:t>
      </w:r>
      <w:r w:rsidRPr="00843D16">
        <w:rPr>
          <w:rFonts w:cstheme="minorHAnsi"/>
          <w:b/>
          <w:u w:val="single"/>
        </w:rPr>
        <w:t>: </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Para garantir o fiel cumprimento do presente contrato, a CONTRATADA se compromete a:</w:t>
      </w:r>
    </w:p>
    <w:p w:rsidR="00B734F9" w:rsidRPr="00843D16" w:rsidRDefault="00B734F9" w:rsidP="00B734F9">
      <w:pPr>
        <w:pStyle w:val="SemEspaamento"/>
        <w:jc w:val="both"/>
        <w:rPr>
          <w:rFonts w:asciiTheme="minorHAnsi" w:hAnsiTheme="minorHAnsi" w:cstheme="minorHAnsi"/>
          <w:sz w:val="22"/>
          <w:szCs w:val="22"/>
        </w:rPr>
      </w:pP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bCs/>
          <w:sz w:val="22"/>
          <w:szCs w:val="22"/>
        </w:rPr>
        <w:t xml:space="preserve">5.1. </w:t>
      </w:r>
      <w:r w:rsidRPr="00843D16">
        <w:rPr>
          <w:rFonts w:asciiTheme="minorHAnsi" w:hAnsiTheme="minorHAnsi" w:cstheme="minorHAnsi"/>
          <w:sz w:val="22"/>
          <w:szCs w:val="22"/>
        </w:rPr>
        <w:t>Executar os serviços, de acordo com sua proposta, respondendo civil e criminalmente por todos os danos e prejuízos que venha, direta ou indiretamente, provocar ou causar para a CONTRATANTE ou para terceiros; </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bCs/>
          <w:sz w:val="22"/>
          <w:szCs w:val="22"/>
        </w:rPr>
        <w:t xml:space="preserve">5.2. </w:t>
      </w:r>
      <w:r w:rsidRPr="00843D16">
        <w:rPr>
          <w:rFonts w:asciiTheme="minorHAnsi" w:hAnsiTheme="minorHAnsi" w:cstheme="minorHAnsi"/>
          <w:sz w:val="22"/>
          <w:szCs w:val="22"/>
        </w:rPr>
        <w:t>Responsabilizar-se por todos os encargos sociais e trabalhistas, bem como tributos de qualquer espécie e demais despesas que incidam ou venham a incidir sobre os serviços objeto deste contrato; </w:t>
      </w:r>
    </w:p>
    <w:p w:rsidR="00B734F9"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bCs/>
          <w:sz w:val="22"/>
          <w:szCs w:val="22"/>
        </w:rPr>
        <w:t>5.3.</w:t>
      </w:r>
      <w:r w:rsidRPr="00843D16">
        <w:rPr>
          <w:rFonts w:asciiTheme="minorHAnsi" w:hAnsiTheme="minorHAnsi" w:cstheme="minorHAnsi"/>
          <w:sz w:val="22"/>
          <w:szCs w:val="22"/>
        </w:rPr>
        <w:t xml:space="preserve"> Arcar com o pagamento de estrutura necessária incluindo cachês artísticos, figurinos, sonorização, iluminação, cenários, abastecimento de camarim, músicos, instrumentos musicais, alimentação, transporte, deslocamento, hospedagem, e outros que se fizerem necessários na prestação de serviço. </w:t>
      </w:r>
    </w:p>
    <w:p w:rsidR="00B11EA7" w:rsidRPr="00843D16" w:rsidRDefault="00B11EA7" w:rsidP="00B11EA7">
      <w:pPr>
        <w:pStyle w:val="SemEspaamento"/>
        <w:jc w:val="both"/>
        <w:rPr>
          <w:rFonts w:asciiTheme="minorHAnsi" w:hAnsiTheme="minorHAnsi" w:cstheme="minorHAnsi"/>
          <w:sz w:val="22"/>
          <w:szCs w:val="22"/>
        </w:rPr>
      </w:pPr>
      <w:r>
        <w:rPr>
          <w:rFonts w:asciiTheme="minorHAnsi" w:hAnsiTheme="minorHAnsi" w:cstheme="minorHAnsi"/>
          <w:sz w:val="22"/>
          <w:szCs w:val="22"/>
        </w:rPr>
        <w:t>5</w:t>
      </w:r>
      <w:r w:rsidRPr="00843D16">
        <w:rPr>
          <w:rFonts w:asciiTheme="minorHAnsi" w:hAnsiTheme="minorHAnsi" w:cstheme="minorHAnsi"/>
          <w:sz w:val="22"/>
          <w:szCs w:val="22"/>
        </w:rPr>
        <w:t xml:space="preserve">.4. Se responsabilizar pelo pagamento do </w:t>
      </w:r>
      <w:proofErr w:type="spellStart"/>
      <w:r w:rsidRPr="00843D16">
        <w:rPr>
          <w:rFonts w:asciiTheme="minorHAnsi" w:hAnsiTheme="minorHAnsi" w:cstheme="minorHAnsi"/>
          <w:sz w:val="22"/>
          <w:szCs w:val="22"/>
        </w:rPr>
        <w:t>Ecad</w:t>
      </w:r>
      <w:proofErr w:type="spellEnd"/>
      <w:r w:rsidRPr="00843D16">
        <w:rPr>
          <w:rFonts w:asciiTheme="minorHAnsi" w:hAnsiTheme="minorHAnsi" w:cstheme="minorHAnsi"/>
          <w:sz w:val="22"/>
          <w:szCs w:val="22"/>
        </w:rPr>
        <w:t>.</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bCs/>
          <w:sz w:val="22"/>
          <w:szCs w:val="22"/>
        </w:rPr>
        <w:t>5.</w:t>
      </w:r>
      <w:r w:rsidR="00B11EA7">
        <w:rPr>
          <w:rFonts w:asciiTheme="minorHAnsi" w:hAnsiTheme="minorHAnsi" w:cstheme="minorHAnsi"/>
          <w:bCs/>
          <w:sz w:val="22"/>
          <w:szCs w:val="22"/>
        </w:rPr>
        <w:t>5</w:t>
      </w:r>
      <w:r w:rsidRPr="00843D16">
        <w:rPr>
          <w:rFonts w:asciiTheme="minorHAnsi" w:hAnsiTheme="minorHAnsi" w:cstheme="minorHAnsi"/>
          <w:bCs/>
          <w:sz w:val="22"/>
          <w:szCs w:val="22"/>
        </w:rPr>
        <w:t xml:space="preserve">. </w:t>
      </w:r>
      <w:r w:rsidRPr="00843D16">
        <w:rPr>
          <w:rFonts w:asciiTheme="minorHAnsi" w:hAnsiTheme="minorHAnsi" w:cstheme="minorHAnsi"/>
          <w:sz w:val="22"/>
          <w:szCs w:val="22"/>
        </w:rPr>
        <w:t>Não transferir a outrem, total ou parcialmente, as responsabilidades a que está obrigada por este Contrato, nem subcontratar, sem prévio assentimento da Contratante.</w:t>
      </w:r>
    </w:p>
    <w:p w:rsidR="00B734F9" w:rsidRPr="00843D16" w:rsidRDefault="00B734F9" w:rsidP="00B734F9">
      <w:pPr>
        <w:pStyle w:val="SemEspaamento"/>
        <w:jc w:val="both"/>
        <w:rPr>
          <w:rFonts w:asciiTheme="minorHAnsi" w:hAnsiTheme="minorHAnsi" w:cstheme="minorHAnsi"/>
          <w:sz w:val="22"/>
          <w:szCs w:val="22"/>
        </w:rPr>
      </w:pPr>
    </w:p>
    <w:p w:rsidR="00B734F9" w:rsidRPr="00843D16" w:rsidRDefault="00B734F9" w:rsidP="00B734F9">
      <w:pPr>
        <w:ind w:right="-58"/>
        <w:jc w:val="both"/>
        <w:rPr>
          <w:rFonts w:cstheme="minorHAnsi"/>
          <w:b/>
          <w:u w:val="single"/>
        </w:rPr>
      </w:pPr>
      <w:r w:rsidRPr="00843D16">
        <w:rPr>
          <w:rFonts w:cstheme="minorHAnsi"/>
          <w:b/>
          <w:bCs/>
          <w:u w:val="single"/>
        </w:rPr>
        <w:t>CLÁUSULA SEXTA</w:t>
      </w:r>
      <w:r w:rsidRPr="00843D16">
        <w:rPr>
          <w:rFonts w:cstheme="minorHAnsi"/>
          <w:b/>
          <w:u w:val="single"/>
        </w:rPr>
        <w:t xml:space="preserve">: DAS OBRIGAÇÕES DA </w:t>
      </w:r>
      <w:r w:rsidRPr="00843D16">
        <w:rPr>
          <w:rFonts w:cstheme="minorHAnsi"/>
          <w:b/>
          <w:bCs/>
          <w:u w:val="single"/>
        </w:rPr>
        <w:t>CONTRATANTE</w:t>
      </w:r>
      <w:r w:rsidRPr="00843D16">
        <w:rPr>
          <w:rFonts w:cstheme="minorHAnsi"/>
          <w:b/>
          <w:u w:val="single"/>
        </w:rPr>
        <w:t>: </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Para garantir fiel cumprimento do presente contrato, o </w:t>
      </w:r>
      <w:r w:rsidRPr="00843D16">
        <w:rPr>
          <w:rFonts w:asciiTheme="minorHAnsi" w:hAnsiTheme="minorHAnsi" w:cstheme="minorHAnsi"/>
          <w:b/>
          <w:sz w:val="22"/>
          <w:szCs w:val="22"/>
        </w:rPr>
        <w:t xml:space="preserve">CONTRATANTE </w:t>
      </w:r>
      <w:r w:rsidRPr="00843D16">
        <w:rPr>
          <w:rFonts w:asciiTheme="minorHAnsi" w:hAnsiTheme="minorHAnsi" w:cstheme="minorHAnsi"/>
          <w:sz w:val="22"/>
          <w:szCs w:val="22"/>
        </w:rPr>
        <w:t>se compromete a:</w:t>
      </w:r>
    </w:p>
    <w:p w:rsidR="00B734F9" w:rsidRPr="00843D16" w:rsidRDefault="00B734F9" w:rsidP="00B734F9">
      <w:pPr>
        <w:pStyle w:val="SemEspaamento"/>
        <w:jc w:val="both"/>
        <w:rPr>
          <w:rFonts w:asciiTheme="minorHAnsi" w:hAnsiTheme="minorHAnsi" w:cstheme="minorHAnsi"/>
          <w:b/>
          <w:sz w:val="22"/>
          <w:szCs w:val="22"/>
          <w:u w:val="single"/>
        </w:rPr>
      </w:pP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6.1. Oficiar o Corpo de Bombeiros e Polícia Militar para segurança do local em quantidade compatível com a capacidade de público do local do evento e resguardar a integridade física dos músicos, equipe e do público em geral.</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lastRenderedPageBreak/>
        <w:t>6.2. Disponibilizar palco com camarim compatível.</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6.3. Efetuar o pagamento dos serviços conforme cláusula terceira.</w:t>
      </w:r>
    </w:p>
    <w:p w:rsidR="00B734F9" w:rsidRPr="00843D16" w:rsidRDefault="00B734F9" w:rsidP="00B734F9">
      <w:pPr>
        <w:pStyle w:val="SemEspaamento"/>
        <w:jc w:val="both"/>
        <w:rPr>
          <w:rFonts w:asciiTheme="minorHAnsi" w:hAnsiTheme="minorHAnsi" w:cstheme="minorHAnsi"/>
          <w:sz w:val="22"/>
          <w:szCs w:val="22"/>
        </w:rPr>
      </w:pPr>
    </w:p>
    <w:p w:rsidR="00B734F9" w:rsidRPr="00843D16" w:rsidRDefault="00B734F9" w:rsidP="00B734F9">
      <w:pPr>
        <w:pStyle w:val="SemEspaamento"/>
        <w:jc w:val="both"/>
        <w:rPr>
          <w:rFonts w:asciiTheme="minorHAnsi" w:hAnsiTheme="minorHAnsi" w:cstheme="minorHAnsi"/>
          <w:b/>
          <w:sz w:val="22"/>
          <w:szCs w:val="22"/>
          <w:u w:val="single"/>
        </w:rPr>
      </w:pPr>
      <w:r w:rsidRPr="00843D16">
        <w:rPr>
          <w:rFonts w:asciiTheme="minorHAnsi" w:hAnsiTheme="minorHAnsi" w:cstheme="minorHAnsi"/>
          <w:b/>
          <w:sz w:val="22"/>
          <w:szCs w:val="22"/>
          <w:u w:val="single"/>
        </w:rPr>
        <w:t>CLAUSULA SÉTIMA: DA FISCALIZAÇÃO</w:t>
      </w:r>
    </w:p>
    <w:p w:rsidR="00B734F9" w:rsidRPr="00843D16" w:rsidRDefault="00B734F9" w:rsidP="00B734F9">
      <w:pPr>
        <w:pStyle w:val="SemEspaamento"/>
        <w:jc w:val="both"/>
        <w:rPr>
          <w:rFonts w:asciiTheme="minorHAnsi" w:hAnsiTheme="minorHAnsi" w:cstheme="minorHAnsi"/>
          <w:color w:val="FF0000"/>
          <w:sz w:val="22"/>
          <w:szCs w:val="22"/>
        </w:rPr>
      </w:pPr>
    </w:p>
    <w:p w:rsidR="00B734F9" w:rsidRPr="00843D16" w:rsidRDefault="00B734F9" w:rsidP="00B734F9">
      <w:pPr>
        <w:pStyle w:val="SemEspaamento"/>
        <w:jc w:val="both"/>
        <w:rPr>
          <w:rFonts w:asciiTheme="minorHAnsi" w:hAnsiTheme="minorHAnsi" w:cstheme="minorHAnsi"/>
          <w:b/>
          <w:sz w:val="22"/>
          <w:szCs w:val="22"/>
        </w:rPr>
      </w:pPr>
      <w:r w:rsidRPr="00843D16">
        <w:rPr>
          <w:rFonts w:asciiTheme="minorHAnsi" w:hAnsiTheme="minorHAnsi" w:cstheme="minorHAnsi"/>
          <w:sz w:val="22"/>
          <w:szCs w:val="22"/>
        </w:rPr>
        <w:t xml:space="preserve">7.1. A fiscalização sobre o objeto deste contrato será exercida pelo senhor </w:t>
      </w:r>
      <w:r w:rsidRPr="00843D16">
        <w:rPr>
          <w:rFonts w:asciiTheme="minorHAnsi" w:hAnsiTheme="minorHAnsi" w:cstheme="minorHAnsi"/>
          <w:b/>
          <w:sz w:val="22"/>
          <w:szCs w:val="22"/>
        </w:rPr>
        <w:t>OSVALDIR PADILHA JUNIOR.</w:t>
      </w:r>
    </w:p>
    <w:p w:rsidR="00B734F9" w:rsidRPr="00843D16" w:rsidRDefault="00B734F9" w:rsidP="00B734F9">
      <w:pPr>
        <w:pStyle w:val="SemEspaamento"/>
        <w:jc w:val="both"/>
        <w:rPr>
          <w:rFonts w:asciiTheme="minorHAnsi" w:hAnsiTheme="minorHAnsi" w:cstheme="minorHAnsi"/>
          <w:sz w:val="22"/>
          <w:szCs w:val="22"/>
        </w:rPr>
      </w:pPr>
    </w:p>
    <w:p w:rsidR="00B734F9" w:rsidRPr="00843D16" w:rsidRDefault="00B734F9" w:rsidP="00B734F9">
      <w:pPr>
        <w:pStyle w:val="SemEspaamento"/>
        <w:jc w:val="both"/>
        <w:rPr>
          <w:rStyle w:val="Forte"/>
          <w:rFonts w:asciiTheme="minorHAnsi" w:hAnsiTheme="minorHAnsi" w:cstheme="minorHAnsi"/>
          <w:sz w:val="22"/>
          <w:szCs w:val="22"/>
          <w:u w:val="single"/>
        </w:rPr>
      </w:pPr>
      <w:r w:rsidRPr="00843D16">
        <w:rPr>
          <w:rFonts w:asciiTheme="minorHAnsi" w:hAnsiTheme="minorHAnsi" w:cstheme="minorHAnsi"/>
          <w:b/>
          <w:bCs/>
          <w:sz w:val="22"/>
          <w:szCs w:val="22"/>
          <w:u w:val="single"/>
        </w:rPr>
        <w:t>CLÁUSULA</w:t>
      </w:r>
      <w:proofErr w:type="gramStart"/>
      <w:r w:rsidRPr="00843D16">
        <w:rPr>
          <w:rFonts w:asciiTheme="minorHAnsi" w:hAnsiTheme="minorHAnsi" w:cstheme="minorHAnsi"/>
          <w:b/>
          <w:bCs/>
          <w:sz w:val="22"/>
          <w:szCs w:val="22"/>
          <w:u w:val="single"/>
        </w:rPr>
        <w:t xml:space="preserve">  </w:t>
      </w:r>
      <w:proofErr w:type="gramEnd"/>
      <w:r w:rsidRPr="00843D16">
        <w:rPr>
          <w:rFonts w:asciiTheme="minorHAnsi" w:hAnsiTheme="minorHAnsi" w:cstheme="minorHAnsi"/>
          <w:b/>
          <w:bCs/>
          <w:sz w:val="22"/>
          <w:szCs w:val="22"/>
          <w:u w:val="single"/>
        </w:rPr>
        <w:t xml:space="preserve">OITAVA – </w:t>
      </w:r>
      <w:r w:rsidRPr="00843D16">
        <w:rPr>
          <w:rStyle w:val="Forte"/>
          <w:rFonts w:asciiTheme="minorHAnsi" w:hAnsiTheme="minorHAnsi" w:cstheme="minorHAnsi"/>
          <w:sz w:val="22"/>
          <w:szCs w:val="22"/>
          <w:u w:val="single"/>
        </w:rPr>
        <w:t>DA FRAUDE E DA CORRUPÇÃO</w:t>
      </w:r>
    </w:p>
    <w:p w:rsidR="00B734F9" w:rsidRPr="00843D16" w:rsidRDefault="00B734F9" w:rsidP="00B734F9">
      <w:pPr>
        <w:pStyle w:val="NormalWeb"/>
        <w:spacing w:before="0" w:beforeAutospacing="0" w:after="0" w:afterAutospacing="0"/>
        <w:jc w:val="both"/>
        <w:rPr>
          <w:rFonts w:asciiTheme="minorHAnsi" w:hAnsiTheme="minorHAnsi" w:cstheme="minorHAnsi"/>
          <w:sz w:val="22"/>
          <w:szCs w:val="22"/>
        </w:rPr>
      </w:pPr>
    </w:p>
    <w:p w:rsidR="00B734F9" w:rsidRPr="00843D16" w:rsidRDefault="00B734F9" w:rsidP="00B734F9">
      <w:pPr>
        <w:pStyle w:val="NormalWeb"/>
        <w:spacing w:before="0" w:beforeAutospacing="0" w:after="0" w:afterAutospacing="0"/>
        <w:jc w:val="both"/>
        <w:rPr>
          <w:rFonts w:asciiTheme="minorHAnsi" w:hAnsiTheme="minorHAnsi" w:cstheme="minorHAnsi"/>
          <w:sz w:val="22"/>
          <w:szCs w:val="22"/>
        </w:rPr>
      </w:pPr>
      <w:r w:rsidRPr="00843D16">
        <w:rPr>
          <w:rFonts w:asciiTheme="minorHAnsi" w:hAnsiTheme="minorHAnsi" w:cstheme="minorHAnsi"/>
          <w:sz w:val="22"/>
          <w:szCs w:val="22"/>
        </w:rPr>
        <w:t>8.1. A CONTRATADA deve observar e fazer observar, por seus fornecedores e subcontratados, se admitida subcontratação, o mais alto padrão de ética durante todo o processo de licitação, de contratação e de execução do objeto contratual.</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8.2. Para os propósitos desta cláusula definem-se as seguintes práticas:</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b) “prática fraudulenta”: a falsificação ou omissão dos fatos, com o objetivo de influenciar o processo de licitação ou de execução de contrato;</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c) “prática </w:t>
      </w:r>
      <w:proofErr w:type="spellStart"/>
      <w:r w:rsidRPr="00843D16">
        <w:rPr>
          <w:rFonts w:asciiTheme="minorHAnsi" w:hAnsiTheme="minorHAnsi" w:cstheme="minorHAnsi"/>
          <w:sz w:val="22"/>
          <w:szCs w:val="22"/>
        </w:rPr>
        <w:t>colusiva</w:t>
      </w:r>
      <w:proofErr w:type="spellEnd"/>
      <w:r w:rsidRPr="00843D16">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43D16">
        <w:rPr>
          <w:rFonts w:asciiTheme="minorHAnsi" w:hAnsiTheme="minorHAnsi" w:cstheme="minorHAnsi"/>
          <w:sz w:val="22"/>
          <w:szCs w:val="22"/>
        </w:rPr>
        <w:t>ii</w:t>
      </w:r>
      <w:proofErr w:type="gramEnd"/>
      <w:r w:rsidRPr="00843D16">
        <w:rPr>
          <w:rFonts w:asciiTheme="minorHAnsi" w:hAnsiTheme="minorHAnsi" w:cstheme="minorHAnsi"/>
          <w:sz w:val="22"/>
          <w:szCs w:val="22"/>
        </w:rPr>
        <w:t>) atos cuja intenção seja impedir materialmente o exercício do direito de o organismo financeiro multilateral promover inspeção.</w:t>
      </w:r>
    </w:p>
    <w:p w:rsidR="00B734F9" w:rsidRPr="00843D16" w:rsidRDefault="00B734F9" w:rsidP="00B734F9">
      <w:pPr>
        <w:spacing w:after="0" w:line="285" w:lineRule="atLeast"/>
        <w:jc w:val="both"/>
        <w:rPr>
          <w:rFonts w:cstheme="minorHAnsi"/>
        </w:rPr>
      </w:pPr>
      <w:r w:rsidRPr="00843D16">
        <w:rPr>
          <w:rFonts w:cstheme="minorHAnsi"/>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43D16">
        <w:rPr>
          <w:rFonts w:cstheme="minorHAnsi"/>
        </w:rPr>
        <w:t>colusivas</w:t>
      </w:r>
      <w:proofErr w:type="spellEnd"/>
      <w:r w:rsidRPr="00843D16">
        <w:rPr>
          <w:rFonts w:cstheme="minorHAnsi"/>
        </w:rPr>
        <w:t>, coercitivas ou obstrutivas ao participar da licitação ou da execução um contrato financiado pelo organismo. </w:t>
      </w:r>
    </w:p>
    <w:p w:rsidR="00B734F9" w:rsidRPr="00843D16" w:rsidRDefault="00B734F9" w:rsidP="00B734F9">
      <w:pPr>
        <w:spacing w:after="0" w:line="285" w:lineRule="atLeast"/>
        <w:jc w:val="both"/>
        <w:rPr>
          <w:rFonts w:cstheme="minorHAnsi"/>
        </w:rPr>
      </w:pPr>
      <w:r w:rsidRPr="00843D16">
        <w:rPr>
          <w:rFonts w:cstheme="minorHAnsi"/>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734F9" w:rsidRPr="00843D16" w:rsidRDefault="00B734F9" w:rsidP="00B734F9">
      <w:pPr>
        <w:pStyle w:val="Corpodetexto21"/>
        <w:widowControl/>
        <w:rPr>
          <w:rFonts w:asciiTheme="minorHAnsi" w:hAnsiTheme="minorHAnsi" w:cstheme="minorHAnsi"/>
          <w:sz w:val="22"/>
          <w:szCs w:val="22"/>
        </w:rPr>
      </w:pPr>
    </w:p>
    <w:p w:rsidR="00B734F9" w:rsidRPr="00843D16" w:rsidRDefault="00B734F9" w:rsidP="00B734F9">
      <w:pPr>
        <w:spacing w:line="360" w:lineRule="auto"/>
        <w:ind w:right="-376"/>
        <w:jc w:val="both"/>
        <w:rPr>
          <w:rFonts w:cstheme="minorHAnsi"/>
          <w:b/>
          <w:u w:val="single"/>
        </w:rPr>
      </w:pPr>
      <w:r w:rsidRPr="00843D16">
        <w:rPr>
          <w:rFonts w:cstheme="minorHAnsi"/>
          <w:b/>
          <w:u w:val="single"/>
        </w:rPr>
        <w:t>CLÁUSULA NONA – DAS PENALIDADES</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w:t>
      </w:r>
      <w:r w:rsidRPr="00843D16">
        <w:rPr>
          <w:rFonts w:asciiTheme="minorHAnsi" w:hAnsiTheme="minorHAnsi" w:cstheme="minorHAnsi"/>
          <w:sz w:val="22"/>
          <w:szCs w:val="22"/>
        </w:rPr>
        <w:lastRenderedPageBreak/>
        <w:t>que a Lei impõe, não impedindo, em razão das circunstâncias e a critério da administração, a aplicação das seguintes penalidades:</w:t>
      </w:r>
    </w:p>
    <w:p w:rsidR="00B734F9" w:rsidRPr="00843D16" w:rsidRDefault="00B734F9" w:rsidP="00B734F9">
      <w:pPr>
        <w:pStyle w:val="SemEspaamento"/>
        <w:jc w:val="both"/>
        <w:rPr>
          <w:rFonts w:asciiTheme="minorHAnsi" w:hAnsiTheme="minorHAnsi" w:cstheme="minorHAnsi"/>
          <w:b/>
          <w:sz w:val="22"/>
          <w:szCs w:val="22"/>
          <w:u w:val="single"/>
        </w:rPr>
      </w:pP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a) multa de 25% sobre o valor total do contrato que, em caso de não pagamento, será encaminhada para a dívida ativa do Município, visando a sua execução;</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b) Emissão e Publicação de Declaração de Inidoneidade em veículo de imprensa regional, estadual e nacional.</w:t>
      </w:r>
    </w:p>
    <w:p w:rsidR="00B734F9" w:rsidRPr="00843D16" w:rsidRDefault="00B734F9" w:rsidP="00B734F9">
      <w:pPr>
        <w:pStyle w:val="SemEspaamento"/>
        <w:jc w:val="both"/>
        <w:rPr>
          <w:rFonts w:asciiTheme="minorHAnsi" w:hAnsiTheme="minorHAnsi" w:cstheme="minorHAnsi"/>
          <w:sz w:val="22"/>
          <w:szCs w:val="22"/>
        </w:rPr>
      </w:pPr>
    </w:p>
    <w:p w:rsidR="00B734F9" w:rsidRPr="00843D16" w:rsidRDefault="00B734F9" w:rsidP="00B734F9">
      <w:pPr>
        <w:spacing w:line="360" w:lineRule="auto"/>
        <w:ind w:right="-376"/>
        <w:jc w:val="both"/>
        <w:rPr>
          <w:rFonts w:cstheme="minorHAnsi"/>
          <w:b/>
          <w:u w:val="single"/>
        </w:rPr>
      </w:pPr>
      <w:r w:rsidRPr="00843D16">
        <w:rPr>
          <w:rFonts w:cstheme="minorHAnsi"/>
          <w:b/>
          <w:u w:val="single"/>
        </w:rPr>
        <w:t>CLÁUSULA DÉCIMA – DA RENÚNCIA E RESCISÃO</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10.1. O presente contrato poderá ser rescindido, por acordo entre as partes, mediante notificação expressa, com antecedência mínima de 30 (trinta) dias da data desejada para o encerrando, em conformidade com o art. 79, II da Lei 8.666/93.</w:t>
      </w:r>
      <w:r w:rsidRPr="00843D16">
        <w:rPr>
          <w:rFonts w:asciiTheme="minorHAnsi" w:hAnsiTheme="minorHAnsi" w:cstheme="minorHAnsi"/>
          <w:sz w:val="22"/>
          <w:szCs w:val="22"/>
        </w:rPr>
        <w:tab/>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10.2. O presente contrato também poderá ser rescindido unilateralmente pela Administração, nos casos enumerados nos incisos I a XII e XVII do art. 78 da Lei n.º 8.666/93. </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10.3. Em caso de rescisão administrativa ou amigável deverá haver autorização prévia e fundamentada da autoridade competente da administração.</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10.4. A CONTRATADA fica ciente que no caso de cancelamento da realização do show devido </w:t>
      </w:r>
      <w:proofErr w:type="gramStart"/>
      <w:r w:rsidRPr="00843D16">
        <w:rPr>
          <w:rFonts w:asciiTheme="minorHAnsi" w:hAnsiTheme="minorHAnsi" w:cstheme="minorHAnsi"/>
          <w:sz w:val="22"/>
          <w:szCs w:val="22"/>
        </w:rPr>
        <w:t>a</w:t>
      </w:r>
      <w:proofErr w:type="gramEnd"/>
      <w:r w:rsidRPr="00843D16">
        <w:rPr>
          <w:rFonts w:asciiTheme="minorHAnsi" w:hAnsiTheme="minorHAnsi" w:cstheme="minorHAnsi"/>
          <w:sz w:val="22"/>
          <w:szCs w:val="22"/>
        </w:rPr>
        <w:t xml:space="preserve"> permanência ou agravo da situação de pandemia do COVID-19, o Município será isento de multas rescisórias.</w:t>
      </w:r>
    </w:p>
    <w:p w:rsidR="00B734F9" w:rsidRPr="00843D16" w:rsidRDefault="00B734F9" w:rsidP="00B734F9">
      <w:pPr>
        <w:pStyle w:val="SemEspaamento"/>
        <w:rPr>
          <w:rFonts w:asciiTheme="minorHAnsi" w:hAnsiTheme="minorHAnsi" w:cstheme="minorHAnsi"/>
          <w:sz w:val="22"/>
          <w:szCs w:val="22"/>
        </w:rPr>
      </w:pPr>
    </w:p>
    <w:p w:rsidR="00B734F9" w:rsidRPr="00843D16" w:rsidRDefault="00B734F9" w:rsidP="00B734F9">
      <w:pPr>
        <w:spacing w:line="360" w:lineRule="auto"/>
        <w:ind w:right="-376"/>
        <w:jc w:val="both"/>
        <w:rPr>
          <w:rFonts w:cstheme="minorHAnsi"/>
          <w:b/>
          <w:u w:val="single"/>
        </w:rPr>
      </w:pPr>
      <w:r w:rsidRPr="00843D16">
        <w:rPr>
          <w:rFonts w:cstheme="minorHAnsi"/>
          <w:b/>
          <w:u w:val="single"/>
        </w:rPr>
        <w:t>CLÁUSULA DÉCIMA PRIMEIRA – DA PUBLICAÇÃO</w:t>
      </w:r>
    </w:p>
    <w:p w:rsidR="00B734F9" w:rsidRPr="00843D16" w:rsidRDefault="00B734F9" w:rsidP="00B734F9">
      <w:pPr>
        <w:spacing w:line="360" w:lineRule="auto"/>
        <w:ind w:right="-376"/>
        <w:jc w:val="both"/>
        <w:rPr>
          <w:rFonts w:cstheme="minorHAnsi"/>
        </w:rPr>
      </w:pPr>
      <w:r w:rsidRPr="00843D16">
        <w:rPr>
          <w:rFonts w:cstheme="minorHAnsi"/>
        </w:rPr>
        <w:t xml:space="preserve">11.1. Para eficácia do presente instrumento, o </w:t>
      </w:r>
      <w:r w:rsidRPr="00843D16">
        <w:rPr>
          <w:rFonts w:cstheme="minorHAnsi"/>
          <w:b/>
        </w:rPr>
        <w:t>CONTRATANTE</w:t>
      </w:r>
      <w:r w:rsidRPr="00843D16">
        <w:rPr>
          <w:rFonts w:cstheme="minorHAnsi"/>
        </w:rPr>
        <w:t xml:space="preserve"> providenciará sua publicação em veículo de grande circulação, em forma de extrato, em conformidade com o disposto no art. 61, Parágrafo Único, da Lei 8.666/93.</w:t>
      </w:r>
    </w:p>
    <w:p w:rsidR="00B734F9" w:rsidRPr="00843D16" w:rsidRDefault="00B734F9" w:rsidP="00B734F9">
      <w:pPr>
        <w:spacing w:line="360" w:lineRule="auto"/>
        <w:ind w:right="-376"/>
        <w:jc w:val="both"/>
        <w:rPr>
          <w:rFonts w:cstheme="minorHAnsi"/>
        </w:rPr>
      </w:pPr>
      <w:r w:rsidRPr="00843D16">
        <w:rPr>
          <w:rFonts w:cstheme="minorHAnsi"/>
          <w:b/>
          <w:u w:val="single"/>
        </w:rPr>
        <w:t>CLÁUSULA DÉCIMA SEGUNDA – DOS DOCUMENTOS INTEGRANTES</w:t>
      </w:r>
    </w:p>
    <w:p w:rsidR="00B734F9" w:rsidRPr="00843D16" w:rsidRDefault="00B734F9" w:rsidP="00B734F9">
      <w:pPr>
        <w:spacing w:line="360" w:lineRule="auto"/>
        <w:ind w:right="-376"/>
        <w:jc w:val="both"/>
        <w:rPr>
          <w:rFonts w:cstheme="minorHAnsi"/>
        </w:rPr>
      </w:pPr>
      <w:r w:rsidRPr="00843D16">
        <w:rPr>
          <w:rFonts w:cstheme="minorHAnsi"/>
        </w:rPr>
        <w:t xml:space="preserve">12.1. Independentemente de transcrição, farão parte integrante deste instrumente de contrato a proposta adjudicada do Processo de Inexigibilidade de licitação n.º </w:t>
      </w:r>
      <w:r w:rsidRPr="00843D16">
        <w:rPr>
          <w:rFonts w:cstheme="minorHAnsi"/>
          <w:b/>
        </w:rPr>
        <w:t>009/2022</w:t>
      </w:r>
      <w:r w:rsidRPr="00843D16">
        <w:rPr>
          <w:rFonts w:cstheme="minorHAnsi"/>
        </w:rPr>
        <w:t xml:space="preserve">, e a proposta final e adjudicada da </w:t>
      </w:r>
      <w:r w:rsidRPr="00843D16">
        <w:rPr>
          <w:rFonts w:cstheme="minorHAnsi"/>
          <w:b/>
        </w:rPr>
        <w:t>CONTRATADA.</w:t>
      </w:r>
    </w:p>
    <w:p w:rsidR="00B734F9" w:rsidRPr="00843D16" w:rsidRDefault="00B734F9" w:rsidP="00B734F9">
      <w:pPr>
        <w:spacing w:line="360" w:lineRule="auto"/>
        <w:ind w:right="-376"/>
        <w:jc w:val="both"/>
        <w:rPr>
          <w:rFonts w:cstheme="minorHAnsi"/>
          <w:b/>
          <w:u w:val="single"/>
        </w:rPr>
      </w:pPr>
      <w:r w:rsidRPr="00843D16">
        <w:rPr>
          <w:rFonts w:cstheme="minorHAnsi"/>
          <w:b/>
          <w:u w:val="single"/>
        </w:rPr>
        <w:t>CLÁUSULA DÉCIMA TERCEIRA – DAS DISPOSIÇÕES FINAIS</w:t>
      </w:r>
    </w:p>
    <w:p w:rsidR="00B734F9" w:rsidRPr="00843D16" w:rsidRDefault="00B734F9" w:rsidP="00B734F9">
      <w:pPr>
        <w:spacing w:line="360" w:lineRule="auto"/>
        <w:ind w:right="-376"/>
        <w:jc w:val="both"/>
        <w:rPr>
          <w:rFonts w:cstheme="minorHAnsi"/>
        </w:rPr>
      </w:pPr>
      <w:r w:rsidRPr="00843D16">
        <w:rPr>
          <w:rFonts w:cstheme="minorHAnsi"/>
        </w:rPr>
        <w:t>13.1. 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B734F9" w:rsidRPr="00843D16" w:rsidRDefault="00B734F9" w:rsidP="00B734F9">
      <w:pPr>
        <w:spacing w:line="360" w:lineRule="auto"/>
        <w:ind w:right="-376"/>
        <w:jc w:val="both"/>
        <w:rPr>
          <w:rFonts w:cstheme="minorHAnsi"/>
          <w:b/>
          <w:u w:val="single"/>
        </w:rPr>
      </w:pPr>
      <w:r w:rsidRPr="00843D16">
        <w:rPr>
          <w:rFonts w:cstheme="minorHAnsi"/>
          <w:b/>
          <w:u w:val="single"/>
        </w:rPr>
        <w:t>CLÁUSULA DÉCIMA QUARTA – DO FORO</w:t>
      </w: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14.1. As partes contratantes elegem o foro da comarca de Ribeirão do Pinhal – Estado do Paraná, como competente para dirimir quaisquer questões oriundas do presente contrato, inclusive os casos </w:t>
      </w:r>
      <w:r w:rsidRPr="00843D16">
        <w:rPr>
          <w:rFonts w:asciiTheme="minorHAnsi" w:hAnsiTheme="minorHAnsi" w:cstheme="minorHAnsi"/>
          <w:sz w:val="22"/>
          <w:szCs w:val="22"/>
        </w:rPr>
        <w:lastRenderedPageBreak/>
        <w:t xml:space="preserve">omissos, que não puderem ser resolvidos pela via administrativa, renunciando a qualquer outro, por mais privilegiado que seja. </w:t>
      </w:r>
    </w:p>
    <w:p w:rsidR="00843D16" w:rsidRPr="00843D16" w:rsidRDefault="00843D16" w:rsidP="00B734F9">
      <w:pPr>
        <w:pStyle w:val="SemEspaamento"/>
        <w:jc w:val="both"/>
        <w:rPr>
          <w:rFonts w:asciiTheme="minorHAnsi" w:hAnsiTheme="minorHAnsi" w:cstheme="minorHAnsi"/>
          <w:sz w:val="22"/>
          <w:szCs w:val="22"/>
        </w:rPr>
      </w:pPr>
    </w:p>
    <w:p w:rsidR="00B734F9" w:rsidRPr="00843D16" w:rsidRDefault="00B734F9" w:rsidP="00B734F9">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14.2. E por estarem de acordo, as partes firmam o presente contrato em 03 (três) vias de igual teor e forma para um só efeito legal, ficando pelo menos uma via arquivada na sede da CONTRATANTE, na forma do art. 60 da Lei 8.666/93 de 21/06/1993.</w:t>
      </w:r>
    </w:p>
    <w:p w:rsidR="00B734F9" w:rsidRPr="00843D16" w:rsidRDefault="00B734F9" w:rsidP="00B734F9">
      <w:pPr>
        <w:pStyle w:val="SemEspaamento"/>
        <w:jc w:val="both"/>
        <w:rPr>
          <w:rFonts w:asciiTheme="minorHAnsi" w:hAnsiTheme="minorHAnsi" w:cstheme="minorHAnsi"/>
          <w:sz w:val="22"/>
          <w:szCs w:val="22"/>
        </w:rPr>
      </w:pPr>
    </w:p>
    <w:p w:rsidR="00B734F9" w:rsidRPr="00843D16" w:rsidRDefault="00B734F9" w:rsidP="00B734F9">
      <w:pPr>
        <w:spacing w:line="360" w:lineRule="auto"/>
        <w:ind w:right="-376"/>
        <w:jc w:val="both"/>
        <w:rPr>
          <w:rFonts w:cstheme="minorHAnsi"/>
        </w:rPr>
      </w:pPr>
      <w:r w:rsidRPr="00843D16">
        <w:rPr>
          <w:rFonts w:cstheme="minorHAnsi"/>
        </w:rPr>
        <w:t>Ribeirão do Pinhal, 19 de julho de 2022.</w:t>
      </w:r>
    </w:p>
    <w:p w:rsidR="00843D16" w:rsidRPr="00843D16" w:rsidRDefault="00843D16" w:rsidP="00B734F9">
      <w:pPr>
        <w:spacing w:line="360" w:lineRule="auto"/>
        <w:ind w:right="-376"/>
        <w:jc w:val="both"/>
        <w:rPr>
          <w:rFonts w:cstheme="minorHAnsi"/>
        </w:rPr>
      </w:pPr>
    </w:p>
    <w:p w:rsidR="00B734F9" w:rsidRPr="00843D16" w:rsidRDefault="00B734F9" w:rsidP="00B734F9">
      <w:pPr>
        <w:ind w:right="-142"/>
        <w:jc w:val="right"/>
        <w:rPr>
          <w:rFonts w:cstheme="minorHAnsi"/>
        </w:rPr>
      </w:pPr>
    </w:p>
    <w:p w:rsidR="00B734F9" w:rsidRPr="00843D16" w:rsidRDefault="00B734F9" w:rsidP="00B734F9">
      <w:pPr>
        <w:pStyle w:val="SemEspaamento"/>
        <w:rPr>
          <w:rFonts w:asciiTheme="minorHAnsi" w:hAnsiTheme="minorHAnsi" w:cstheme="minorHAnsi"/>
          <w:sz w:val="22"/>
          <w:szCs w:val="22"/>
        </w:rPr>
      </w:pPr>
      <w:r w:rsidRPr="00843D16">
        <w:rPr>
          <w:rFonts w:asciiTheme="minorHAnsi" w:hAnsiTheme="minorHAnsi" w:cstheme="minorHAnsi"/>
          <w:sz w:val="22"/>
          <w:szCs w:val="22"/>
        </w:rPr>
        <w:t>DARTAGNAN CALIXTO FRAIZ</w:t>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r w:rsidR="00843D16" w:rsidRPr="00843D16">
        <w:rPr>
          <w:rFonts w:asciiTheme="minorHAnsi" w:hAnsiTheme="minorHAnsi" w:cstheme="minorHAnsi"/>
          <w:bCs/>
          <w:sz w:val="22"/>
          <w:szCs w:val="22"/>
        </w:rPr>
        <w:t>RODRIGO DA ROCHA GREGÓRIO</w:t>
      </w:r>
    </w:p>
    <w:p w:rsidR="00B734F9" w:rsidRPr="00843D16" w:rsidRDefault="00B734F9" w:rsidP="00B734F9">
      <w:pPr>
        <w:pStyle w:val="SemEspaamento"/>
        <w:rPr>
          <w:rFonts w:asciiTheme="minorHAnsi" w:hAnsiTheme="minorHAnsi" w:cstheme="minorHAnsi"/>
          <w:bCs/>
          <w:sz w:val="22"/>
          <w:szCs w:val="22"/>
        </w:rPr>
      </w:pPr>
      <w:r w:rsidRPr="00843D16">
        <w:rPr>
          <w:rFonts w:asciiTheme="minorHAnsi" w:hAnsiTheme="minorHAnsi" w:cstheme="minorHAnsi"/>
          <w:sz w:val="22"/>
          <w:szCs w:val="22"/>
        </w:rPr>
        <w:t>PREFEITO MUNICIPAL</w:t>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t xml:space="preserve">CPF: </w:t>
      </w:r>
      <w:r w:rsidR="00843D16" w:rsidRPr="00843D16">
        <w:rPr>
          <w:rFonts w:asciiTheme="minorHAnsi" w:hAnsiTheme="minorHAnsi" w:cstheme="minorHAnsi"/>
          <w:sz w:val="22"/>
          <w:szCs w:val="22"/>
        </w:rPr>
        <w:t>044.276.509-61</w:t>
      </w:r>
    </w:p>
    <w:p w:rsidR="00B734F9" w:rsidRPr="00843D16" w:rsidRDefault="00B734F9" w:rsidP="00B734F9">
      <w:pPr>
        <w:pStyle w:val="SemEspaamento"/>
        <w:rPr>
          <w:rFonts w:asciiTheme="minorHAnsi" w:hAnsiTheme="minorHAnsi" w:cstheme="minorHAnsi"/>
          <w:bCs/>
          <w:sz w:val="22"/>
          <w:szCs w:val="22"/>
        </w:rPr>
      </w:pPr>
    </w:p>
    <w:p w:rsidR="00B734F9" w:rsidRPr="00843D16" w:rsidRDefault="00B734F9" w:rsidP="00B734F9">
      <w:pPr>
        <w:pStyle w:val="SemEspaamento"/>
        <w:rPr>
          <w:rFonts w:asciiTheme="minorHAnsi" w:hAnsiTheme="minorHAnsi" w:cstheme="minorHAnsi"/>
          <w:sz w:val="22"/>
          <w:szCs w:val="22"/>
        </w:rPr>
      </w:pPr>
    </w:p>
    <w:p w:rsidR="00B734F9" w:rsidRPr="00843D16" w:rsidRDefault="00B734F9" w:rsidP="00B734F9">
      <w:pPr>
        <w:pStyle w:val="SemEspaamento"/>
        <w:rPr>
          <w:rFonts w:asciiTheme="minorHAnsi" w:hAnsiTheme="minorHAnsi" w:cstheme="minorHAnsi"/>
          <w:sz w:val="22"/>
          <w:szCs w:val="22"/>
        </w:rPr>
      </w:pPr>
      <w:r w:rsidRPr="00843D16">
        <w:rPr>
          <w:rFonts w:asciiTheme="minorHAnsi" w:hAnsiTheme="minorHAnsi" w:cstheme="minorHAnsi"/>
          <w:sz w:val="22"/>
          <w:szCs w:val="22"/>
        </w:rPr>
        <w:t>TESTEMUNHAS:</w:t>
      </w:r>
    </w:p>
    <w:p w:rsidR="00B734F9" w:rsidRPr="00843D16" w:rsidRDefault="00B734F9" w:rsidP="00B734F9">
      <w:pPr>
        <w:pStyle w:val="SemEspaamento"/>
        <w:rPr>
          <w:rFonts w:asciiTheme="minorHAnsi" w:hAnsiTheme="minorHAnsi" w:cstheme="minorHAnsi"/>
          <w:sz w:val="22"/>
          <w:szCs w:val="22"/>
        </w:rPr>
      </w:pPr>
    </w:p>
    <w:p w:rsidR="00B734F9" w:rsidRPr="00843D16" w:rsidRDefault="00B734F9" w:rsidP="00B734F9">
      <w:pPr>
        <w:pStyle w:val="SemEspaamento"/>
        <w:jc w:val="both"/>
        <w:rPr>
          <w:rFonts w:asciiTheme="minorHAnsi" w:hAnsiTheme="minorHAnsi" w:cstheme="minorHAnsi"/>
          <w:sz w:val="22"/>
          <w:szCs w:val="22"/>
        </w:rPr>
      </w:pPr>
    </w:p>
    <w:tbl>
      <w:tblPr>
        <w:tblW w:w="0" w:type="auto"/>
        <w:tblLook w:val="04A0"/>
      </w:tblPr>
      <w:tblGrid>
        <w:gridCol w:w="4606"/>
        <w:gridCol w:w="4606"/>
      </w:tblGrid>
      <w:tr w:rsidR="00B734F9" w:rsidRPr="00843D16" w:rsidTr="00291DF7">
        <w:tc>
          <w:tcPr>
            <w:tcW w:w="4606" w:type="dxa"/>
          </w:tcPr>
          <w:p w:rsidR="00B734F9" w:rsidRPr="00843D16" w:rsidRDefault="00B734F9" w:rsidP="00291DF7">
            <w:pPr>
              <w:pStyle w:val="SemEspaamento"/>
              <w:rPr>
                <w:rFonts w:asciiTheme="minorHAnsi" w:hAnsiTheme="minorHAnsi" w:cstheme="minorHAnsi"/>
                <w:sz w:val="22"/>
                <w:szCs w:val="22"/>
              </w:rPr>
            </w:pPr>
            <w:r w:rsidRPr="00843D16">
              <w:rPr>
                <w:rFonts w:asciiTheme="minorHAnsi" w:hAnsiTheme="minorHAnsi" w:cstheme="minorHAnsi"/>
                <w:sz w:val="22"/>
                <w:szCs w:val="22"/>
              </w:rPr>
              <w:t>FAYÇAL MELHEM CHAMMA JUNIOR</w:t>
            </w:r>
          </w:p>
          <w:p w:rsidR="00B734F9" w:rsidRPr="00843D16" w:rsidRDefault="00B734F9" w:rsidP="00291DF7">
            <w:pPr>
              <w:pStyle w:val="SemEspaamento"/>
              <w:rPr>
                <w:rFonts w:asciiTheme="minorHAnsi" w:hAnsiTheme="minorHAnsi" w:cstheme="minorHAnsi"/>
                <w:sz w:val="22"/>
                <w:szCs w:val="22"/>
              </w:rPr>
            </w:pPr>
            <w:r w:rsidRPr="00843D16">
              <w:rPr>
                <w:rFonts w:asciiTheme="minorHAnsi" w:hAnsiTheme="minorHAnsi" w:cstheme="minorHAnsi"/>
                <w:sz w:val="22"/>
                <w:szCs w:val="22"/>
              </w:rPr>
              <w:t>CPF/MF 033.182.809-09</w:t>
            </w:r>
          </w:p>
        </w:tc>
        <w:tc>
          <w:tcPr>
            <w:tcW w:w="4606" w:type="dxa"/>
          </w:tcPr>
          <w:p w:rsidR="00B734F9" w:rsidRPr="00843D16" w:rsidRDefault="00B734F9" w:rsidP="00291DF7">
            <w:pPr>
              <w:pStyle w:val="SemEspaamento"/>
              <w:rPr>
                <w:rFonts w:asciiTheme="minorHAnsi" w:hAnsiTheme="minorHAnsi" w:cstheme="minorHAnsi"/>
                <w:sz w:val="22"/>
                <w:szCs w:val="22"/>
              </w:rPr>
            </w:pPr>
            <w:r w:rsidRPr="00843D16">
              <w:rPr>
                <w:rFonts w:asciiTheme="minorHAnsi" w:hAnsiTheme="minorHAnsi" w:cstheme="minorHAnsi"/>
                <w:sz w:val="22"/>
                <w:szCs w:val="22"/>
              </w:rPr>
              <w:t xml:space="preserve">        CARLOS ALEXANDRE BRAZ</w:t>
            </w:r>
          </w:p>
          <w:p w:rsidR="00B734F9" w:rsidRPr="00843D16" w:rsidRDefault="00B734F9" w:rsidP="00291DF7">
            <w:pPr>
              <w:pStyle w:val="SemEspaamento"/>
              <w:rPr>
                <w:rFonts w:asciiTheme="minorHAnsi" w:hAnsiTheme="minorHAnsi" w:cstheme="minorHAnsi"/>
                <w:sz w:val="22"/>
                <w:szCs w:val="22"/>
              </w:rPr>
            </w:pPr>
            <w:r w:rsidRPr="00843D16">
              <w:rPr>
                <w:rFonts w:asciiTheme="minorHAnsi" w:hAnsiTheme="minorHAnsi" w:cstheme="minorHAnsi"/>
                <w:sz w:val="22"/>
                <w:szCs w:val="22"/>
              </w:rPr>
              <w:t xml:space="preserve">        CPF/MF 030.393.009-89</w:t>
            </w:r>
          </w:p>
          <w:p w:rsidR="00B734F9" w:rsidRPr="00843D16" w:rsidRDefault="00B734F9" w:rsidP="00291DF7">
            <w:pPr>
              <w:pStyle w:val="SemEspaamento"/>
              <w:rPr>
                <w:rFonts w:asciiTheme="minorHAnsi" w:hAnsiTheme="minorHAnsi" w:cstheme="minorHAnsi"/>
                <w:sz w:val="22"/>
                <w:szCs w:val="22"/>
              </w:rPr>
            </w:pPr>
          </w:p>
        </w:tc>
      </w:tr>
      <w:tr w:rsidR="00B734F9" w:rsidRPr="00843D16" w:rsidTr="00291DF7">
        <w:tc>
          <w:tcPr>
            <w:tcW w:w="4606" w:type="dxa"/>
          </w:tcPr>
          <w:p w:rsidR="00B734F9" w:rsidRPr="00843D16" w:rsidRDefault="00B734F9" w:rsidP="00291DF7">
            <w:pPr>
              <w:pStyle w:val="SemEspaamento"/>
              <w:rPr>
                <w:rFonts w:asciiTheme="minorHAnsi" w:hAnsiTheme="minorHAnsi" w:cstheme="minorHAnsi"/>
                <w:sz w:val="22"/>
                <w:szCs w:val="22"/>
              </w:rPr>
            </w:pPr>
          </w:p>
        </w:tc>
        <w:tc>
          <w:tcPr>
            <w:tcW w:w="4606" w:type="dxa"/>
          </w:tcPr>
          <w:p w:rsidR="00B734F9" w:rsidRPr="00843D16" w:rsidRDefault="00B734F9" w:rsidP="00291DF7">
            <w:pPr>
              <w:pStyle w:val="SemEspaamento"/>
              <w:rPr>
                <w:rFonts w:asciiTheme="minorHAnsi" w:hAnsiTheme="minorHAnsi" w:cstheme="minorHAnsi"/>
                <w:sz w:val="22"/>
                <w:szCs w:val="22"/>
              </w:rPr>
            </w:pPr>
          </w:p>
        </w:tc>
      </w:tr>
    </w:tbl>
    <w:p w:rsidR="00B734F9" w:rsidRPr="00843D16" w:rsidRDefault="00B734F9" w:rsidP="00B734F9">
      <w:pPr>
        <w:pStyle w:val="SemEspaamento"/>
        <w:rPr>
          <w:rFonts w:asciiTheme="minorHAnsi" w:hAnsiTheme="minorHAnsi" w:cstheme="minorHAnsi"/>
          <w:sz w:val="22"/>
          <w:szCs w:val="22"/>
        </w:rPr>
      </w:pPr>
      <w:r w:rsidRPr="00843D16">
        <w:rPr>
          <w:rFonts w:asciiTheme="minorHAnsi" w:hAnsiTheme="minorHAnsi" w:cstheme="minorHAnsi"/>
          <w:sz w:val="22"/>
          <w:szCs w:val="22"/>
        </w:rPr>
        <w:t xml:space="preserve">RAFAEL SANTANA FRIZON </w:t>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t xml:space="preserve">       </w:t>
      </w:r>
    </w:p>
    <w:p w:rsidR="00B734F9" w:rsidRPr="00843D16" w:rsidRDefault="00B734F9" w:rsidP="00B734F9">
      <w:pPr>
        <w:rPr>
          <w:rFonts w:cstheme="minorHAnsi"/>
        </w:rPr>
      </w:pPr>
      <w:r w:rsidRPr="00843D16">
        <w:rPr>
          <w:rFonts w:cstheme="minorHAnsi"/>
        </w:rPr>
        <w:t>ADVOGADO.</w:t>
      </w:r>
    </w:p>
    <w:p w:rsidR="00B734F9" w:rsidRPr="00843D16" w:rsidRDefault="00B734F9" w:rsidP="00B734F9">
      <w:pPr>
        <w:pStyle w:val="SemEspaamento"/>
        <w:rPr>
          <w:rFonts w:asciiTheme="minorHAnsi" w:hAnsiTheme="minorHAnsi" w:cstheme="minorHAnsi"/>
          <w:sz w:val="22"/>
          <w:szCs w:val="22"/>
        </w:rPr>
      </w:pPr>
    </w:p>
    <w:p w:rsidR="00B734F9" w:rsidRPr="00843D16" w:rsidRDefault="00B734F9" w:rsidP="00B734F9">
      <w:pPr>
        <w:rPr>
          <w:rFonts w:cstheme="minorHAnsi"/>
        </w:rPr>
      </w:pPr>
      <w:r w:rsidRPr="00843D16">
        <w:rPr>
          <w:rFonts w:cstheme="minorHAnsi"/>
        </w:rPr>
        <w:t>FISCAL DO CONTRATO</w:t>
      </w:r>
    </w:p>
    <w:p w:rsidR="00B734F9" w:rsidRPr="00843D16" w:rsidRDefault="00B734F9" w:rsidP="00B734F9">
      <w:pPr>
        <w:rPr>
          <w:rFonts w:cstheme="minorHAnsi"/>
        </w:rPr>
      </w:pPr>
    </w:p>
    <w:p w:rsidR="00B734F9" w:rsidRPr="00843D16" w:rsidRDefault="00B734F9" w:rsidP="00B734F9">
      <w:pPr>
        <w:pStyle w:val="SemEspaamento"/>
        <w:rPr>
          <w:rFonts w:asciiTheme="minorHAnsi" w:hAnsiTheme="minorHAnsi" w:cstheme="minorHAnsi"/>
          <w:sz w:val="22"/>
          <w:szCs w:val="22"/>
        </w:rPr>
      </w:pPr>
      <w:r w:rsidRPr="00843D16">
        <w:rPr>
          <w:rFonts w:asciiTheme="minorHAnsi" w:hAnsiTheme="minorHAnsi" w:cstheme="minorHAnsi"/>
          <w:sz w:val="22"/>
          <w:szCs w:val="22"/>
        </w:rPr>
        <w:t>OSVALDIR PADILHA JUNIOR</w:t>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p>
    <w:p w:rsidR="00B734F9" w:rsidRPr="00843D16" w:rsidRDefault="00B734F9" w:rsidP="00B734F9">
      <w:pPr>
        <w:pStyle w:val="SemEspaamento"/>
        <w:rPr>
          <w:rFonts w:asciiTheme="minorHAnsi" w:hAnsiTheme="minorHAnsi" w:cstheme="minorHAnsi"/>
          <w:sz w:val="22"/>
          <w:szCs w:val="22"/>
        </w:rPr>
      </w:pPr>
      <w:proofErr w:type="gramStart"/>
      <w:r w:rsidRPr="00843D16">
        <w:rPr>
          <w:rFonts w:asciiTheme="minorHAnsi" w:hAnsiTheme="minorHAnsi" w:cstheme="minorHAnsi"/>
          <w:sz w:val="22"/>
          <w:szCs w:val="22"/>
        </w:rPr>
        <w:t>DIR.</w:t>
      </w:r>
      <w:proofErr w:type="gramEnd"/>
      <w:r w:rsidRPr="00843D16">
        <w:rPr>
          <w:rFonts w:asciiTheme="minorHAnsi" w:hAnsiTheme="minorHAnsi" w:cstheme="minorHAnsi"/>
          <w:sz w:val="22"/>
          <w:szCs w:val="22"/>
        </w:rPr>
        <w:t>DEPARTAMENTO DE CULTURA.</w:t>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p>
    <w:p w:rsidR="00B734F9" w:rsidRPr="00843D16" w:rsidRDefault="00B734F9" w:rsidP="00B734F9">
      <w:pPr>
        <w:rPr>
          <w:rFonts w:cstheme="minorHAnsi"/>
        </w:rPr>
      </w:pPr>
    </w:p>
    <w:p w:rsidR="00B734F9" w:rsidRPr="00843D16" w:rsidRDefault="00B734F9" w:rsidP="00B734F9">
      <w:pPr>
        <w:rPr>
          <w:rFonts w:cstheme="minorHAnsi"/>
        </w:rPr>
      </w:pPr>
    </w:p>
    <w:p w:rsidR="001161C4" w:rsidRPr="00843D16" w:rsidRDefault="001161C4">
      <w:pPr>
        <w:rPr>
          <w:rFonts w:cstheme="minorHAnsi"/>
        </w:rPr>
      </w:pPr>
    </w:p>
    <w:sectPr w:rsidR="001161C4" w:rsidRPr="00843D16" w:rsidSect="00961C39">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1C4" w:rsidRDefault="001161C4" w:rsidP="001161C4">
      <w:pPr>
        <w:spacing w:after="0" w:line="240" w:lineRule="auto"/>
      </w:pPr>
      <w:r>
        <w:separator/>
      </w:r>
    </w:p>
  </w:endnote>
  <w:endnote w:type="continuationSeparator" w:id="1">
    <w:p w:rsidR="001161C4" w:rsidRDefault="001161C4" w:rsidP="00116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Default="005F2FB4">
    <w:pPr>
      <w:pStyle w:val="Rodap"/>
      <w:pBdr>
        <w:bottom w:val="single" w:sz="12" w:space="1" w:color="auto"/>
      </w:pBdr>
      <w:jc w:val="center"/>
      <w:rPr>
        <w:sz w:val="20"/>
      </w:rPr>
    </w:pPr>
  </w:p>
  <w:p w:rsidR="00961C39" w:rsidRPr="00A7116E" w:rsidRDefault="008F03A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61C39" w:rsidRPr="00A7116E" w:rsidRDefault="008F03A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1C4" w:rsidRDefault="001161C4" w:rsidP="001161C4">
      <w:pPr>
        <w:spacing w:after="0" w:line="240" w:lineRule="auto"/>
      </w:pPr>
      <w:r>
        <w:separator/>
      </w:r>
    </w:p>
  </w:footnote>
  <w:footnote w:type="continuationSeparator" w:id="1">
    <w:p w:rsidR="001161C4" w:rsidRDefault="001161C4" w:rsidP="00116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Pr="00A7116E" w:rsidRDefault="008F03A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61C39" w:rsidRPr="00A7116E" w:rsidRDefault="008F03A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61C39" w:rsidRDefault="005F2FB4">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734F9"/>
    <w:rsid w:val="001161C4"/>
    <w:rsid w:val="005F2FB4"/>
    <w:rsid w:val="00843D16"/>
    <w:rsid w:val="008C7E67"/>
    <w:rsid w:val="008F03A7"/>
    <w:rsid w:val="00A01140"/>
    <w:rsid w:val="00A63041"/>
    <w:rsid w:val="00A70D3E"/>
    <w:rsid w:val="00B11EA7"/>
    <w:rsid w:val="00B734F9"/>
    <w:rsid w:val="00CF3F1F"/>
    <w:rsid w:val="00DA1622"/>
    <w:rsid w:val="00DE76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C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734F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734F9"/>
    <w:rPr>
      <w:rFonts w:ascii="Times New Roman" w:eastAsia="Times New Roman" w:hAnsi="Times New Roman" w:cs="Times New Roman"/>
      <w:sz w:val="24"/>
      <w:szCs w:val="24"/>
    </w:rPr>
  </w:style>
  <w:style w:type="paragraph" w:styleId="Rodap">
    <w:name w:val="footer"/>
    <w:basedOn w:val="Normal"/>
    <w:link w:val="RodapChar"/>
    <w:uiPriority w:val="99"/>
    <w:rsid w:val="00B734F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34F9"/>
    <w:rPr>
      <w:rFonts w:ascii="Times New Roman" w:eastAsia="Times New Roman" w:hAnsi="Times New Roman" w:cs="Times New Roman"/>
      <w:sz w:val="24"/>
      <w:szCs w:val="24"/>
    </w:rPr>
  </w:style>
  <w:style w:type="character" w:styleId="Hyperlink">
    <w:name w:val="Hyperlink"/>
    <w:basedOn w:val="Fontepargpadro"/>
    <w:rsid w:val="00B734F9"/>
    <w:rPr>
      <w:color w:val="0000FF"/>
      <w:u w:val="single"/>
    </w:rPr>
  </w:style>
  <w:style w:type="paragraph" w:styleId="SemEspaamento">
    <w:name w:val="No Spacing"/>
    <w:link w:val="SemEspaamentoChar"/>
    <w:uiPriority w:val="1"/>
    <w:qFormat/>
    <w:rsid w:val="00B734F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734F9"/>
    <w:rPr>
      <w:rFonts w:ascii="Times New Roman" w:eastAsia="Times New Roman" w:hAnsi="Times New Roman" w:cs="Times New Roman"/>
      <w:sz w:val="24"/>
      <w:szCs w:val="24"/>
    </w:rPr>
  </w:style>
  <w:style w:type="paragraph" w:styleId="NormalWeb">
    <w:name w:val="Normal (Web)"/>
    <w:basedOn w:val="Normal"/>
    <w:uiPriority w:val="99"/>
    <w:rsid w:val="00B734F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734F9"/>
    <w:rPr>
      <w:b/>
      <w:bCs/>
    </w:rPr>
  </w:style>
  <w:style w:type="paragraph" w:customStyle="1" w:styleId="Corpodetexto21">
    <w:name w:val="Corpo de texto 21"/>
    <w:basedOn w:val="Normal"/>
    <w:rsid w:val="00B734F9"/>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3" Type="http://schemas.openxmlformats.org/officeDocument/2006/relationships/webSettings" Target="webSettings.xml"/><Relationship Id="rId7" Type="http://schemas.openxmlformats.org/officeDocument/2006/relationships/hyperlink" Target="mailto:compras.pmrpinhal@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coresdosamba@hot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1944</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2022-07-19T16:52:00Z</cp:lastPrinted>
  <dcterms:created xsi:type="dcterms:W3CDTF">2022-07-19T13:30:00Z</dcterms:created>
  <dcterms:modified xsi:type="dcterms:W3CDTF">2022-07-20T13:54:00Z</dcterms:modified>
</cp:coreProperties>
</file>