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6F" w:rsidRPr="004A77E2" w:rsidRDefault="0012636F" w:rsidP="0012636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4A77E2">
        <w:rPr>
          <w:rFonts w:ascii="Arial" w:hAnsi="Arial" w:cs="Arial"/>
          <w:bCs/>
          <w:color w:val="000000"/>
          <w:sz w:val="20"/>
          <w:u w:val="single"/>
        </w:rPr>
        <w:t>ATA REGISTRO DE PREÇOS N.º 25</w:t>
      </w:r>
      <w:r>
        <w:rPr>
          <w:rFonts w:ascii="Arial" w:hAnsi="Arial" w:cs="Arial"/>
          <w:bCs/>
          <w:color w:val="000000"/>
          <w:sz w:val="20"/>
          <w:u w:val="single"/>
        </w:rPr>
        <w:t>8</w:t>
      </w:r>
      <w:r w:rsidRPr="004A77E2">
        <w:rPr>
          <w:rFonts w:ascii="Arial" w:hAnsi="Arial" w:cs="Arial"/>
          <w:bCs/>
          <w:color w:val="000000"/>
          <w:sz w:val="20"/>
          <w:u w:val="single"/>
        </w:rPr>
        <w:t>/2022- PREGÃO ELETRÔNICO N.º 074/2022.</w:t>
      </w:r>
    </w:p>
    <w:p w:rsidR="0012636F" w:rsidRPr="004A77E2" w:rsidRDefault="0012636F" w:rsidP="0012636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12636F" w:rsidRPr="004A77E2" w:rsidRDefault="0012636F" w:rsidP="0012636F">
      <w:pPr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Aos vinte e quatro dias do mês de agosto de 2022 (24/08/2022), o Município de Ribeirão do Pinhal – Estado do Paraná, Inscrito sob CNPJ n.º 76.968.064/0001-42, com sede a Rua Paraná n.º 983 – Centro, neste ato representado pelo Prefeito Municipal, o Senhor </w:t>
      </w:r>
      <w:r w:rsidRPr="004A77E2">
        <w:rPr>
          <w:rFonts w:ascii="Arial" w:hAnsi="Arial" w:cs="Arial"/>
          <w:b/>
          <w:sz w:val="20"/>
          <w:szCs w:val="20"/>
        </w:rPr>
        <w:t>DARTAGNAN CALIXTO FRAIZ</w:t>
      </w:r>
      <w:r w:rsidRPr="004A77E2">
        <w:rPr>
          <w:rFonts w:ascii="Arial" w:hAnsi="Arial" w:cs="Arial"/>
          <w:sz w:val="20"/>
          <w:szCs w:val="20"/>
        </w:rPr>
        <w:t>,</w:t>
      </w:r>
      <w:r w:rsidRPr="004A77E2">
        <w:rPr>
          <w:rFonts w:ascii="Arial" w:hAnsi="Arial" w:cs="Arial"/>
          <w:b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brasileiro</w:t>
      </w:r>
      <w:r w:rsidRPr="004A77E2">
        <w:rPr>
          <w:rFonts w:ascii="Arial" w:hAnsi="Arial" w:cs="Arial"/>
          <w:b/>
          <w:sz w:val="20"/>
          <w:szCs w:val="20"/>
        </w:rPr>
        <w:t xml:space="preserve">, </w:t>
      </w:r>
      <w:r w:rsidRPr="004A77E2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4A77E2">
        <w:rPr>
          <w:rFonts w:ascii="Arial" w:hAnsi="Arial" w:cs="Arial"/>
          <w:b/>
          <w:sz w:val="20"/>
          <w:szCs w:val="20"/>
        </w:rPr>
        <w:t xml:space="preserve">, </w:t>
      </w:r>
      <w:r w:rsidRPr="004A77E2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4A77E2">
        <w:rPr>
          <w:rFonts w:ascii="Arial" w:hAnsi="Arial" w:cs="Arial"/>
          <w:b/>
          <w:bCs/>
          <w:sz w:val="20"/>
          <w:szCs w:val="20"/>
        </w:rPr>
        <w:t>CONTRATANTE</w:t>
      </w:r>
      <w:r w:rsidRPr="004A77E2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KGR ATACADISTA LTDA</w:t>
      </w:r>
      <w:r w:rsidRPr="002051AC">
        <w:rPr>
          <w:rFonts w:ascii="Arial" w:hAnsi="Arial" w:cs="Arial"/>
          <w:b/>
          <w:sz w:val="20"/>
          <w:szCs w:val="20"/>
        </w:rPr>
        <w:t>,</w:t>
      </w:r>
      <w:r w:rsidRPr="002051AC">
        <w:rPr>
          <w:rFonts w:ascii="Arial" w:hAnsi="Arial" w:cs="Arial"/>
          <w:sz w:val="20"/>
          <w:szCs w:val="20"/>
        </w:rPr>
        <w:t xml:space="preserve"> inscrita no CNPJ sob nº. </w:t>
      </w:r>
      <w:r>
        <w:rPr>
          <w:rFonts w:ascii="Arial" w:hAnsi="Arial" w:cs="Arial"/>
          <w:sz w:val="20"/>
          <w:szCs w:val="20"/>
        </w:rPr>
        <w:t>45.606.844/0001-19</w:t>
      </w:r>
      <w:r w:rsidRPr="002051A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Fone (43) 98863-3709 </w:t>
      </w:r>
      <w:r w:rsidRPr="002051AC">
        <w:rPr>
          <w:rFonts w:ascii="Arial" w:hAnsi="Arial" w:cs="Arial"/>
          <w:sz w:val="20"/>
          <w:szCs w:val="20"/>
        </w:rPr>
        <w:t xml:space="preserve">email </w:t>
      </w:r>
      <w:hyperlink r:id="rId4" w:history="1">
        <w:r w:rsidR="00F61D6A" w:rsidRPr="00B72E74">
          <w:rPr>
            <w:rStyle w:val="Hyperlink"/>
            <w:rFonts w:ascii="Arial" w:hAnsi="Arial" w:cs="Arial"/>
            <w:sz w:val="20"/>
            <w:szCs w:val="20"/>
          </w:rPr>
          <w:t>atacado.kgr@gmail.com</w:t>
        </w:r>
      </w:hyperlink>
      <w:r w:rsidRPr="00D62E59">
        <w:rPr>
          <w:rFonts w:ascii="Arial" w:hAnsi="Arial" w:cs="Arial"/>
          <w:sz w:val="20"/>
          <w:szCs w:val="20"/>
        </w:rPr>
        <w:t xml:space="preserve"> </w:t>
      </w:r>
      <w:r w:rsidRPr="002051AC">
        <w:rPr>
          <w:rFonts w:ascii="Arial" w:hAnsi="Arial" w:cs="Arial"/>
          <w:sz w:val="20"/>
          <w:szCs w:val="20"/>
        </w:rPr>
        <w:t xml:space="preserve">com sede na Rua </w:t>
      </w:r>
      <w:r w:rsidR="00F61D6A">
        <w:rPr>
          <w:rFonts w:ascii="Arial" w:hAnsi="Arial" w:cs="Arial"/>
          <w:sz w:val="20"/>
          <w:szCs w:val="20"/>
        </w:rPr>
        <w:t>Paraná</w:t>
      </w:r>
      <w:r w:rsidRPr="002051AC">
        <w:rPr>
          <w:rFonts w:ascii="Arial" w:hAnsi="Arial" w:cs="Arial"/>
          <w:sz w:val="20"/>
          <w:szCs w:val="20"/>
        </w:rPr>
        <w:t xml:space="preserve"> – </w:t>
      </w:r>
      <w:r w:rsidR="00F61D6A">
        <w:rPr>
          <w:rFonts w:ascii="Arial" w:hAnsi="Arial" w:cs="Arial"/>
          <w:sz w:val="20"/>
          <w:szCs w:val="20"/>
        </w:rPr>
        <w:t>312</w:t>
      </w:r>
      <w:r w:rsidRPr="002051AC">
        <w:rPr>
          <w:rFonts w:ascii="Arial" w:hAnsi="Arial" w:cs="Arial"/>
          <w:sz w:val="20"/>
          <w:szCs w:val="20"/>
        </w:rPr>
        <w:t xml:space="preserve"> – </w:t>
      </w:r>
      <w:r w:rsidR="00F61D6A">
        <w:rPr>
          <w:rFonts w:ascii="Arial" w:hAnsi="Arial" w:cs="Arial"/>
          <w:sz w:val="20"/>
          <w:szCs w:val="20"/>
        </w:rPr>
        <w:t>Centro</w:t>
      </w:r>
      <w:r w:rsidRPr="002051AC">
        <w:rPr>
          <w:rFonts w:ascii="Arial" w:hAnsi="Arial" w:cs="Arial"/>
          <w:sz w:val="20"/>
          <w:szCs w:val="20"/>
        </w:rPr>
        <w:t xml:space="preserve"> – CEP </w:t>
      </w:r>
      <w:r w:rsidR="00F61D6A">
        <w:rPr>
          <w:rFonts w:ascii="Arial" w:hAnsi="Arial" w:cs="Arial"/>
          <w:sz w:val="20"/>
          <w:szCs w:val="20"/>
        </w:rPr>
        <w:t>86.380-000</w:t>
      </w:r>
      <w:r w:rsidRPr="002051AC">
        <w:rPr>
          <w:rFonts w:ascii="Arial" w:hAnsi="Arial" w:cs="Arial"/>
          <w:sz w:val="20"/>
          <w:szCs w:val="20"/>
        </w:rPr>
        <w:t xml:space="preserve"> na cidade de </w:t>
      </w:r>
      <w:proofErr w:type="spellStart"/>
      <w:r w:rsidR="00F61D6A">
        <w:rPr>
          <w:rFonts w:ascii="Arial" w:hAnsi="Arial" w:cs="Arial"/>
          <w:sz w:val="20"/>
          <w:szCs w:val="20"/>
        </w:rPr>
        <w:t>Andirá</w:t>
      </w:r>
      <w:proofErr w:type="spellEnd"/>
      <w:r w:rsidR="00F61D6A">
        <w:rPr>
          <w:rFonts w:ascii="Arial" w:hAnsi="Arial" w:cs="Arial"/>
          <w:sz w:val="20"/>
          <w:szCs w:val="20"/>
        </w:rPr>
        <w:t xml:space="preserve"> - PR</w:t>
      </w:r>
      <w:r w:rsidRPr="002051AC">
        <w:rPr>
          <w:rFonts w:ascii="Arial" w:hAnsi="Arial" w:cs="Arial"/>
          <w:sz w:val="20"/>
          <w:szCs w:val="20"/>
        </w:rPr>
        <w:t>, neste ato representado pelo senhor</w:t>
      </w:r>
      <w:r w:rsidRPr="002051AC">
        <w:rPr>
          <w:rFonts w:ascii="Arial" w:hAnsi="Arial" w:cs="Arial"/>
          <w:b/>
          <w:sz w:val="20"/>
          <w:szCs w:val="20"/>
        </w:rPr>
        <w:t xml:space="preserve"> </w:t>
      </w:r>
      <w:r w:rsidR="00F61D6A">
        <w:rPr>
          <w:rFonts w:ascii="Arial" w:hAnsi="Arial" w:cs="Arial"/>
          <w:b/>
          <w:sz w:val="20"/>
          <w:szCs w:val="20"/>
        </w:rPr>
        <w:t>RODRIGO AUGUSTO CADAMURO ALBINO</w:t>
      </w:r>
      <w:r w:rsidRPr="002051A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empresário</w:t>
      </w:r>
      <w:r w:rsidRPr="002051AC">
        <w:rPr>
          <w:rFonts w:ascii="Arial" w:hAnsi="Arial" w:cs="Arial"/>
          <w:sz w:val="20"/>
          <w:szCs w:val="20"/>
        </w:rPr>
        <w:t xml:space="preserve">, brasileiro, </w:t>
      </w:r>
      <w:r>
        <w:rPr>
          <w:rFonts w:ascii="Arial" w:hAnsi="Arial" w:cs="Arial"/>
          <w:sz w:val="20"/>
          <w:szCs w:val="20"/>
        </w:rPr>
        <w:t>solteir</w:t>
      </w:r>
      <w:r w:rsidRPr="002051AC">
        <w:rPr>
          <w:rFonts w:ascii="Arial" w:hAnsi="Arial" w:cs="Arial"/>
          <w:sz w:val="20"/>
          <w:szCs w:val="20"/>
        </w:rPr>
        <w:t xml:space="preserve">o, portador de Cédula de Identidade n.º </w:t>
      </w:r>
      <w:r w:rsidR="00F61D6A">
        <w:rPr>
          <w:rFonts w:ascii="Arial" w:hAnsi="Arial" w:cs="Arial"/>
          <w:sz w:val="20"/>
          <w:szCs w:val="20"/>
        </w:rPr>
        <w:t>10909458-7</w:t>
      </w:r>
      <w:r>
        <w:rPr>
          <w:rFonts w:ascii="Arial" w:hAnsi="Arial" w:cs="Arial"/>
          <w:sz w:val="20"/>
          <w:szCs w:val="20"/>
        </w:rPr>
        <w:t xml:space="preserve"> SSP/PR</w:t>
      </w:r>
      <w:r w:rsidRPr="002051AC">
        <w:rPr>
          <w:rFonts w:ascii="Arial" w:hAnsi="Arial" w:cs="Arial"/>
          <w:sz w:val="20"/>
          <w:szCs w:val="20"/>
        </w:rPr>
        <w:t xml:space="preserve"> e inscrito sob CPF/MF n.º </w:t>
      </w:r>
      <w:r w:rsidR="00F61D6A">
        <w:rPr>
          <w:rFonts w:ascii="Arial" w:hAnsi="Arial" w:cs="Arial"/>
          <w:sz w:val="20"/>
          <w:szCs w:val="20"/>
        </w:rPr>
        <w:t>078.073.089-58</w:t>
      </w:r>
      <w:r w:rsidRPr="004A77E2">
        <w:rPr>
          <w:rFonts w:ascii="Arial" w:hAnsi="Arial" w:cs="Arial"/>
          <w:sz w:val="20"/>
          <w:szCs w:val="20"/>
        </w:rPr>
        <w:t xml:space="preserve">, neste ato simplesmente denominado </w:t>
      </w:r>
      <w:r w:rsidRPr="004A77E2">
        <w:rPr>
          <w:rFonts w:ascii="Arial" w:hAnsi="Arial" w:cs="Arial"/>
          <w:b/>
          <w:sz w:val="20"/>
          <w:szCs w:val="20"/>
          <w:u w:val="single"/>
        </w:rPr>
        <w:t>CONTRATADO</w:t>
      </w:r>
      <w:r w:rsidRPr="004A77E2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074/2022, consoante as seguintes cláusulas e condições.</w:t>
      </w:r>
    </w:p>
    <w:p w:rsidR="0012636F" w:rsidRPr="004A77E2" w:rsidRDefault="0012636F" w:rsidP="0012636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O presente contrato tem por objeto o registro de preços para possível aquisição de eletrodomésticos, </w:t>
      </w:r>
      <w:proofErr w:type="spellStart"/>
      <w:r w:rsidRPr="004A77E2">
        <w:rPr>
          <w:rFonts w:ascii="Arial" w:hAnsi="Arial" w:cs="Arial"/>
          <w:sz w:val="20"/>
          <w:szCs w:val="20"/>
        </w:rPr>
        <w:t>eletroportáteis</w:t>
      </w:r>
      <w:proofErr w:type="spellEnd"/>
      <w:r w:rsidRPr="004A77E2">
        <w:rPr>
          <w:rFonts w:ascii="Arial" w:hAnsi="Arial" w:cs="Arial"/>
          <w:sz w:val="20"/>
          <w:szCs w:val="20"/>
        </w:rPr>
        <w:t xml:space="preserve">, brinquedos e materiais esportivos, conforme solicitação da Secretaria de Educação e Secretaria de Esportes, obrigando-se o </w:t>
      </w:r>
      <w:r w:rsidRPr="004A77E2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4A77E2">
        <w:rPr>
          <w:rFonts w:ascii="Arial" w:hAnsi="Arial" w:cs="Arial"/>
          <w:sz w:val="20"/>
          <w:szCs w:val="20"/>
        </w:rPr>
        <w:t xml:space="preserve">a executar em favor da </w:t>
      </w:r>
      <w:r w:rsidRPr="004A77E2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4A77E2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</w:t>
      </w:r>
      <w:proofErr w:type="gramStart"/>
      <w:r w:rsidRPr="004A77E2">
        <w:rPr>
          <w:rFonts w:ascii="Arial" w:hAnsi="Arial" w:cs="Arial"/>
          <w:sz w:val="20"/>
          <w:szCs w:val="20"/>
        </w:rPr>
        <w:t>Licitatório Modalidade</w:t>
      </w:r>
      <w:proofErr w:type="gramEnd"/>
      <w:r w:rsidRPr="004A77E2">
        <w:rPr>
          <w:rFonts w:ascii="Arial" w:hAnsi="Arial" w:cs="Arial"/>
          <w:sz w:val="20"/>
          <w:szCs w:val="20"/>
        </w:rPr>
        <w:t xml:space="preserve"> Pregão Eletrônico, registrado sob n.º 074/2022, a qual fará parte integrante deste instrumento. </w:t>
      </w:r>
    </w:p>
    <w:p w:rsidR="0012636F" w:rsidRPr="004A77E2" w:rsidRDefault="0012636F" w:rsidP="0012636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4A77E2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4A77E2">
        <w:rPr>
          <w:rFonts w:ascii="Arial" w:hAnsi="Arial" w:cs="Arial"/>
          <w:sz w:val="20"/>
          <w:szCs w:val="20"/>
          <w:u w:val="single"/>
        </w:rPr>
        <w:t> </w:t>
      </w:r>
    </w:p>
    <w:p w:rsidR="0012636F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Os valores para a aquisição do objeto do Processo são os que constam na proposta enviada pela </w:t>
      </w:r>
      <w:r w:rsidRPr="004A77E2">
        <w:rPr>
          <w:rFonts w:ascii="Arial" w:hAnsi="Arial" w:cs="Arial"/>
          <w:b/>
          <w:sz w:val="20"/>
          <w:szCs w:val="20"/>
        </w:rPr>
        <w:t>CONTRATADA</w:t>
      </w:r>
      <w:r w:rsidRPr="004A77E2">
        <w:rPr>
          <w:rFonts w:ascii="Arial" w:hAnsi="Arial" w:cs="Arial"/>
          <w:sz w:val="20"/>
          <w:szCs w:val="20"/>
        </w:rPr>
        <w:t>, os quais seguem transcritos abaixo:</w:t>
      </w:r>
    </w:p>
    <w:p w:rsidR="0012636F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103"/>
        <w:gridCol w:w="993"/>
        <w:gridCol w:w="850"/>
        <w:gridCol w:w="851"/>
      </w:tblGrid>
      <w:tr w:rsidR="0012636F" w:rsidRPr="0042297A" w:rsidTr="00F61D6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12636F" w:rsidRPr="0042297A" w:rsidRDefault="0012636F" w:rsidP="00467D52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2636F" w:rsidRPr="0042297A" w:rsidRDefault="0012636F" w:rsidP="00467D52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12636F" w:rsidRPr="0042297A" w:rsidRDefault="0012636F" w:rsidP="00467D52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2636F" w:rsidRPr="0042297A" w:rsidRDefault="0012636F" w:rsidP="00467D52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2636F" w:rsidRPr="0042297A" w:rsidRDefault="0012636F" w:rsidP="00467D52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2636F" w:rsidRPr="0042297A" w:rsidRDefault="0012636F" w:rsidP="00467D52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42297A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2636F" w:rsidRPr="0042297A" w:rsidRDefault="0012636F" w:rsidP="00467D52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42297A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F61D6A" w:rsidRPr="003305D6" w:rsidTr="00F61D6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6A" w:rsidRPr="00F61D6A" w:rsidRDefault="00F61D6A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1D6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D6A" w:rsidRPr="00F61D6A" w:rsidRDefault="00F61D6A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1D6A">
              <w:rPr>
                <w:rFonts w:ascii="Arial" w:hAnsi="Arial" w:cs="Arial"/>
                <w:sz w:val="16"/>
                <w:szCs w:val="16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D6A" w:rsidRPr="00F61D6A" w:rsidRDefault="00F61D6A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1D6A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D6A" w:rsidRPr="00F61D6A" w:rsidRDefault="00F61D6A" w:rsidP="00467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F61D6A">
              <w:rPr>
                <w:rFonts w:ascii="Arial" w:eastAsia="Arial Unicode MS" w:hAnsi="Arial" w:cs="Arial"/>
                <w:sz w:val="16"/>
                <w:szCs w:val="16"/>
              </w:rPr>
              <w:t xml:space="preserve">Lavadora de roupas turbo </w:t>
            </w:r>
            <w:proofErr w:type="gramStart"/>
            <w:r w:rsidRPr="00F61D6A">
              <w:rPr>
                <w:rFonts w:ascii="Arial" w:eastAsia="Arial Unicode MS" w:hAnsi="Arial" w:cs="Arial"/>
                <w:sz w:val="16"/>
                <w:szCs w:val="16"/>
              </w:rPr>
              <w:t>10kg</w:t>
            </w:r>
            <w:proofErr w:type="gramEnd"/>
            <w:r w:rsidRPr="00F61D6A">
              <w:rPr>
                <w:rFonts w:ascii="Arial" w:eastAsia="Arial Unicode MS" w:hAnsi="Arial" w:cs="Arial"/>
                <w:sz w:val="16"/>
                <w:szCs w:val="16"/>
              </w:rPr>
              <w:t xml:space="preserve">, pés niveladores, cesto polipropileno, medidas 103,7x59x64,7cm, 127/220v, com </w:t>
            </w:r>
            <w:proofErr w:type="spellStart"/>
            <w:r w:rsidRPr="00F61D6A">
              <w:rPr>
                <w:rFonts w:ascii="Arial" w:eastAsia="Arial Unicode MS" w:hAnsi="Arial" w:cs="Arial"/>
                <w:sz w:val="16"/>
                <w:szCs w:val="16"/>
              </w:rPr>
              <w:t>enxágue</w:t>
            </w:r>
            <w:proofErr w:type="spellEnd"/>
            <w:r w:rsidRPr="00F61D6A">
              <w:rPr>
                <w:rFonts w:ascii="Arial" w:eastAsia="Arial Unicode MS" w:hAnsi="Arial" w:cs="Arial"/>
                <w:sz w:val="16"/>
                <w:szCs w:val="16"/>
              </w:rPr>
              <w:t xml:space="preserve">, filtro anti fiapos, 12 programas de lavagem. </w:t>
            </w:r>
            <w:r w:rsidRPr="00F61D6A">
              <w:rPr>
                <w:rFonts w:ascii="Arial" w:eastAsia="Arial Unicode MS" w:hAnsi="Arial" w:cs="Arial"/>
                <w:b/>
                <w:sz w:val="16"/>
                <w:szCs w:val="16"/>
              </w:rPr>
              <w:t>(Esporte Emenda Impositiva Ver. Bruno)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D6A" w:rsidRDefault="00F61D6A" w:rsidP="00F61D6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D6A">
              <w:rPr>
                <w:rFonts w:ascii="Arial" w:hAnsi="Arial" w:cs="Arial"/>
                <w:sz w:val="16"/>
                <w:szCs w:val="16"/>
              </w:rPr>
              <w:t xml:space="preserve">COLORMAQ </w:t>
            </w:r>
            <w:proofErr w:type="gramStart"/>
            <w:r w:rsidRPr="00F61D6A">
              <w:rPr>
                <w:rFonts w:ascii="Arial" w:hAnsi="Arial" w:cs="Arial"/>
                <w:sz w:val="16"/>
                <w:szCs w:val="16"/>
              </w:rPr>
              <w:t>12KG</w:t>
            </w:r>
            <w:proofErr w:type="gramEnd"/>
          </w:p>
          <w:p w:rsidR="00F61D6A" w:rsidRDefault="00F61D6A" w:rsidP="00F61D6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1D6A" w:rsidRPr="00F61D6A" w:rsidRDefault="00F61D6A" w:rsidP="00F61D6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D6A" w:rsidRDefault="00F61D6A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1D6A">
              <w:rPr>
                <w:rFonts w:ascii="Arial" w:hAnsi="Arial" w:cs="Arial"/>
                <w:sz w:val="16"/>
                <w:szCs w:val="16"/>
              </w:rPr>
              <w:t>1.940,00</w:t>
            </w:r>
          </w:p>
          <w:p w:rsidR="00F61D6A" w:rsidRDefault="00F61D6A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61D6A" w:rsidRDefault="00F61D6A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61D6A" w:rsidRPr="00F61D6A" w:rsidRDefault="00F61D6A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D6A" w:rsidRDefault="00F61D6A" w:rsidP="00467D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1D6A">
              <w:rPr>
                <w:rFonts w:ascii="Arial" w:hAnsi="Arial" w:cs="Arial"/>
                <w:sz w:val="16"/>
                <w:szCs w:val="16"/>
              </w:rPr>
              <w:t>1.940,00</w:t>
            </w:r>
          </w:p>
          <w:p w:rsidR="00F61D6A" w:rsidRPr="00F61D6A" w:rsidRDefault="00F61D6A" w:rsidP="00467D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1D6A" w:rsidRPr="003305D6" w:rsidTr="00F61D6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6A" w:rsidRPr="00F61D6A" w:rsidRDefault="00F61D6A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1D6A">
              <w:rPr>
                <w:rFonts w:ascii="Arial" w:hAnsi="Arial" w:cs="Arial"/>
                <w:sz w:val="16"/>
                <w:szCs w:val="16"/>
              </w:rPr>
              <w:t>09</w:t>
            </w:r>
          </w:p>
          <w:p w:rsidR="00F61D6A" w:rsidRPr="00F61D6A" w:rsidRDefault="00F61D6A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61D6A" w:rsidRPr="00F61D6A" w:rsidRDefault="00F61D6A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D6A" w:rsidRPr="00F61D6A" w:rsidRDefault="00F61D6A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1D6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6A" w:rsidRPr="00F61D6A" w:rsidRDefault="00F61D6A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1D6A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</w:p>
          <w:p w:rsidR="00F61D6A" w:rsidRPr="00F61D6A" w:rsidRDefault="00F61D6A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61D6A" w:rsidRPr="00F61D6A" w:rsidRDefault="00F61D6A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6A" w:rsidRPr="00F61D6A" w:rsidRDefault="00F61D6A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1D6A">
              <w:rPr>
                <w:rFonts w:ascii="Arial" w:hAnsi="Arial" w:cs="Arial"/>
                <w:sz w:val="16"/>
                <w:szCs w:val="16"/>
              </w:rPr>
              <w:t xml:space="preserve">Multiprocessador de alimentos 02 velocidades + pulsar </w:t>
            </w:r>
            <w:proofErr w:type="gramStart"/>
            <w:r w:rsidRPr="00F61D6A">
              <w:rPr>
                <w:rFonts w:ascii="Arial" w:hAnsi="Arial" w:cs="Arial"/>
                <w:sz w:val="16"/>
                <w:szCs w:val="16"/>
              </w:rPr>
              <w:t>900W</w:t>
            </w:r>
            <w:proofErr w:type="gramEnd"/>
            <w:r w:rsidRPr="00F61D6A">
              <w:rPr>
                <w:rFonts w:ascii="Arial" w:hAnsi="Arial" w:cs="Arial"/>
                <w:sz w:val="16"/>
                <w:szCs w:val="16"/>
              </w:rPr>
              <w:t xml:space="preserve">, cor preta, 110w ou </w:t>
            </w:r>
            <w:proofErr w:type="spellStart"/>
            <w:r w:rsidRPr="00F61D6A">
              <w:rPr>
                <w:rFonts w:ascii="Arial" w:hAnsi="Arial" w:cs="Arial"/>
                <w:sz w:val="16"/>
                <w:szCs w:val="16"/>
              </w:rPr>
              <w:t>bivolt</w:t>
            </w:r>
            <w:proofErr w:type="spellEnd"/>
            <w:r w:rsidRPr="00F61D6A">
              <w:rPr>
                <w:rFonts w:ascii="Arial" w:hAnsi="Arial" w:cs="Arial"/>
                <w:sz w:val="16"/>
                <w:szCs w:val="16"/>
              </w:rPr>
              <w:t xml:space="preserve">, capacidade total da jarra/copo 2,2 litros, com pés antiderrapantes e garantia de 12 meses. </w:t>
            </w:r>
            <w:r w:rsidRPr="00F61D6A">
              <w:rPr>
                <w:rFonts w:ascii="Arial" w:hAnsi="Arial" w:cs="Arial"/>
                <w:b/>
                <w:sz w:val="16"/>
                <w:szCs w:val="16"/>
              </w:rPr>
              <w:t>(Emenda impositiva Esc.Dr. Marcelino - Ver. Marcelo)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D6A" w:rsidRDefault="00F61D6A" w:rsidP="00F61D6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D6A">
              <w:rPr>
                <w:rFonts w:ascii="Arial" w:hAnsi="Arial" w:cs="Arial"/>
                <w:sz w:val="16"/>
                <w:szCs w:val="16"/>
              </w:rPr>
              <w:t>EOS EPS01T TITANIUN</w:t>
            </w:r>
          </w:p>
          <w:p w:rsidR="00F61D6A" w:rsidRPr="00F61D6A" w:rsidRDefault="00F61D6A" w:rsidP="00F61D6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D6A" w:rsidRDefault="00F61D6A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1D6A">
              <w:rPr>
                <w:rFonts w:ascii="Arial" w:hAnsi="Arial" w:cs="Arial"/>
                <w:sz w:val="16"/>
                <w:szCs w:val="16"/>
              </w:rPr>
              <w:t>350,00</w:t>
            </w:r>
          </w:p>
          <w:p w:rsidR="00F61D6A" w:rsidRDefault="00F61D6A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61D6A" w:rsidRDefault="00F61D6A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61D6A" w:rsidRPr="00F61D6A" w:rsidRDefault="00F61D6A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D6A" w:rsidRDefault="00F61D6A" w:rsidP="00467D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1D6A">
              <w:rPr>
                <w:rFonts w:ascii="Arial" w:hAnsi="Arial" w:cs="Arial"/>
                <w:sz w:val="16"/>
                <w:szCs w:val="16"/>
              </w:rPr>
              <w:t>350,00</w:t>
            </w:r>
          </w:p>
          <w:p w:rsidR="00F61D6A" w:rsidRPr="00F61D6A" w:rsidRDefault="00F61D6A" w:rsidP="00467D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1D6A" w:rsidRPr="003305D6" w:rsidTr="00F61D6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6A" w:rsidRPr="00F61D6A" w:rsidRDefault="00F61D6A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D6A" w:rsidRPr="00F61D6A" w:rsidRDefault="00F61D6A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6A" w:rsidRPr="00F61D6A" w:rsidRDefault="00F61D6A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D6A" w:rsidRPr="00F61D6A" w:rsidRDefault="00F61D6A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1D6A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D6A" w:rsidRPr="00F61D6A" w:rsidRDefault="00F61D6A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D6A" w:rsidRPr="00F61D6A" w:rsidRDefault="00F61D6A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1D6A" w:rsidRPr="00F61D6A" w:rsidRDefault="00F61D6A" w:rsidP="00467D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1D6A">
              <w:rPr>
                <w:rFonts w:ascii="Arial" w:hAnsi="Arial" w:cs="Arial"/>
                <w:sz w:val="16"/>
                <w:szCs w:val="16"/>
              </w:rPr>
              <w:t>2.290,00</w:t>
            </w:r>
          </w:p>
        </w:tc>
      </w:tr>
    </w:tbl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77E2">
        <w:rPr>
          <w:rFonts w:ascii="Arial" w:hAnsi="Arial" w:cs="Arial"/>
          <w:sz w:val="20"/>
          <w:szCs w:val="20"/>
        </w:rPr>
        <w:t>Os produtos deverão ser entregues montados em até 10 (dez) dias corridos na sede da secretaria solicitante, após a emissão de autorização devidamente assinada pelo Prefeito.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  Os valores acima </w:t>
      </w:r>
      <w:r w:rsidRPr="004A77E2">
        <w:rPr>
          <w:rFonts w:ascii="Arial" w:hAnsi="Arial" w:cs="Arial"/>
          <w:bCs/>
          <w:sz w:val="20"/>
          <w:szCs w:val="20"/>
        </w:rPr>
        <w:t>poderão</w:t>
      </w:r>
      <w:r w:rsidRPr="004A77E2">
        <w:rPr>
          <w:rFonts w:ascii="Arial" w:hAnsi="Arial" w:cs="Arial"/>
          <w:sz w:val="20"/>
          <w:szCs w:val="20"/>
        </w:rPr>
        <w:t xml:space="preserve"> permanecerão fixos e irreajustáveis. 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36F" w:rsidRPr="004A77E2" w:rsidRDefault="0012636F" w:rsidP="0012636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77E2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12636F" w:rsidRPr="004A77E2" w:rsidRDefault="0012636F" w:rsidP="0012636F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4A77E2">
        <w:rPr>
          <w:rFonts w:ascii="Arial" w:hAnsi="Arial" w:cs="Arial"/>
          <w:sz w:val="20"/>
          <w:szCs w:val="20"/>
        </w:rPr>
        <w:t>A presente</w:t>
      </w:r>
      <w:proofErr w:type="gramEnd"/>
      <w:r w:rsidRPr="004A77E2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4A77E2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>até</w:t>
      </w:r>
      <w:r w:rsidRPr="004A77E2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12636F" w:rsidRPr="004A77E2" w:rsidRDefault="0012636F" w:rsidP="0012636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QUARTA – DA FORMA DE PAGAMENTO</w:t>
      </w:r>
      <w:r w:rsidRPr="004A77E2">
        <w:rPr>
          <w:rFonts w:ascii="Arial" w:hAnsi="Arial" w:cs="Arial"/>
          <w:sz w:val="20"/>
          <w:szCs w:val="20"/>
          <w:u w:val="single"/>
        </w:rPr>
        <w:t> </w:t>
      </w:r>
    </w:p>
    <w:p w:rsidR="0012636F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4A77E2">
        <w:rPr>
          <w:rFonts w:ascii="Arial" w:hAnsi="Arial" w:cs="Arial"/>
          <w:b/>
          <w:sz w:val="20"/>
          <w:szCs w:val="20"/>
        </w:rPr>
        <w:t xml:space="preserve">conta corrente </w:t>
      </w:r>
      <w:r w:rsidRPr="004A77E2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4A77E2">
        <w:rPr>
          <w:rFonts w:ascii="Arial" w:hAnsi="Arial" w:cs="Arial"/>
          <w:sz w:val="20"/>
          <w:szCs w:val="20"/>
        </w:rPr>
        <w:t>subsequente</w:t>
      </w:r>
      <w:proofErr w:type="spellEnd"/>
      <w:r w:rsidRPr="004A77E2">
        <w:rPr>
          <w:rFonts w:ascii="Arial" w:hAnsi="Arial" w:cs="Arial"/>
          <w:sz w:val="20"/>
          <w:szCs w:val="20"/>
        </w:rPr>
        <w:t>,</w:t>
      </w:r>
      <w:proofErr w:type="gramEnd"/>
      <w:r w:rsidRPr="004A77E2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4A77E2">
        <w:rPr>
          <w:rFonts w:ascii="Arial" w:hAnsi="Arial" w:cs="Arial"/>
          <w:bCs/>
          <w:sz w:val="20"/>
          <w:szCs w:val="20"/>
        </w:rPr>
        <w:t>j</w:t>
      </w:r>
      <w:r w:rsidRPr="004A77E2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 </w:t>
      </w:r>
      <w:r w:rsidRPr="004A77E2">
        <w:rPr>
          <w:rFonts w:ascii="Arial" w:hAnsi="Arial" w:cs="Arial"/>
          <w:b/>
          <w:sz w:val="20"/>
          <w:szCs w:val="20"/>
        </w:rPr>
        <w:t>A Nota Fiscal deverá ser emitida em nome da PREFEITURA MUNICIPAL DE RIBEIRÃO DO PINHAL CNPJ: 76.968.064/0001-48- RUA PARANÁ – 983 – CENTRO.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2636F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4A77E2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4A77E2">
        <w:rPr>
          <w:rFonts w:ascii="Arial" w:hAnsi="Arial" w:cs="Arial"/>
          <w:sz w:val="20"/>
          <w:szCs w:val="20"/>
        </w:rPr>
        <w:t> 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36F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12636F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 650-000/780-000/3240-000/1730-103/1740-104/1750-107/2030-103/2040-104/2050-107/2340-103/2350-104/2360-107-3390300000.</w:t>
      </w:r>
    </w:p>
    <w:p w:rsidR="0012636F" w:rsidRPr="004A77E2" w:rsidRDefault="0012636F" w:rsidP="0012636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4A77E2">
        <w:rPr>
          <w:rFonts w:ascii="Arial" w:hAnsi="Arial" w:cs="Arial"/>
          <w:sz w:val="20"/>
          <w:szCs w:val="20"/>
          <w:u w:val="single"/>
        </w:rPr>
        <w:t> </w:t>
      </w:r>
    </w:p>
    <w:p w:rsidR="0012636F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Para garantir o fiel cumprimento da presente ata, o CONTRATANTE se compromete a solicitar previamente à </w:t>
      </w:r>
      <w:r w:rsidRPr="004A77E2">
        <w:rPr>
          <w:rFonts w:ascii="Arial" w:hAnsi="Arial" w:cs="Arial"/>
          <w:bCs/>
          <w:sz w:val="20"/>
          <w:szCs w:val="20"/>
        </w:rPr>
        <w:t>CONTRATADA</w:t>
      </w:r>
      <w:r w:rsidRPr="004A77E2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12636F" w:rsidRPr="004A77E2" w:rsidRDefault="0012636F" w:rsidP="0012636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4A77E2">
        <w:rPr>
          <w:rFonts w:ascii="Arial" w:hAnsi="Arial" w:cs="Arial"/>
          <w:sz w:val="20"/>
          <w:szCs w:val="20"/>
          <w:u w:val="single"/>
        </w:rPr>
        <w:t> </w:t>
      </w:r>
    </w:p>
    <w:p w:rsidR="0012636F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4A77E2">
        <w:rPr>
          <w:rFonts w:ascii="Arial" w:hAnsi="Arial" w:cs="Arial"/>
          <w:bCs/>
          <w:sz w:val="20"/>
          <w:szCs w:val="20"/>
        </w:rPr>
        <w:t xml:space="preserve">a </w:t>
      </w:r>
      <w:r w:rsidRPr="004A77E2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4A77E2">
        <w:rPr>
          <w:rFonts w:ascii="Arial" w:hAnsi="Arial" w:cs="Arial"/>
          <w:bCs/>
          <w:sz w:val="20"/>
          <w:szCs w:val="20"/>
        </w:rPr>
        <w:t>se</w:t>
      </w:r>
      <w:r w:rsidRPr="004A77E2">
        <w:rPr>
          <w:rFonts w:ascii="Arial" w:hAnsi="Arial" w:cs="Arial"/>
          <w:sz w:val="20"/>
          <w:szCs w:val="20"/>
        </w:rPr>
        <w:t xml:space="preserve"> compromete a: 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4A77E2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4A77E2">
        <w:rPr>
          <w:rFonts w:ascii="Arial" w:hAnsi="Arial" w:cs="Arial"/>
          <w:bCs/>
          <w:sz w:val="20"/>
          <w:szCs w:val="20"/>
        </w:rPr>
        <w:t>até o final do prazo contratual;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bCs/>
          <w:sz w:val="20"/>
          <w:szCs w:val="20"/>
        </w:rPr>
        <w:t>c) Zelar e garantir a qualidade</w:t>
      </w:r>
      <w:r w:rsidRPr="004A77E2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4A77E2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bCs/>
          <w:sz w:val="20"/>
          <w:szCs w:val="20"/>
        </w:rPr>
        <w:t>e) Manter em dia as obrigações</w:t>
      </w:r>
      <w:r w:rsidRPr="004A77E2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4A77E2">
        <w:rPr>
          <w:rFonts w:ascii="Arial" w:hAnsi="Arial" w:cs="Arial"/>
          <w:spacing w:val="-3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inclusive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quanto</w:t>
      </w:r>
      <w:r w:rsidRPr="004A77E2">
        <w:rPr>
          <w:rFonts w:ascii="Arial" w:hAnsi="Arial" w:cs="Arial"/>
          <w:spacing w:val="-4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ao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descarregamento se necessário.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 </w:t>
      </w:r>
      <w:r w:rsidRPr="004A77E2">
        <w:rPr>
          <w:rFonts w:ascii="Arial" w:hAnsi="Arial" w:cs="Arial"/>
          <w:bCs/>
          <w:sz w:val="20"/>
          <w:szCs w:val="20"/>
        </w:rPr>
        <w:t xml:space="preserve">A recusa </w:t>
      </w:r>
      <w:r>
        <w:rPr>
          <w:rFonts w:ascii="Arial" w:hAnsi="Arial" w:cs="Arial"/>
          <w:bCs/>
          <w:sz w:val="20"/>
          <w:szCs w:val="20"/>
        </w:rPr>
        <w:t>no fornecimento dos produtos</w:t>
      </w:r>
      <w:r w:rsidRPr="004A77E2">
        <w:rPr>
          <w:rFonts w:ascii="Arial" w:hAnsi="Arial" w:cs="Arial"/>
          <w:bCs/>
          <w:sz w:val="20"/>
          <w:szCs w:val="20"/>
        </w:rPr>
        <w:t>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A77E2">
        <w:rPr>
          <w:rFonts w:ascii="Arial" w:hAnsi="Arial" w:cs="Arial"/>
          <w:bCs/>
          <w:sz w:val="20"/>
          <w:szCs w:val="20"/>
        </w:rPr>
        <w:t>constitui-se em falta grave</w:t>
      </w:r>
      <w:r w:rsidRPr="004A77E2">
        <w:rPr>
          <w:rFonts w:ascii="Arial" w:hAnsi="Arial" w:cs="Arial"/>
          <w:sz w:val="20"/>
          <w:szCs w:val="20"/>
        </w:rPr>
        <w:t xml:space="preserve">, sujeitando a </w:t>
      </w:r>
      <w:r w:rsidRPr="004A77E2">
        <w:rPr>
          <w:rFonts w:ascii="Arial" w:hAnsi="Arial" w:cs="Arial"/>
          <w:b/>
          <w:sz w:val="20"/>
          <w:szCs w:val="20"/>
        </w:rPr>
        <w:t>CONTRATADA,</w:t>
      </w:r>
      <w:r w:rsidRPr="004A77E2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</w:t>
      </w:r>
      <w:r w:rsidRPr="004A77E2">
        <w:rPr>
          <w:rFonts w:ascii="Arial" w:hAnsi="Arial" w:cs="Arial"/>
          <w:sz w:val="20"/>
          <w:szCs w:val="20"/>
        </w:rPr>
        <w:lastRenderedPageBreak/>
        <w:t>as sanções que Lei impõe, não impedindo, em razão das circunstâncias e a critério da administração, a aplicação das seguintes penalidades: 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4A77E2">
        <w:rPr>
          <w:rFonts w:ascii="Arial" w:hAnsi="Arial" w:cs="Arial"/>
          <w:spacing w:val="-56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4A77E2">
        <w:rPr>
          <w:rFonts w:ascii="Arial" w:hAnsi="Arial" w:cs="Arial"/>
          <w:spacing w:val="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cento);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4A77E2">
        <w:rPr>
          <w:rFonts w:ascii="Arial" w:hAnsi="Arial" w:cs="Arial"/>
          <w:spacing w:val="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cláusula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do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contrato/Ata Registro de Preços,</w:t>
      </w:r>
      <w:r w:rsidRPr="004A77E2">
        <w:rPr>
          <w:rFonts w:ascii="Arial" w:hAnsi="Arial" w:cs="Arial"/>
          <w:spacing w:val="-2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exceto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prazo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de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c)</w:t>
      </w:r>
      <w:proofErr w:type="gramEnd"/>
      <w:r>
        <w:rPr>
          <w:rFonts w:ascii="Arial" w:hAnsi="Arial" w:cs="Arial"/>
          <w:sz w:val="20"/>
          <w:szCs w:val="20"/>
        </w:rPr>
        <w:t> </w:t>
      </w:r>
      <w:r w:rsidRPr="004A77E2">
        <w:rPr>
          <w:rFonts w:ascii="Arial" w:hAnsi="Arial" w:cs="Arial"/>
          <w:sz w:val="20"/>
          <w:szCs w:val="20"/>
        </w:rPr>
        <w:t>Emissão e Publicação de Declaração de Inidoneidade em veículo de imprensa regional, estadual e nacional.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77E2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36F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</w:t>
      </w:r>
      <w:r>
        <w:rPr>
          <w:rFonts w:ascii="Arial" w:hAnsi="Arial" w:cs="Arial"/>
          <w:sz w:val="20"/>
          <w:szCs w:val="20"/>
        </w:rPr>
        <w:t>pelo senhor DAVID JUNIOR DE MELO</w:t>
      </w:r>
      <w:r w:rsidRPr="004A77E2">
        <w:rPr>
          <w:rFonts w:ascii="Arial" w:hAnsi="Arial" w:cs="Arial"/>
          <w:sz w:val="20"/>
          <w:szCs w:val="20"/>
        </w:rPr>
        <w:t>.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36F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d) Controlar o saldo;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36F" w:rsidRPr="004A77E2" w:rsidRDefault="0012636F" w:rsidP="0012636F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4A77E2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12636F" w:rsidRPr="004A77E2" w:rsidRDefault="0012636F" w:rsidP="0012636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2636F" w:rsidRDefault="0012636F" w:rsidP="0012636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2636F" w:rsidRPr="004A77E2" w:rsidRDefault="0012636F" w:rsidP="0012636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2636F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4A77E2">
        <w:rPr>
          <w:rFonts w:ascii="Arial" w:hAnsi="Arial" w:cs="Arial"/>
          <w:sz w:val="20"/>
          <w:szCs w:val="20"/>
        </w:rPr>
        <w:t>colusiva</w:t>
      </w:r>
      <w:proofErr w:type="spellEnd"/>
      <w:r w:rsidRPr="004A77E2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2636F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4A77E2">
        <w:rPr>
          <w:rFonts w:ascii="Arial" w:hAnsi="Arial" w:cs="Arial"/>
          <w:sz w:val="20"/>
          <w:szCs w:val="20"/>
        </w:rPr>
        <w:t>ii</w:t>
      </w:r>
      <w:proofErr w:type="gramEnd"/>
      <w:r w:rsidRPr="004A77E2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36F" w:rsidRDefault="0012636F" w:rsidP="0012636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</w:t>
      </w:r>
      <w:r w:rsidRPr="004A77E2">
        <w:rPr>
          <w:rFonts w:ascii="Arial" w:hAnsi="Arial" w:cs="Arial"/>
          <w:sz w:val="20"/>
          <w:szCs w:val="20"/>
        </w:rPr>
        <w:lastRenderedPageBreak/>
        <w:t xml:space="preserve">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A77E2">
        <w:rPr>
          <w:rFonts w:ascii="Arial" w:hAnsi="Arial" w:cs="Arial"/>
          <w:sz w:val="20"/>
          <w:szCs w:val="20"/>
        </w:rPr>
        <w:t>colusivas</w:t>
      </w:r>
      <w:proofErr w:type="spellEnd"/>
      <w:r w:rsidRPr="004A77E2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12636F" w:rsidRPr="004A77E2" w:rsidRDefault="0012636F" w:rsidP="0012636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12636F" w:rsidRPr="004A77E2" w:rsidRDefault="0012636F" w:rsidP="0012636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2636F" w:rsidRPr="004A77E2" w:rsidRDefault="0012636F" w:rsidP="0012636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12636F" w:rsidRPr="004A77E2" w:rsidRDefault="0012636F" w:rsidP="0012636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4A77E2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4A77E2">
        <w:rPr>
          <w:rFonts w:ascii="Arial" w:hAnsi="Arial" w:cs="Arial"/>
          <w:sz w:val="20"/>
          <w:szCs w:val="20"/>
          <w:u w:val="single"/>
        </w:rPr>
        <w:t> </w:t>
      </w:r>
    </w:p>
    <w:p w:rsidR="0012636F" w:rsidRPr="004A77E2" w:rsidRDefault="0012636F" w:rsidP="0012636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12636F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 Ata poderá ser rescindida: 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12636F" w:rsidRPr="004A77E2" w:rsidRDefault="0012636F" w:rsidP="0012636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A77E2">
        <w:rPr>
          <w:rFonts w:ascii="Arial" w:hAnsi="Arial" w:cs="Arial"/>
          <w:b/>
          <w:sz w:val="20"/>
          <w:szCs w:val="20"/>
          <w:u w:val="single"/>
        </w:rPr>
        <w:t>PRIMEIRA</w:t>
      </w:r>
      <w:r w:rsidRPr="004A77E2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12636F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36F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12636F" w:rsidRPr="004A77E2" w:rsidRDefault="0012636F" w:rsidP="0012636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A77E2">
        <w:rPr>
          <w:rFonts w:ascii="Arial" w:hAnsi="Arial" w:cs="Arial"/>
          <w:b/>
          <w:sz w:val="20"/>
          <w:szCs w:val="20"/>
          <w:u w:val="single"/>
        </w:rPr>
        <w:t>SEGUNDA</w:t>
      </w:r>
      <w:r w:rsidRPr="004A77E2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4A77E2">
        <w:rPr>
          <w:rFonts w:ascii="Arial" w:hAnsi="Arial" w:cs="Arial"/>
          <w:sz w:val="20"/>
          <w:szCs w:val="20"/>
          <w:u w:val="single"/>
        </w:rPr>
        <w:t> </w:t>
      </w:r>
    </w:p>
    <w:p w:rsidR="0012636F" w:rsidRPr="004A77E2" w:rsidRDefault="0012636F" w:rsidP="0012636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A77E2">
        <w:rPr>
          <w:rFonts w:ascii="Arial" w:hAnsi="Arial" w:cs="Arial"/>
          <w:b/>
          <w:sz w:val="20"/>
          <w:szCs w:val="20"/>
        </w:rPr>
        <w:t>CONTRATANTE</w:t>
      </w:r>
      <w:r w:rsidRPr="004A77E2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12636F" w:rsidRPr="004A77E2" w:rsidRDefault="0012636F" w:rsidP="0012636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12636F" w:rsidRPr="004A77E2" w:rsidRDefault="0012636F" w:rsidP="0012636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074/2022, e a proposta final e adjudicada da </w:t>
      </w:r>
      <w:r w:rsidRPr="004A77E2">
        <w:rPr>
          <w:rFonts w:ascii="Arial" w:hAnsi="Arial" w:cs="Arial"/>
          <w:b/>
          <w:bCs/>
          <w:sz w:val="20"/>
          <w:szCs w:val="20"/>
        </w:rPr>
        <w:t>CONTRATADA</w:t>
      </w:r>
      <w:r w:rsidRPr="004A77E2">
        <w:rPr>
          <w:rFonts w:ascii="Arial" w:hAnsi="Arial" w:cs="Arial"/>
          <w:sz w:val="20"/>
          <w:szCs w:val="20"/>
        </w:rPr>
        <w:t>.</w:t>
      </w:r>
    </w:p>
    <w:p w:rsidR="0012636F" w:rsidRPr="004A77E2" w:rsidRDefault="0012636F" w:rsidP="0012636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12636F" w:rsidRPr="004A77E2" w:rsidRDefault="0012636F" w:rsidP="0012636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 </w:t>
      </w:r>
      <w:r w:rsidRPr="004A77E2">
        <w:rPr>
          <w:rFonts w:ascii="Arial" w:hAnsi="Arial" w:cs="Arial"/>
          <w:b/>
          <w:sz w:val="20"/>
          <w:szCs w:val="20"/>
        </w:rPr>
        <w:t>CONTRATADA</w:t>
      </w:r>
      <w:r w:rsidRPr="004A77E2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</w:t>
      </w:r>
      <w:r w:rsidRPr="004A77E2">
        <w:rPr>
          <w:rFonts w:ascii="Arial" w:hAnsi="Arial" w:cs="Arial"/>
          <w:sz w:val="20"/>
          <w:szCs w:val="20"/>
        </w:rPr>
        <w:lastRenderedPageBreak/>
        <w:t>qualificação exigidas na licitação, bem como as normas previstas na Lei 8666/93 e legislação complementar, durante a vigência deste instrumento. 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77E2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4A77E2">
        <w:rPr>
          <w:rFonts w:ascii="Arial" w:hAnsi="Arial" w:cs="Arial"/>
          <w:sz w:val="20"/>
          <w:szCs w:val="20"/>
        </w:rPr>
        <w:t>a presente</w:t>
      </w:r>
      <w:proofErr w:type="gramEnd"/>
      <w:r w:rsidRPr="004A77E2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4A77E2">
        <w:rPr>
          <w:rFonts w:ascii="Arial" w:hAnsi="Arial" w:cs="Arial"/>
          <w:b/>
          <w:bCs/>
          <w:sz w:val="20"/>
          <w:szCs w:val="20"/>
        </w:rPr>
        <w:t>CONTRATANTE</w:t>
      </w:r>
      <w:r w:rsidRPr="004A77E2">
        <w:rPr>
          <w:rFonts w:ascii="Arial" w:hAnsi="Arial" w:cs="Arial"/>
          <w:sz w:val="20"/>
          <w:szCs w:val="20"/>
        </w:rPr>
        <w:t>, na forma do art. 60 da Lei 8.666 de 21/06/1993.</w:t>
      </w:r>
    </w:p>
    <w:p w:rsidR="0012636F" w:rsidRPr="004A77E2" w:rsidRDefault="0012636F" w:rsidP="0012636F">
      <w:pPr>
        <w:jc w:val="both"/>
        <w:rPr>
          <w:rFonts w:ascii="Arial" w:hAnsi="Arial" w:cs="Arial"/>
          <w:sz w:val="20"/>
          <w:szCs w:val="20"/>
        </w:rPr>
      </w:pP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Ribeirão do Pinhal, 24 de agosto de 2022.</w:t>
      </w: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12636F" w:rsidRPr="004A77E2" w:rsidTr="00467D52">
        <w:trPr>
          <w:trHeight w:val="529"/>
        </w:trPr>
        <w:tc>
          <w:tcPr>
            <w:tcW w:w="4685" w:type="dxa"/>
          </w:tcPr>
          <w:p w:rsidR="0012636F" w:rsidRPr="004A77E2" w:rsidRDefault="0012636F" w:rsidP="00467D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12636F" w:rsidRPr="004A77E2" w:rsidRDefault="0012636F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12636F" w:rsidRPr="004A77E2" w:rsidRDefault="0012636F" w:rsidP="00467D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12636F" w:rsidRPr="004A77E2" w:rsidRDefault="0012636F" w:rsidP="00467D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12636F" w:rsidRPr="00F61D6A" w:rsidRDefault="0012636F" w:rsidP="00467D5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61D6A" w:rsidRPr="00F61D6A">
              <w:rPr>
                <w:rFonts w:ascii="Arial" w:hAnsi="Arial" w:cs="Arial"/>
                <w:sz w:val="18"/>
                <w:szCs w:val="18"/>
              </w:rPr>
              <w:t>RODRIGO AUGUSTO CADAMURO ALBINO</w:t>
            </w:r>
          </w:p>
          <w:p w:rsidR="0012636F" w:rsidRDefault="0012636F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51AC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="00F61D6A">
              <w:rPr>
                <w:rFonts w:ascii="Arial" w:hAnsi="Arial" w:cs="Arial"/>
                <w:sz w:val="20"/>
                <w:szCs w:val="20"/>
              </w:rPr>
              <w:t>078.073.089-58</w:t>
            </w:r>
          </w:p>
          <w:p w:rsidR="0012636F" w:rsidRDefault="0012636F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2636F" w:rsidRPr="004A77E2" w:rsidRDefault="0012636F" w:rsidP="00467D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636F" w:rsidRPr="004A77E2" w:rsidRDefault="0012636F" w:rsidP="0012636F">
      <w:pPr>
        <w:pStyle w:val="SemEspaamento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  TESTEMUNHAS:</w:t>
      </w:r>
    </w:p>
    <w:p w:rsidR="0012636F" w:rsidRPr="004A77E2" w:rsidRDefault="0012636F" w:rsidP="0012636F">
      <w:pPr>
        <w:pStyle w:val="SemEspaamento"/>
        <w:rPr>
          <w:rFonts w:ascii="Arial" w:hAnsi="Arial" w:cs="Arial"/>
          <w:sz w:val="20"/>
          <w:szCs w:val="20"/>
        </w:rPr>
      </w:pPr>
    </w:p>
    <w:p w:rsidR="0012636F" w:rsidRPr="004A77E2" w:rsidRDefault="0012636F" w:rsidP="0012636F">
      <w:pPr>
        <w:pStyle w:val="SemEspaamento"/>
        <w:rPr>
          <w:rFonts w:ascii="Arial" w:hAnsi="Arial" w:cs="Arial"/>
          <w:sz w:val="20"/>
          <w:szCs w:val="20"/>
        </w:rPr>
      </w:pPr>
    </w:p>
    <w:p w:rsidR="0012636F" w:rsidRPr="004A77E2" w:rsidRDefault="0012636F" w:rsidP="0012636F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2636F" w:rsidRPr="004A77E2" w:rsidTr="00467D52">
        <w:trPr>
          <w:trHeight w:val="1075"/>
        </w:trPr>
        <w:tc>
          <w:tcPr>
            <w:tcW w:w="4606" w:type="dxa"/>
          </w:tcPr>
          <w:p w:rsidR="0012636F" w:rsidRPr="004A77E2" w:rsidRDefault="0012636F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12636F" w:rsidRPr="004A77E2" w:rsidRDefault="0012636F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12636F" w:rsidRPr="004A77E2" w:rsidRDefault="0012636F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12636F" w:rsidRPr="004A77E2" w:rsidRDefault="0012636F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12636F" w:rsidRPr="004A77E2" w:rsidTr="00467D52">
        <w:tc>
          <w:tcPr>
            <w:tcW w:w="4606" w:type="dxa"/>
          </w:tcPr>
          <w:p w:rsidR="0012636F" w:rsidRPr="004A77E2" w:rsidRDefault="0012636F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12636F" w:rsidRPr="004A77E2" w:rsidRDefault="0012636F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636F" w:rsidRPr="004A77E2" w:rsidRDefault="0012636F" w:rsidP="001263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RAFAEL SANTANA FRIZON</w:t>
      </w:r>
      <w:r w:rsidRPr="004A77E2">
        <w:rPr>
          <w:rFonts w:ascii="Arial" w:hAnsi="Arial" w:cs="Arial"/>
          <w:sz w:val="20"/>
          <w:szCs w:val="20"/>
        </w:rPr>
        <w:tab/>
      </w:r>
      <w:r w:rsidRPr="004A77E2">
        <w:rPr>
          <w:rFonts w:ascii="Arial" w:hAnsi="Arial" w:cs="Arial"/>
          <w:sz w:val="20"/>
          <w:szCs w:val="20"/>
        </w:rPr>
        <w:tab/>
      </w:r>
      <w:r w:rsidRPr="004A77E2">
        <w:rPr>
          <w:rFonts w:ascii="Arial" w:hAnsi="Arial" w:cs="Arial"/>
          <w:sz w:val="20"/>
          <w:szCs w:val="20"/>
        </w:rPr>
        <w:tab/>
      </w:r>
      <w:r w:rsidRPr="004A77E2">
        <w:rPr>
          <w:rFonts w:ascii="Arial" w:hAnsi="Arial" w:cs="Arial"/>
          <w:sz w:val="20"/>
          <w:szCs w:val="20"/>
        </w:rPr>
        <w:tab/>
      </w:r>
      <w:r w:rsidRPr="002051AC">
        <w:rPr>
          <w:rFonts w:ascii="Arial" w:hAnsi="Arial" w:cs="Arial"/>
          <w:sz w:val="20"/>
          <w:szCs w:val="20"/>
        </w:rPr>
        <w:t>DEIVID JUNIOR DE MELO</w:t>
      </w:r>
      <w:r w:rsidRPr="004A77E2">
        <w:rPr>
          <w:rFonts w:ascii="Arial" w:eastAsiaTheme="minorHAnsi" w:hAnsi="Arial" w:cs="Arial"/>
          <w:sz w:val="20"/>
          <w:szCs w:val="20"/>
        </w:rPr>
        <w:t>.</w:t>
      </w:r>
    </w:p>
    <w:p w:rsidR="0012636F" w:rsidRPr="004A77E2" w:rsidRDefault="0012636F" w:rsidP="0012636F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OAB/PR N.º 89.542 – ADVOGADO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A77E2">
        <w:rPr>
          <w:rFonts w:ascii="Arial" w:hAnsi="Arial" w:cs="Arial"/>
          <w:sz w:val="20"/>
          <w:szCs w:val="20"/>
        </w:rPr>
        <w:t>FISCAL DA ATA.</w:t>
      </w:r>
    </w:p>
    <w:p w:rsidR="0012636F" w:rsidRPr="004A77E2" w:rsidRDefault="0012636F" w:rsidP="0012636F">
      <w:pPr>
        <w:rPr>
          <w:rFonts w:ascii="Arial" w:hAnsi="Arial" w:cs="Arial"/>
          <w:sz w:val="20"/>
          <w:szCs w:val="20"/>
        </w:rPr>
      </w:pPr>
    </w:p>
    <w:p w:rsidR="0012636F" w:rsidRPr="004A77E2" w:rsidRDefault="0012636F" w:rsidP="0012636F">
      <w:pPr>
        <w:rPr>
          <w:rFonts w:ascii="Arial" w:hAnsi="Arial" w:cs="Arial"/>
          <w:sz w:val="20"/>
          <w:szCs w:val="20"/>
        </w:rPr>
      </w:pPr>
    </w:p>
    <w:p w:rsidR="0012636F" w:rsidRPr="004A77E2" w:rsidRDefault="0012636F" w:rsidP="0012636F">
      <w:pPr>
        <w:rPr>
          <w:rFonts w:ascii="Arial" w:hAnsi="Arial" w:cs="Arial"/>
          <w:sz w:val="20"/>
          <w:szCs w:val="20"/>
        </w:rPr>
      </w:pPr>
    </w:p>
    <w:p w:rsidR="0012636F" w:rsidRPr="004A77E2" w:rsidRDefault="0012636F" w:rsidP="0012636F">
      <w:pPr>
        <w:rPr>
          <w:rFonts w:ascii="Arial" w:hAnsi="Arial" w:cs="Arial"/>
          <w:sz w:val="20"/>
          <w:szCs w:val="20"/>
        </w:rPr>
      </w:pPr>
    </w:p>
    <w:p w:rsidR="0012636F" w:rsidRDefault="0012636F" w:rsidP="0012636F"/>
    <w:p w:rsidR="0012636F" w:rsidRDefault="0012636F" w:rsidP="0012636F"/>
    <w:p w:rsidR="00000000" w:rsidRDefault="00F61D6A"/>
    <w:sectPr w:rsidR="00000000" w:rsidSect="00C7510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Default="00F61D6A">
    <w:pPr>
      <w:pStyle w:val="Rodap"/>
      <w:pBdr>
        <w:bottom w:val="single" w:sz="12" w:space="1" w:color="auto"/>
      </w:pBdr>
      <w:jc w:val="center"/>
      <w:rPr>
        <w:sz w:val="20"/>
      </w:rPr>
    </w:pPr>
  </w:p>
  <w:p w:rsidR="00C75100" w:rsidRPr="00A7116E" w:rsidRDefault="00F61D6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</w:t>
    </w:r>
    <w:r w:rsidRPr="00A7116E">
      <w:rPr>
        <w:rFonts w:ascii="Arial Rounded MT Bold" w:hAnsi="Arial Rounded MT Bold" w:cstheme="minorHAnsi"/>
        <w:sz w:val="14"/>
        <w:szCs w:val="14"/>
      </w:rPr>
      <w:t>8301. CNPJ: 76.968.064/0001-42</w:t>
    </w:r>
  </w:p>
  <w:p w:rsidR="00C75100" w:rsidRPr="00A7116E" w:rsidRDefault="00F61D6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Pr="00A7116E" w:rsidRDefault="00F61D6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5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C75100" w:rsidRPr="00A7116E" w:rsidRDefault="00F61D6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C75100" w:rsidRDefault="00F61D6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2636F"/>
    <w:rsid w:val="0012636F"/>
    <w:rsid w:val="00F6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12636F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1263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12636F"/>
  </w:style>
  <w:style w:type="character" w:customStyle="1" w:styleId="RodapChar">
    <w:name w:val="Rodapé Char"/>
    <w:basedOn w:val="Fontepargpadro"/>
    <w:link w:val="Rodap"/>
    <w:uiPriority w:val="99"/>
    <w:rsid w:val="0012636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263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12636F"/>
  </w:style>
  <w:style w:type="paragraph" w:styleId="SemEspaamento">
    <w:name w:val="No Spacing"/>
    <w:link w:val="SemEspaamentoChar"/>
    <w:uiPriority w:val="1"/>
    <w:qFormat/>
    <w:rsid w:val="00126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2636F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12636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12636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1263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12636F"/>
    <w:rPr>
      <w:color w:val="0000FF"/>
      <w:u w:val="single"/>
    </w:rPr>
  </w:style>
  <w:style w:type="paragraph" w:styleId="NormalWeb">
    <w:name w:val="Normal (Web)"/>
    <w:basedOn w:val="Normal"/>
    <w:uiPriority w:val="99"/>
    <w:rsid w:val="0012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1263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atacado.kgr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2212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2022-08-24T16:48:00Z</dcterms:created>
  <dcterms:modified xsi:type="dcterms:W3CDTF">2022-08-24T17:07:00Z</dcterms:modified>
</cp:coreProperties>
</file>