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5B" w:rsidRPr="00FE6C99" w:rsidRDefault="0038795B" w:rsidP="0038795B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28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2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077/2022.</w:t>
      </w:r>
    </w:p>
    <w:p w:rsidR="0038795B" w:rsidRPr="00FE6C99" w:rsidRDefault="0038795B" w:rsidP="0038795B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38795B" w:rsidRPr="00FE6C99" w:rsidRDefault="0038795B" w:rsidP="0038795B">
      <w:pPr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FE6C99">
        <w:rPr>
          <w:rFonts w:ascii="Arial" w:hAnsi="Arial" w:cs="Arial"/>
          <w:b/>
          <w:sz w:val="19"/>
          <w:szCs w:val="19"/>
        </w:rPr>
        <w:t>DARTAGNAN CALIXTO FRAIZ</w:t>
      </w:r>
      <w:r w:rsidRPr="00FE6C99">
        <w:rPr>
          <w:rFonts w:ascii="Arial" w:hAnsi="Arial" w:cs="Arial"/>
          <w:sz w:val="19"/>
          <w:szCs w:val="19"/>
        </w:rPr>
        <w:t>,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>, e a Empresa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38795B">
        <w:rPr>
          <w:rFonts w:ascii="Arial" w:hAnsi="Arial" w:cs="Arial"/>
          <w:b/>
          <w:sz w:val="20"/>
          <w:szCs w:val="20"/>
        </w:rPr>
        <w:t>TOP HOUSE COMÉRCIO E FABRICAÇÃO DE COLCHÕES EIRELI</w:t>
      </w:r>
      <w:r w:rsidRPr="00FE6C99">
        <w:rPr>
          <w:rFonts w:ascii="Arial" w:hAnsi="Arial" w:cs="Arial"/>
          <w:sz w:val="19"/>
          <w:szCs w:val="19"/>
        </w:rPr>
        <w:t xml:space="preserve"> inscrita no CNPJ </w:t>
      </w:r>
      <w:r w:rsidRPr="0038795B">
        <w:rPr>
          <w:rFonts w:ascii="Arial" w:hAnsi="Arial" w:cs="Arial"/>
          <w:sz w:val="20"/>
          <w:szCs w:val="20"/>
        </w:rPr>
        <w:t>sob nº. 37.652.650/0001-21</w:t>
      </w:r>
      <w:r>
        <w:rPr>
          <w:rFonts w:cstheme="minorHAnsi"/>
          <w:sz w:val="18"/>
          <w:szCs w:val="18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com sede na </w:t>
      </w:r>
      <w:r>
        <w:rPr>
          <w:rFonts w:ascii="Arial" w:hAnsi="Arial" w:cs="Arial"/>
          <w:sz w:val="19"/>
          <w:szCs w:val="19"/>
        </w:rPr>
        <w:t>Rua Santa Luzia</w:t>
      </w:r>
      <w:r w:rsidRPr="00FE6C99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213</w:t>
      </w:r>
      <w:r w:rsidRPr="00FE6C99">
        <w:rPr>
          <w:rFonts w:ascii="Arial" w:hAnsi="Arial" w:cs="Arial"/>
          <w:sz w:val="19"/>
          <w:szCs w:val="19"/>
        </w:rPr>
        <w:t xml:space="preserve"> – CEP: </w:t>
      </w:r>
      <w:r>
        <w:rPr>
          <w:rFonts w:ascii="Arial" w:hAnsi="Arial" w:cs="Arial"/>
          <w:sz w:val="19"/>
          <w:szCs w:val="19"/>
        </w:rPr>
        <w:t>93.180-000</w:t>
      </w:r>
      <w:r w:rsidRPr="00FE6C99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Bairro Porto Velho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Portão - RS</w:t>
      </w:r>
      <w:r w:rsidRPr="00FE6C99">
        <w:rPr>
          <w:rFonts w:ascii="Arial" w:hAnsi="Arial" w:cs="Arial"/>
          <w:sz w:val="19"/>
          <w:szCs w:val="19"/>
        </w:rPr>
        <w:t>, Fone (</w:t>
      </w:r>
      <w:r>
        <w:rPr>
          <w:rFonts w:ascii="Arial" w:hAnsi="Arial" w:cs="Arial"/>
          <w:sz w:val="19"/>
          <w:szCs w:val="19"/>
        </w:rPr>
        <w:t>51</w:t>
      </w:r>
      <w:r w:rsidRPr="00FE6C99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99592-4903 (53)99138-3466</w:t>
      </w:r>
      <w:r w:rsidRPr="00FE6C99">
        <w:rPr>
          <w:rFonts w:ascii="Arial" w:hAnsi="Arial" w:cs="Arial"/>
          <w:sz w:val="19"/>
          <w:szCs w:val="19"/>
        </w:rPr>
        <w:t xml:space="preserve">, email </w:t>
      </w:r>
      <w:hyperlink r:id="rId4" w:history="1">
        <w:r w:rsidRPr="0038795B">
          <w:rPr>
            <w:rStyle w:val="Hyperlink"/>
            <w:rFonts w:ascii="Arial" w:hAnsi="Arial" w:cs="Arial"/>
            <w:sz w:val="19"/>
            <w:szCs w:val="19"/>
            <w:u w:val="none"/>
          </w:rPr>
          <w:t>diretoria@tophouseloja.com.br</w:t>
        </w:r>
      </w:hyperlink>
      <w:r w:rsidRPr="0038795B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neste ato representado pela senhora </w:t>
      </w:r>
      <w:r>
        <w:rPr>
          <w:rFonts w:ascii="Arial" w:hAnsi="Arial" w:cs="Arial"/>
          <w:b/>
          <w:sz w:val="19"/>
          <w:szCs w:val="19"/>
        </w:rPr>
        <w:t>SILVIA SILVA DE SOUSA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 xml:space="preserve">brasileira, solteira, empresária, portadora de Cédula de Identidade n.º </w:t>
      </w:r>
      <w:r>
        <w:rPr>
          <w:rFonts w:ascii="Arial" w:hAnsi="Arial" w:cs="Arial"/>
          <w:sz w:val="19"/>
          <w:szCs w:val="19"/>
        </w:rPr>
        <w:t>9081287402</w:t>
      </w:r>
      <w:r w:rsidRPr="00FE6C99">
        <w:rPr>
          <w:rFonts w:ascii="Arial" w:hAnsi="Arial" w:cs="Arial"/>
          <w:sz w:val="19"/>
          <w:szCs w:val="19"/>
        </w:rPr>
        <w:t xml:space="preserve"> S</w:t>
      </w:r>
      <w:r>
        <w:rPr>
          <w:rFonts w:ascii="Arial" w:hAnsi="Arial" w:cs="Arial"/>
          <w:sz w:val="19"/>
          <w:szCs w:val="19"/>
        </w:rPr>
        <w:t>JS</w:t>
      </w:r>
      <w:r w:rsidRPr="00FE6C99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RS</w:t>
      </w:r>
      <w:r w:rsidRPr="00FE6C99">
        <w:rPr>
          <w:rFonts w:ascii="Arial" w:hAnsi="Arial" w:cs="Arial"/>
          <w:sz w:val="19"/>
          <w:szCs w:val="19"/>
        </w:rPr>
        <w:t xml:space="preserve"> e inscrita sob CPF/MF n.º </w:t>
      </w:r>
      <w:r>
        <w:rPr>
          <w:rFonts w:ascii="Arial" w:hAnsi="Arial" w:cs="Arial"/>
          <w:sz w:val="19"/>
          <w:szCs w:val="19"/>
        </w:rPr>
        <w:t>992.607.940-72, residente e domiciliada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 w:rsidR="00861879">
        <w:rPr>
          <w:rFonts w:ascii="Arial" w:hAnsi="Arial" w:cs="Arial"/>
          <w:sz w:val="19"/>
          <w:szCs w:val="19"/>
        </w:rPr>
        <w:t>Portão - RS</w:t>
      </w:r>
      <w:r w:rsidRPr="00FE6C99">
        <w:rPr>
          <w:rFonts w:ascii="Arial" w:hAnsi="Arial" w:cs="Arial"/>
          <w:sz w:val="19"/>
          <w:szCs w:val="19"/>
        </w:rPr>
        <w:t xml:space="preserve">, neste ato simplesmente denominado </w:t>
      </w:r>
      <w:r w:rsidRPr="00FE6C99">
        <w:rPr>
          <w:rFonts w:ascii="Arial" w:hAnsi="Arial" w:cs="Arial"/>
          <w:b/>
          <w:sz w:val="19"/>
          <w:szCs w:val="19"/>
          <w:u w:val="single"/>
        </w:rPr>
        <w:t>CONTRATADO</w:t>
      </w:r>
      <w:r w:rsidRPr="00FE6C99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FE6C99">
        <w:rPr>
          <w:rFonts w:ascii="Arial" w:hAnsi="Arial" w:cs="Arial"/>
          <w:color w:val="FF0000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aquisição de móveis, utensílios, </w:t>
      </w:r>
      <w:proofErr w:type="gramStart"/>
      <w:r w:rsidRPr="00FE6C99">
        <w:rPr>
          <w:rFonts w:ascii="Arial" w:hAnsi="Arial" w:cs="Arial"/>
          <w:sz w:val="19"/>
          <w:szCs w:val="19"/>
        </w:rPr>
        <w:t>eletrodomésticos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FE6C99">
        <w:rPr>
          <w:rFonts w:ascii="Arial" w:hAnsi="Arial" w:cs="Arial"/>
          <w:sz w:val="19"/>
          <w:szCs w:val="19"/>
        </w:rPr>
        <w:t>eletroportáteis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eletroeletrônicos e brinquedos para a nova sede do CMEI Professora </w:t>
      </w:r>
      <w:proofErr w:type="spellStart"/>
      <w:r w:rsidRPr="00FE6C99">
        <w:rPr>
          <w:rFonts w:ascii="Arial" w:hAnsi="Arial" w:cs="Arial"/>
          <w:sz w:val="19"/>
          <w:szCs w:val="19"/>
        </w:rPr>
        <w:t>Zaira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conforme solicitação da Secretaria de Educação, obrigando-se o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FE6C99">
        <w:rPr>
          <w:rFonts w:ascii="Arial" w:hAnsi="Arial" w:cs="Arial"/>
          <w:sz w:val="19"/>
          <w:szCs w:val="19"/>
        </w:rPr>
        <w:t xml:space="preserve">a executar em favor da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FE6C99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38795B" w:rsidRPr="00FE6C99" w:rsidRDefault="0038795B" w:rsidP="0038795B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os quais seguem transcritos abaixo: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851"/>
        <w:gridCol w:w="851"/>
      </w:tblGrid>
      <w:tr w:rsidR="0038795B" w:rsidRPr="0086187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8795B" w:rsidRPr="00861879" w:rsidRDefault="0038795B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8795B" w:rsidRPr="00861879" w:rsidRDefault="0038795B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8795B" w:rsidRPr="00861879" w:rsidRDefault="0038795B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8795B" w:rsidRPr="00861879" w:rsidRDefault="0038795B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8795B" w:rsidRPr="00861879" w:rsidRDefault="0038795B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8795B" w:rsidRPr="00861879" w:rsidRDefault="0038795B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8795B" w:rsidRPr="00861879" w:rsidRDefault="0038795B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2F2ACF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F2ACF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2ACF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F2AC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2F2AC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2ACF">
              <w:rPr>
                <w:rFonts w:ascii="Arial" w:hAnsi="Arial" w:cs="Arial"/>
                <w:b/>
                <w:sz w:val="18"/>
                <w:szCs w:val="18"/>
              </w:rPr>
              <w:t>Colchão para berço</w:t>
            </w:r>
            <w:r w:rsidRPr="002F2ACF">
              <w:rPr>
                <w:rFonts w:ascii="Arial" w:hAnsi="Arial" w:cs="Arial"/>
                <w:sz w:val="18"/>
                <w:szCs w:val="18"/>
              </w:rPr>
              <w:t>, densidade 33 de alta resistência, tamanho 1,30mx70cmx10cm, revestimento superior e lateral com tecido plano 100% poliéster, parte inferior com revestimento plástico 100% polietileno e lâmina de espuma flexível de poliuretano convencional e com garantia mínima de 12 meses a partir da data da entrega, contra defeitos de fabricação.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ACF" w:rsidRPr="00257A7C" w:rsidRDefault="002F2ACF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57A7C">
              <w:rPr>
                <w:rFonts w:ascii="Arial" w:hAnsi="Arial" w:cs="Arial"/>
                <w:sz w:val="12"/>
                <w:szCs w:val="12"/>
              </w:rPr>
              <w:t>Ecoespuma</w:t>
            </w:r>
            <w:proofErr w:type="spellEnd"/>
            <w:r w:rsidRPr="00257A7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2ACF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2ACF">
              <w:rPr>
                <w:rFonts w:ascii="Arial" w:hAnsi="Arial" w:cs="Arial"/>
                <w:color w:val="000000"/>
                <w:sz w:val="18"/>
                <w:szCs w:val="18"/>
              </w:rPr>
              <w:t>1.500,00</w:t>
            </w:r>
          </w:p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2ACF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F2ACF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2ACF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F2AC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2F2AC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2ACF">
              <w:rPr>
                <w:rFonts w:ascii="Arial" w:hAnsi="Arial" w:cs="Arial"/>
                <w:b/>
                <w:sz w:val="18"/>
                <w:szCs w:val="18"/>
              </w:rPr>
              <w:t xml:space="preserve">Colchão para cama </w:t>
            </w:r>
            <w:proofErr w:type="spellStart"/>
            <w:r w:rsidRPr="002F2ACF">
              <w:rPr>
                <w:rFonts w:ascii="Arial" w:hAnsi="Arial" w:cs="Arial"/>
                <w:b/>
                <w:sz w:val="18"/>
                <w:szCs w:val="18"/>
              </w:rPr>
              <w:t>empilhável</w:t>
            </w:r>
            <w:proofErr w:type="spellEnd"/>
            <w:r w:rsidRPr="002F2ACF">
              <w:rPr>
                <w:rFonts w:ascii="Arial" w:hAnsi="Arial" w:cs="Arial"/>
                <w:b/>
                <w:sz w:val="18"/>
                <w:szCs w:val="18"/>
              </w:rPr>
              <w:t xml:space="preserve">, medidas </w:t>
            </w:r>
            <w:r w:rsidRPr="002F2ACF">
              <w:rPr>
                <w:rFonts w:ascii="Arial" w:hAnsi="Arial" w:cs="Arial"/>
                <w:sz w:val="18"/>
                <w:szCs w:val="18"/>
              </w:rPr>
              <w:t xml:space="preserve">Altura: 110 mm; Largura: 550 mm; Comprimento: 1350 mm, em espuma de poliuretano flexível com densidade D18, integral (tipo “simples”), revestido em uma das faces e nas laterais em tecido </w:t>
            </w:r>
            <w:proofErr w:type="spellStart"/>
            <w:r w:rsidRPr="002F2ACF">
              <w:rPr>
                <w:rFonts w:ascii="Arial" w:hAnsi="Arial" w:cs="Arial"/>
                <w:sz w:val="18"/>
                <w:szCs w:val="18"/>
              </w:rPr>
              <w:t>Jacquard</w:t>
            </w:r>
            <w:proofErr w:type="spellEnd"/>
            <w:r w:rsidRPr="002F2ACF">
              <w:rPr>
                <w:rFonts w:ascii="Arial" w:hAnsi="Arial" w:cs="Arial"/>
                <w:sz w:val="18"/>
                <w:szCs w:val="18"/>
              </w:rPr>
              <w:t xml:space="preserve">, costurado em </w:t>
            </w:r>
            <w:proofErr w:type="spellStart"/>
            <w:r w:rsidRPr="002F2ACF">
              <w:rPr>
                <w:rFonts w:ascii="Arial" w:hAnsi="Arial" w:cs="Arial"/>
                <w:sz w:val="18"/>
                <w:szCs w:val="18"/>
              </w:rPr>
              <w:t>matelassê</w:t>
            </w:r>
            <w:proofErr w:type="spellEnd"/>
            <w:r w:rsidRPr="002F2ACF">
              <w:rPr>
                <w:rFonts w:ascii="Arial" w:hAnsi="Arial" w:cs="Arial"/>
                <w:sz w:val="18"/>
                <w:szCs w:val="18"/>
              </w:rPr>
              <w:t xml:space="preserve"> (acolchoado), com fechamento perimetral tipo viés, e com acabamento da outra face do colchão </w:t>
            </w:r>
            <w:proofErr w:type="gramStart"/>
            <w:r w:rsidRPr="002F2ACF">
              <w:rPr>
                <w:rFonts w:ascii="Arial" w:hAnsi="Arial" w:cs="Arial"/>
                <w:sz w:val="18"/>
                <w:szCs w:val="18"/>
              </w:rPr>
              <w:t>plastificado,</w:t>
            </w:r>
            <w:proofErr w:type="gramEnd"/>
            <w:r w:rsidRPr="002F2ACF">
              <w:rPr>
                <w:rFonts w:ascii="Arial" w:hAnsi="Arial" w:cs="Arial"/>
                <w:sz w:val="18"/>
                <w:szCs w:val="18"/>
              </w:rPr>
              <w:t xml:space="preserve">tratamento antialérgico e </w:t>
            </w:r>
            <w:proofErr w:type="spellStart"/>
            <w:r w:rsidRPr="002F2ACF">
              <w:rPr>
                <w:rFonts w:ascii="Arial" w:hAnsi="Arial" w:cs="Arial"/>
                <w:sz w:val="18"/>
                <w:szCs w:val="18"/>
              </w:rPr>
              <w:t>antiácaro</w:t>
            </w:r>
            <w:proofErr w:type="spellEnd"/>
            <w:r w:rsidRPr="002F2ACF">
              <w:rPr>
                <w:rFonts w:ascii="Arial" w:hAnsi="Arial" w:cs="Arial"/>
                <w:sz w:val="18"/>
                <w:szCs w:val="18"/>
              </w:rPr>
              <w:t xml:space="preserve"> nos tecidos. Garantia mínima de doze meses a partir da data da entrega.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ACF" w:rsidRPr="002F2ACF" w:rsidRDefault="002F2ACF" w:rsidP="002B1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2ACF">
              <w:rPr>
                <w:rFonts w:ascii="Arial" w:hAnsi="Arial" w:cs="Arial"/>
                <w:sz w:val="18"/>
                <w:szCs w:val="18"/>
              </w:rPr>
              <w:t>Ortobom</w:t>
            </w:r>
            <w:proofErr w:type="spellEnd"/>
            <w:r w:rsidRPr="002F2A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2ACF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2ACF">
              <w:rPr>
                <w:rFonts w:ascii="Arial" w:hAnsi="Arial" w:cs="Arial"/>
                <w:color w:val="000000"/>
                <w:sz w:val="18"/>
                <w:szCs w:val="18"/>
              </w:rPr>
              <w:t>6.900,00</w:t>
            </w:r>
          </w:p>
          <w:p w:rsid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2ACF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ACF" w:rsidRPr="002F2ACF" w:rsidRDefault="002F2AC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ACF" w:rsidRPr="002F2ACF" w:rsidRDefault="002F2ACF" w:rsidP="002B1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ACF" w:rsidRPr="002F2ACF" w:rsidRDefault="002F2AC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2ACF">
              <w:rPr>
                <w:rFonts w:ascii="Arial" w:hAnsi="Arial" w:cs="Arial"/>
                <w:color w:val="000000"/>
                <w:sz w:val="18"/>
                <w:szCs w:val="18"/>
              </w:rPr>
              <w:t>8.400,00</w:t>
            </w:r>
          </w:p>
        </w:tc>
      </w:tr>
    </w:tbl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sz w:val="19"/>
          <w:szCs w:val="19"/>
        </w:rPr>
        <w:t xml:space="preserve">Os produtos deverão ser entregues devidamente montados após a emissão de autorização devidamente assinada pelo Prefeito </w:t>
      </w:r>
      <w:r w:rsidRPr="00FE6C99">
        <w:rPr>
          <w:rFonts w:ascii="Arial" w:hAnsi="Arial" w:cs="Arial"/>
          <w:b/>
          <w:sz w:val="19"/>
          <w:szCs w:val="19"/>
          <w:u w:val="single"/>
        </w:rPr>
        <w:t>em até 15 (QUINZE) dias corridos nos endereços indicados.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  Os valores acima </w:t>
      </w:r>
      <w:r w:rsidRPr="00FE6C99">
        <w:rPr>
          <w:rFonts w:ascii="Arial" w:hAnsi="Arial" w:cs="Arial"/>
          <w:bCs/>
          <w:sz w:val="19"/>
          <w:szCs w:val="19"/>
        </w:rPr>
        <w:t>poderão</w:t>
      </w:r>
      <w:r w:rsidRPr="00FE6C99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lastRenderedPageBreak/>
        <w:t>a)</w:t>
      </w:r>
      <w:r w:rsidRPr="00FE6C99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E6C99">
        <w:rPr>
          <w:rFonts w:ascii="Arial" w:hAnsi="Arial" w:cs="Arial"/>
          <w:sz w:val="19"/>
          <w:szCs w:val="19"/>
        </w:rPr>
        <w:t>consequências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b)</w:t>
      </w:r>
      <w:r w:rsidRPr="00FE6C99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FE6C99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FE6C99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E6C99">
        <w:rPr>
          <w:rFonts w:ascii="Arial" w:hAnsi="Arial" w:cs="Arial"/>
          <w:sz w:val="19"/>
          <w:szCs w:val="19"/>
        </w:rPr>
        <w:t>estar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FE6C99">
        <w:rPr>
          <w:rFonts w:ascii="Arial" w:hAnsi="Arial" w:cs="Arial"/>
          <w:sz w:val="19"/>
          <w:szCs w:val="19"/>
        </w:rPr>
        <w:t>etc</w:t>
      </w:r>
      <w:proofErr w:type="spellEnd"/>
      <w:r w:rsidRPr="00FE6C99">
        <w:rPr>
          <w:rFonts w:ascii="Arial" w:hAnsi="Arial" w:cs="Arial"/>
          <w:sz w:val="19"/>
          <w:szCs w:val="19"/>
        </w:rPr>
        <w:t>).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FE6C99">
        <w:rPr>
          <w:rFonts w:ascii="Arial" w:hAnsi="Arial" w:cs="Arial"/>
          <w:b/>
          <w:sz w:val="19"/>
          <w:szCs w:val="19"/>
        </w:rPr>
        <w:t>20/09/2023</w:t>
      </w:r>
      <w:r w:rsidRPr="00FE6C99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FE6C99">
        <w:rPr>
          <w:rFonts w:ascii="Arial" w:hAnsi="Arial" w:cs="Arial"/>
          <w:b/>
          <w:sz w:val="19"/>
          <w:szCs w:val="19"/>
        </w:rPr>
        <w:t xml:space="preserve">conta corrente </w:t>
      </w:r>
      <w:r w:rsidRPr="00FE6C99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FE6C99">
        <w:rPr>
          <w:rFonts w:ascii="Arial" w:hAnsi="Arial" w:cs="Arial"/>
          <w:sz w:val="19"/>
          <w:szCs w:val="19"/>
        </w:rPr>
        <w:t>subsequente</w:t>
      </w:r>
      <w:proofErr w:type="spellEnd"/>
      <w:r w:rsidRPr="00FE6C99">
        <w:rPr>
          <w:rFonts w:ascii="Arial" w:hAnsi="Arial" w:cs="Arial"/>
          <w:sz w:val="19"/>
          <w:szCs w:val="19"/>
        </w:rPr>
        <w:t>,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FE6C99">
        <w:rPr>
          <w:rFonts w:ascii="Arial" w:hAnsi="Arial" w:cs="Arial"/>
          <w:bCs/>
          <w:sz w:val="19"/>
          <w:szCs w:val="19"/>
        </w:rPr>
        <w:t>j</w:t>
      </w:r>
      <w:r w:rsidRPr="00FE6C99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FE6C99">
        <w:rPr>
          <w:rFonts w:ascii="Arial" w:hAnsi="Arial" w:cs="Arial"/>
          <w:b/>
          <w:sz w:val="19"/>
          <w:szCs w:val="19"/>
        </w:rPr>
        <w:t>A Nota Fiscal dos produtos deverá ser emitida em nome da PREFEITURA MUNICIPAL DE RIBEIRÃO DO PINHAL CNPJ: 76.968.064/0001-48- RUA PARANÁ – 983 – CENTRO.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FE6C99">
        <w:rPr>
          <w:rFonts w:ascii="Arial" w:hAnsi="Arial" w:cs="Arial"/>
          <w:sz w:val="19"/>
          <w:szCs w:val="19"/>
        </w:rPr>
        <w:t>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1730-103/1740-104-3390300000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1850-103/1860-104-4490520000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2314-1102-449052000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FE6C99">
        <w:rPr>
          <w:rFonts w:ascii="Arial" w:hAnsi="Arial" w:cs="Arial"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FE6C99">
        <w:rPr>
          <w:rFonts w:ascii="Arial" w:hAnsi="Arial" w:cs="Arial"/>
          <w:bCs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FE6C99">
        <w:rPr>
          <w:rFonts w:ascii="Arial" w:hAnsi="Arial" w:cs="Arial"/>
          <w:bCs/>
          <w:sz w:val="19"/>
          <w:szCs w:val="19"/>
        </w:rPr>
        <w:t>se</w:t>
      </w:r>
      <w:r w:rsidRPr="00FE6C99">
        <w:rPr>
          <w:rFonts w:ascii="Arial" w:hAnsi="Arial" w:cs="Arial"/>
          <w:sz w:val="19"/>
          <w:szCs w:val="19"/>
        </w:rPr>
        <w:t xml:space="preserve"> compromete a: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FE6C99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FE6C99">
        <w:rPr>
          <w:rFonts w:ascii="Arial" w:hAnsi="Arial" w:cs="Arial"/>
          <w:bCs/>
          <w:sz w:val="19"/>
          <w:szCs w:val="19"/>
        </w:rPr>
        <w:t>até o final do prazo contratual;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c) Zelar e garantir a qualidade</w:t>
      </w:r>
      <w:r w:rsidRPr="00FE6C99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lastRenderedPageBreak/>
        <w:t>d) Responsabilizar-se pelos eventuais danos</w:t>
      </w:r>
      <w:r w:rsidRPr="00FE6C99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e) Manter em dia as obrigações</w:t>
      </w:r>
      <w:r w:rsidRPr="00FE6C99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FE6C99">
        <w:rPr>
          <w:rFonts w:ascii="Arial" w:hAnsi="Arial" w:cs="Arial"/>
          <w:spacing w:val="-3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inclusive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quanto</w:t>
      </w:r>
      <w:r w:rsidRPr="00FE6C99">
        <w:rPr>
          <w:rFonts w:ascii="Arial" w:hAnsi="Arial" w:cs="Arial"/>
          <w:spacing w:val="-4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ao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descarregamento se necessário.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FE6C99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FE6C99">
        <w:rPr>
          <w:rFonts w:ascii="Arial" w:hAnsi="Arial" w:cs="Arial"/>
          <w:bCs/>
          <w:sz w:val="19"/>
          <w:szCs w:val="19"/>
        </w:rPr>
        <w:t>constitui-se em falta grave</w:t>
      </w:r>
      <w:r w:rsidRPr="00FE6C99">
        <w:rPr>
          <w:rFonts w:ascii="Arial" w:hAnsi="Arial" w:cs="Arial"/>
          <w:sz w:val="19"/>
          <w:szCs w:val="19"/>
        </w:rPr>
        <w:t xml:space="preserve">, sujeitando a </w:t>
      </w:r>
      <w:r w:rsidRPr="00FE6C99">
        <w:rPr>
          <w:rFonts w:ascii="Arial" w:hAnsi="Arial" w:cs="Arial"/>
          <w:b/>
          <w:sz w:val="19"/>
          <w:szCs w:val="19"/>
        </w:rPr>
        <w:t>CONTRATADA,</w:t>
      </w:r>
      <w:r w:rsidRPr="00FE6C99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FE6C99">
        <w:rPr>
          <w:rFonts w:ascii="Arial" w:hAnsi="Arial" w:cs="Arial"/>
          <w:spacing w:val="-56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cento);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cláusula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contrato/Ata Registro de Preços,</w:t>
      </w:r>
      <w:r w:rsidRPr="00FE6C99">
        <w:rPr>
          <w:rFonts w:ascii="Arial" w:hAnsi="Arial" w:cs="Arial"/>
          <w:spacing w:val="-2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exceto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prazo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c)</w:t>
      </w:r>
      <w:proofErr w:type="gramEnd"/>
      <w:r w:rsidRPr="00FE6C99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fiscalização sobre a entrega dos produtos da presente licitação será exercida pela senhora LÚCIA HELENA NOGARI MOREIRA.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Conferir no ato da entrega, requisitos, marcas, especificações, cores, condições e outros dados que fizerem necessários;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Controlar o saldo;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FE6C99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38795B" w:rsidRPr="00FE6C99" w:rsidRDefault="0038795B" w:rsidP="003879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FE6C99">
        <w:rPr>
          <w:rFonts w:ascii="Arial" w:hAnsi="Arial" w:cs="Arial"/>
          <w:sz w:val="19"/>
          <w:szCs w:val="19"/>
        </w:rPr>
        <w:t>colusiva</w:t>
      </w:r>
      <w:proofErr w:type="spellEnd"/>
      <w:r w:rsidRPr="00FE6C99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e) “prática obstrutiva”: (i) destruir, falsificar, alterar ou ocultar provas em inspeções ou fazer declarações falsas aos representantes do organismo financeiro multilateral, com o objetivo de impedir materialmente a </w:t>
      </w:r>
      <w:r w:rsidRPr="00FE6C99">
        <w:rPr>
          <w:rFonts w:ascii="Arial" w:hAnsi="Arial" w:cs="Arial"/>
          <w:sz w:val="19"/>
          <w:szCs w:val="19"/>
        </w:rPr>
        <w:lastRenderedPageBreak/>
        <w:t>apuração de alegações de prática prevista acima; (</w:t>
      </w:r>
      <w:proofErr w:type="gramStart"/>
      <w:r w:rsidRPr="00FE6C99">
        <w:rPr>
          <w:rFonts w:ascii="Arial" w:hAnsi="Arial" w:cs="Arial"/>
          <w:sz w:val="19"/>
          <w:szCs w:val="19"/>
        </w:rPr>
        <w:t>ii</w:t>
      </w:r>
      <w:proofErr w:type="gramEnd"/>
      <w:r w:rsidRPr="00FE6C99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38795B" w:rsidRPr="00FE6C99" w:rsidRDefault="0038795B" w:rsidP="0038795B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E6C99">
        <w:rPr>
          <w:rFonts w:ascii="Arial" w:hAnsi="Arial" w:cs="Arial"/>
          <w:sz w:val="19"/>
          <w:szCs w:val="19"/>
        </w:rPr>
        <w:t>colusivas</w:t>
      </w:r>
      <w:proofErr w:type="spellEnd"/>
      <w:r w:rsidRPr="00FE6C99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38795B" w:rsidRPr="00FE6C99" w:rsidRDefault="0038795B" w:rsidP="0038795B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8795B" w:rsidRPr="00FE6C99" w:rsidRDefault="0038795B" w:rsidP="0038795B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8795B" w:rsidRPr="00FE6C99" w:rsidRDefault="0038795B" w:rsidP="0038795B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Ata poderá ser rescindida: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PRIMEIRA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SEGUNDA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FE6C99">
        <w:rPr>
          <w:rFonts w:ascii="Arial" w:hAnsi="Arial" w:cs="Arial"/>
          <w:b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38795B" w:rsidRPr="00FE6C99" w:rsidRDefault="0038795B" w:rsidP="0038795B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FE6C99">
        <w:rPr>
          <w:rFonts w:ascii="Arial" w:hAnsi="Arial" w:cs="Arial"/>
          <w:b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.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38795B" w:rsidRPr="00FE6C99" w:rsidRDefault="0038795B" w:rsidP="0038795B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Ribeirão do Pinhal, 21 de setembro de 2022.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38795B" w:rsidRPr="00FE6C99" w:rsidTr="002B174A">
        <w:tc>
          <w:tcPr>
            <w:tcW w:w="4685" w:type="dxa"/>
          </w:tcPr>
          <w:p w:rsidR="0038795B" w:rsidRPr="00FE6C99" w:rsidRDefault="0038795B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38795B" w:rsidRPr="00FE6C99" w:rsidRDefault="0038795B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38795B" w:rsidRPr="00FE6C99" w:rsidRDefault="0038795B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38795B" w:rsidRPr="00FE6C99" w:rsidRDefault="0038795B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38795B" w:rsidRPr="0038795B" w:rsidRDefault="0038795B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795B">
              <w:rPr>
                <w:rFonts w:ascii="Arial" w:hAnsi="Arial" w:cs="Arial"/>
                <w:sz w:val="19"/>
                <w:szCs w:val="19"/>
              </w:rPr>
              <w:t xml:space="preserve">SILVIA SILVA DE SOUSA </w:t>
            </w:r>
          </w:p>
          <w:p w:rsidR="0038795B" w:rsidRPr="00FE6C99" w:rsidRDefault="0038795B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 w:rsidR="00861879">
              <w:rPr>
                <w:rFonts w:ascii="Arial" w:hAnsi="Arial" w:cs="Arial"/>
                <w:sz w:val="19"/>
                <w:szCs w:val="19"/>
              </w:rPr>
              <w:t>992.607.940-72</w:t>
            </w:r>
          </w:p>
          <w:p w:rsidR="0038795B" w:rsidRPr="00FE6C99" w:rsidRDefault="0038795B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8795B" w:rsidRPr="00FE6C99" w:rsidRDefault="0038795B" w:rsidP="0038795B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TESTEMUNHAS:</w:t>
      </w:r>
    </w:p>
    <w:p w:rsidR="0038795B" w:rsidRPr="00FE6C99" w:rsidRDefault="0038795B" w:rsidP="0038795B">
      <w:pPr>
        <w:pStyle w:val="SemEspaamento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8795B" w:rsidRPr="00FE6C99" w:rsidTr="002B174A">
        <w:tc>
          <w:tcPr>
            <w:tcW w:w="4606" w:type="dxa"/>
          </w:tcPr>
          <w:p w:rsidR="0038795B" w:rsidRPr="00FE6C99" w:rsidRDefault="0038795B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38795B" w:rsidRPr="00FE6C99" w:rsidRDefault="0038795B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38795B" w:rsidRPr="00FE6C99" w:rsidRDefault="0038795B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38795B" w:rsidRPr="00FE6C99" w:rsidRDefault="0038795B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38795B" w:rsidRPr="00FE6C99" w:rsidRDefault="0038795B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38795B" w:rsidRPr="00FE6C99" w:rsidRDefault="0038795B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795B" w:rsidRPr="00FE6C99" w:rsidTr="002B174A">
        <w:tc>
          <w:tcPr>
            <w:tcW w:w="4606" w:type="dxa"/>
          </w:tcPr>
          <w:p w:rsidR="0038795B" w:rsidRPr="00FE6C99" w:rsidRDefault="0038795B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38795B" w:rsidRPr="00FE6C99" w:rsidRDefault="0038795B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8795B" w:rsidRPr="00FE6C99" w:rsidRDefault="0038795B" w:rsidP="0038795B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RAFAEL SANTANA FRIZON </w:t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ADVOGADO.</w:t>
      </w:r>
      <w:r w:rsidRPr="00FE6C99">
        <w:rPr>
          <w:rFonts w:ascii="Arial" w:hAnsi="Arial" w:cs="Arial"/>
          <w:sz w:val="19"/>
          <w:szCs w:val="19"/>
        </w:rPr>
        <w:tab/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FISCALDO CONTRATO:</w:t>
      </w:r>
    </w:p>
    <w:p w:rsidR="0038795B" w:rsidRPr="00FE6C99" w:rsidRDefault="0038795B" w:rsidP="0038795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38795B" w:rsidRPr="00FE6C99" w:rsidRDefault="0038795B" w:rsidP="0038795B">
      <w:pPr>
        <w:rPr>
          <w:rFonts w:ascii="Arial" w:hAnsi="Arial" w:cs="Arial"/>
          <w:sz w:val="19"/>
          <w:szCs w:val="19"/>
        </w:rPr>
      </w:pPr>
    </w:p>
    <w:p w:rsidR="0038795B" w:rsidRPr="00FE6C99" w:rsidRDefault="0038795B" w:rsidP="0038795B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LÚCIA HELENA NOGARI MOREIRA</w:t>
      </w:r>
    </w:p>
    <w:p w:rsidR="0038795B" w:rsidRPr="00FE6C99" w:rsidRDefault="0038795B" w:rsidP="0038795B">
      <w:pPr>
        <w:pStyle w:val="SemEspaamento"/>
        <w:rPr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SECRETÁRIA DE EDUCAÇÃO</w:t>
      </w:r>
    </w:p>
    <w:p w:rsidR="0038795B" w:rsidRPr="00FE6C99" w:rsidRDefault="0038795B" w:rsidP="0038795B">
      <w:pPr>
        <w:rPr>
          <w:sz w:val="19"/>
          <w:szCs w:val="19"/>
        </w:rPr>
      </w:pPr>
    </w:p>
    <w:p w:rsidR="00000000" w:rsidRDefault="00E46A1C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E46A1C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E46A1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E46A1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E46A1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9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E46A1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E46A1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8795B"/>
    <w:rsid w:val="00257A7C"/>
    <w:rsid w:val="002F2ACF"/>
    <w:rsid w:val="0038795B"/>
    <w:rsid w:val="00861879"/>
    <w:rsid w:val="00E4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79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8795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879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879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8795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8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8795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8795B"/>
    <w:rPr>
      <w:b/>
      <w:bCs/>
    </w:rPr>
  </w:style>
  <w:style w:type="paragraph" w:styleId="Ttulo">
    <w:name w:val="Title"/>
    <w:basedOn w:val="Normal"/>
    <w:link w:val="TtuloChar"/>
    <w:qFormat/>
    <w:rsid w:val="0038795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8795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38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iretoria@tophouseloja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2022-09-23T14:22:00Z</dcterms:created>
  <dcterms:modified xsi:type="dcterms:W3CDTF">2022-09-23T14:38:00Z</dcterms:modified>
</cp:coreProperties>
</file>