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26" w:rsidRPr="00FE6C99" w:rsidRDefault="003F1426" w:rsidP="003F142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28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6</w:t>
      </w:r>
      <w:r w:rsidRPr="00FE6C99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077/2022.</w:t>
      </w:r>
    </w:p>
    <w:p w:rsidR="003F1426" w:rsidRPr="00FE6C99" w:rsidRDefault="003F1426" w:rsidP="003F142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3F1426" w:rsidRPr="00FE6C99" w:rsidRDefault="003F1426" w:rsidP="003F1426">
      <w:pPr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FE6C99">
        <w:rPr>
          <w:rFonts w:ascii="Arial" w:hAnsi="Arial" w:cs="Arial"/>
          <w:b/>
          <w:sz w:val="19"/>
          <w:szCs w:val="19"/>
        </w:rPr>
        <w:t>DARTAGNAN CALIXTO FRAIZ</w:t>
      </w:r>
      <w:r w:rsidRPr="00FE6C99">
        <w:rPr>
          <w:rFonts w:ascii="Arial" w:hAnsi="Arial" w:cs="Arial"/>
          <w:sz w:val="19"/>
          <w:szCs w:val="19"/>
        </w:rPr>
        <w:t>,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casado, portador do RG n.º 773.261-9 SSP/PR e inscrito sob CPF/MF n.º 171.895.279-15, brasileiro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>, e a Empresa</w:t>
      </w:r>
      <w:r w:rsidRPr="00FE6C99">
        <w:rPr>
          <w:rFonts w:ascii="Arial" w:hAnsi="Arial" w:cs="Arial"/>
          <w:b/>
          <w:sz w:val="19"/>
          <w:szCs w:val="19"/>
        </w:rPr>
        <w:t xml:space="preserve"> </w:t>
      </w:r>
      <w:r w:rsidRPr="003F1426">
        <w:rPr>
          <w:rFonts w:ascii="Arial" w:hAnsi="Arial" w:cs="Arial"/>
          <w:b/>
          <w:sz w:val="20"/>
          <w:szCs w:val="20"/>
        </w:rPr>
        <w:t>SECTRAL COMÉRCIO VAREJISTA DE MÓVEIS E UTENSÍLIOS EM GERAL LTDA</w:t>
      </w:r>
      <w:r w:rsidRPr="00FE6C99">
        <w:rPr>
          <w:rFonts w:ascii="Arial" w:hAnsi="Arial" w:cs="Arial"/>
          <w:sz w:val="19"/>
          <w:szCs w:val="19"/>
        </w:rPr>
        <w:t xml:space="preserve"> inscrita no CNPJ </w:t>
      </w:r>
      <w:r w:rsidRPr="0038795B">
        <w:rPr>
          <w:rFonts w:ascii="Arial" w:hAnsi="Arial" w:cs="Arial"/>
          <w:sz w:val="20"/>
          <w:szCs w:val="20"/>
        </w:rPr>
        <w:t xml:space="preserve">sob </w:t>
      </w:r>
      <w:r w:rsidRPr="00936F36">
        <w:rPr>
          <w:rFonts w:ascii="Arial" w:hAnsi="Arial" w:cs="Arial"/>
          <w:sz w:val="20"/>
          <w:szCs w:val="20"/>
        </w:rPr>
        <w:t xml:space="preserve">nº. </w:t>
      </w:r>
      <w:r w:rsidRPr="003F1426">
        <w:rPr>
          <w:rFonts w:ascii="Arial" w:hAnsi="Arial" w:cs="Arial"/>
          <w:sz w:val="20"/>
          <w:szCs w:val="20"/>
        </w:rPr>
        <w:t>32.898.151/0001-03</w:t>
      </w:r>
      <w:r>
        <w:rPr>
          <w:rFonts w:cstheme="minorHAnsi"/>
          <w:sz w:val="18"/>
          <w:szCs w:val="18"/>
        </w:rPr>
        <w:t xml:space="preserve"> </w:t>
      </w:r>
      <w:r w:rsidRPr="00F75F56">
        <w:rPr>
          <w:rFonts w:ascii="Arial" w:hAnsi="Arial" w:cs="Arial"/>
          <w:sz w:val="20"/>
          <w:szCs w:val="20"/>
        </w:rPr>
        <w:t>com</w:t>
      </w:r>
      <w:r w:rsidRPr="00FE6C99">
        <w:rPr>
          <w:rFonts w:ascii="Arial" w:hAnsi="Arial" w:cs="Arial"/>
          <w:sz w:val="19"/>
          <w:szCs w:val="19"/>
        </w:rPr>
        <w:t xml:space="preserve"> sede na </w:t>
      </w:r>
      <w:r>
        <w:rPr>
          <w:rFonts w:ascii="Arial" w:hAnsi="Arial" w:cs="Arial"/>
          <w:sz w:val="19"/>
          <w:szCs w:val="19"/>
        </w:rPr>
        <w:t>Rua Guimarães Júnior</w:t>
      </w:r>
      <w:r w:rsidRPr="00FE6C99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589</w:t>
      </w:r>
      <w:r w:rsidRPr="00FE6C99">
        <w:rPr>
          <w:rFonts w:ascii="Arial" w:hAnsi="Arial" w:cs="Arial"/>
          <w:sz w:val="19"/>
          <w:szCs w:val="19"/>
        </w:rPr>
        <w:t xml:space="preserve"> – CEP: </w:t>
      </w:r>
      <w:r>
        <w:rPr>
          <w:rFonts w:ascii="Arial" w:hAnsi="Arial" w:cs="Arial"/>
          <w:sz w:val="19"/>
          <w:szCs w:val="19"/>
        </w:rPr>
        <w:t>36.087-390</w:t>
      </w:r>
      <w:r w:rsidRPr="00FE6C99">
        <w:rPr>
          <w:rFonts w:ascii="Arial" w:hAnsi="Arial" w:cs="Arial"/>
          <w:sz w:val="19"/>
          <w:szCs w:val="19"/>
        </w:rPr>
        <w:t xml:space="preserve"> – </w:t>
      </w:r>
      <w:proofErr w:type="gramStart"/>
      <w:r>
        <w:rPr>
          <w:rFonts w:ascii="Arial" w:hAnsi="Arial" w:cs="Arial"/>
          <w:sz w:val="19"/>
          <w:szCs w:val="19"/>
        </w:rPr>
        <w:t>Bairro Nova</w:t>
      </w:r>
      <w:proofErr w:type="gramEnd"/>
      <w:r>
        <w:rPr>
          <w:rFonts w:ascii="Arial" w:hAnsi="Arial" w:cs="Arial"/>
          <w:sz w:val="19"/>
          <w:szCs w:val="19"/>
        </w:rPr>
        <w:t xml:space="preserve"> Era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Juiz de Fora - MG, Fone (32)99834-5499 (32)3215-4950</w:t>
      </w:r>
      <w:r w:rsidRPr="00FE6C99">
        <w:rPr>
          <w:rFonts w:ascii="Arial" w:hAnsi="Arial" w:cs="Arial"/>
          <w:sz w:val="19"/>
          <w:szCs w:val="19"/>
        </w:rPr>
        <w:t xml:space="preserve">, email </w:t>
      </w:r>
      <w:hyperlink r:id="rId4" w:history="1">
        <w:r w:rsidRPr="003F1426">
          <w:rPr>
            <w:rStyle w:val="Hyperlink"/>
            <w:rFonts w:ascii="Arial" w:hAnsi="Arial" w:cs="Arial"/>
            <w:sz w:val="19"/>
            <w:szCs w:val="19"/>
            <w:u w:val="none"/>
          </w:rPr>
          <w:t>sectralcomercio@gmail.com</w:t>
        </w:r>
      </w:hyperlink>
      <w:r w:rsidRPr="0038795B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neste ato representado pel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senhor</w:t>
      </w:r>
      <w:r>
        <w:rPr>
          <w:rFonts w:ascii="Arial" w:hAnsi="Arial" w:cs="Arial"/>
          <w:sz w:val="19"/>
          <w:szCs w:val="19"/>
        </w:rPr>
        <w:t>a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20"/>
          <w:szCs w:val="20"/>
        </w:rPr>
        <w:t>LUCIANA FRANCO DA SILVA REIS</w:t>
      </w:r>
      <w:r w:rsidRPr="00FE6C99">
        <w:rPr>
          <w:rFonts w:ascii="Arial" w:hAnsi="Arial" w:cs="Arial"/>
          <w:b/>
          <w:sz w:val="19"/>
          <w:szCs w:val="19"/>
        </w:rPr>
        <w:t xml:space="preserve">, </w:t>
      </w:r>
      <w:r w:rsidRPr="00FE6C99">
        <w:rPr>
          <w:rFonts w:ascii="Arial" w:hAnsi="Arial" w:cs="Arial"/>
          <w:sz w:val="19"/>
          <w:szCs w:val="19"/>
        </w:rPr>
        <w:t>brasileir</w:t>
      </w:r>
      <w:r>
        <w:rPr>
          <w:rFonts w:ascii="Arial" w:hAnsi="Arial" w:cs="Arial"/>
          <w:sz w:val="19"/>
          <w:szCs w:val="19"/>
        </w:rPr>
        <w:t>a, comerciante, empresária, portadora</w:t>
      </w:r>
      <w:r w:rsidRPr="00FE6C99">
        <w:rPr>
          <w:rFonts w:ascii="Arial" w:hAnsi="Arial" w:cs="Arial"/>
          <w:sz w:val="19"/>
          <w:szCs w:val="19"/>
        </w:rPr>
        <w:t xml:space="preserve"> de Cédula de Identidade n.º </w:t>
      </w:r>
      <w:r>
        <w:rPr>
          <w:rFonts w:ascii="Arial" w:hAnsi="Arial" w:cs="Arial"/>
          <w:sz w:val="19"/>
          <w:szCs w:val="19"/>
        </w:rPr>
        <w:t>6909761</w:t>
      </w:r>
      <w:r w:rsidRPr="00FE6C9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MMA/RJ e inscrita</w:t>
      </w:r>
      <w:r w:rsidRPr="00FE6C99">
        <w:rPr>
          <w:rFonts w:ascii="Arial" w:hAnsi="Arial" w:cs="Arial"/>
          <w:sz w:val="19"/>
          <w:szCs w:val="19"/>
        </w:rPr>
        <w:t xml:space="preserve"> sob CPF/MF n.º </w:t>
      </w:r>
      <w:r>
        <w:rPr>
          <w:rFonts w:ascii="Arial" w:hAnsi="Arial" w:cs="Arial"/>
          <w:sz w:val="19"/>
          <w:szCs w:val="19"/>
        </w:rPr>
        <w:t>036.381.357-80, residente e domiciliado</w:t>
      </w:r>
      <w:r w:rsidRPr="00FE6C99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Juiz de Fora - MG</w:t>
      </w:r>
      <w:r w:rsidRPr="00FE6C99">
        <w:rPr>
          <w:rFonts w:ascii="Arial" w:hAnsi="Arial" w:cs="Arial"/>
          <w:sz w:val="19"/>
          <w:szCs w:val="19"/>
        </w:rPr>
        <w:t xml:space="preserve">, neste ato simplesmente denominado </w:t>
      </w:r>
      <w:r w:rsidRPr="00FE6C99">
        <w:rPr>
          <w:rFonts w:ascii="Arial" w:hAnsi="Arial" w:cs="Arial"/>
          <w:b/>
          <w:sz w:val="19"/>
          <w:szCs w:val="19"/>
          <w:u w:val="single"/>
        </w:rPr>
        <w:t>CONTRATADO</w:t>
      </w:r>
      <w:r w:rsidRPr="00FE6C99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FE6C99">
        <w:rPr>
          <w:rFonts w:ascii="Arial" w:hAnsi="Arial" w:cs="Arial"/>
          <w:color w:val="FF0000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 xml:space="preserve">aquisição de móveis, utensílios, eletrodomésticos, </w:t>
      </w:r>
      <w:proofErr w:type="spellStart"/>
      <w:r w:rsidRPr="00FE6C99">
        <w:rPr>
          <w:rFonts w:ascii="Arial" w:hAnsi="Arial" w:cs="Arial"/>
          <w:sz w:val="19"/>
          <w:szCs w:val="19"/>
        </w:rPr>
        <w:t>eletroportáteis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eletroeletrônicos e brinquedos para a nova sede do CMEI Professora </w:t>
      </w:r>
      <w:proofErr w:type="spellStart"/>
      <w:r w:rsidRPr="00FE6C99">
        <w:rPr>
          <w:rFonts w:ascii="Arial" w:hAnsi="Arial" w:cs="Arial"/>
          <w:sz w:val="19"/>
          <w:szCs w:val="19"/>
        </w:rPr>
        <w:t>Zaira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, conforme solicitação da Secretaria de Educação, obrigando-se o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FE6C99">
        <w:rPr>
          <w:rFonts w:ascii="Arial" w:hAnsi="Arial" w:cs="Arial"/>
          <w:sz w:val="19"/>
          <w:szCs w:val="19"/>
        </w:rPr>
        <w:t xml:space="preserve">a executar em favor da </w:t>
      </w: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FE6C99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3F1426" w:rsidRPr="00FE6C99" w:rsidRDefault="003F1426" w:rsidP="003F142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Os valores para a contratação do objeto do Processo são os que constam na proposta enviada pela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os quais seguem transcritos abaixo: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851"/>
        <w:gridCol w:w="851"/>
      </w:tblGrid>
      <w:tr w:rsidR="003F1426" w:rsidRPr="0086187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F1426" w:rsidRPr="00861879" w:rsidRDefault="003F142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1426" w:rsidRPr="00861879" w:rsidRDefault="003F142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F1426" w:rsidRPr="00861879" w:rsidRDefault="003F142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1426" w:rsidRPr="00861879" w:rsidRDefault="003F1426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187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1426" w:rsidRPr="00861879" w:rsidRDefault="003F142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1426" w:rsidRPr="00861879" w:rsidRDefault="003F142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F1426" w:rsidRPr="00861879" w:rsidRDefault="003F1426" w:rsidP="002B174A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86187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F1426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Escorregador Pequeno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para crianças de um a três anos. Largura: 540 mm; Altura mínima: 930 mm; Comprimento: 1470 mm; Selo do INMETRO. Peças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multicoloridas, não tóxico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, rampa contínua ou com ondulações com uma escada de degraus, que deve obedecer à inclinação estabelecida em norma vigente, fixação da rampa à escada através de barras de polietileno laterais ou central, corrimão incorporado à própria escada, topo da escada com duas laterais altas para dar segurança. O produto deverá ser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aditivos anti-estático e aditivo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protejam contra raios solares e desbotamento provocado pelo tempo (sol e/ou chuva). O acabamento do corrimão deverá ter as laterais arredondadas no topo da escada. Garantia mínima de um ano a partir da data de entrega, contra defeitos de fabricação e pigmentação/coloração de peças.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26" w:rsidRPr="00257A7C" w:rsidRDefault="003F1426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Exclusiva brinquedos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6" w:rsidRPr="002F2ACF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1426" w:rsidRPr="002F2ACF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1426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lastRenderedPageBreak/>
              <w:t>Gangorra Dupla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para crianças de um a quatro anos. Largura: 400 mm; Altura: 470 mm; •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omprimento: 1110 mm; Selo do INMETRO. Peças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multicoloridas, não tóxico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. Gangorra em monobloco para duas crianças, manoplas duplas e fixas, base antiderrapante para apoio dos pés, assento anatômico e antiderrapante com ressaltos nas extremidades para reduzir a possibilidade de a criança cair para trás. O produto deverá ser fabricado em polietileno pelo processo de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rotomoldagem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, composto com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antiestático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 aditivo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anti-UV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protejam contra raios solares e desbotamento provocado pelo tempo (sol e/ou chuva). Os produtos deverão ter as laterais arredondadas em seu acabamento. Garantia mínima de um ano a partir da data de entrega, contra defeitos de fabricação e pigmentação/coloração de peças.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26" w:rsidRPr="00257A7C" w:rsidRDefault="003F1426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lastRenderedPageBreak/>
              <w:t>Exclusiva brinquedos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6" w:rsidRPr="002F2ACF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426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1.900,00</w:t>
            </w: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1E59" w:rsidRPr="002F2ACF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1426" w:rsidRPr="00FE6C99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426" w:rsidRPr="00026DF3" w:rsidRDefault="003F1426" w:rsidP="002B174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426" w:rsidRDefault="003F1426" w:rsidP="002B174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6" w:rsidRDefault="003F1426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426" w:rsidRDefault="00F61E59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2.270,00</w:t>
            </w:r>
          </w:p>
        </w:tc>
      </w:tr>
    </w:tbl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sz w:val="19"/>
          <w:szCs w:val="19"/>
        </w:rPr>
        <w:t xml:space="preserve">Os produtos deverão ser entregues devidamente montados após a emissão de autorização devidamente assinada pelo Prefeito </w:t>
      </w:r>
      <w:r w:rsidRPr="00FE6C99">
        <w:rPr>
          <w:rFonts w:ascii="Arial" w:hAnsi="Arial" w:cs="Arial"/>
          <w:b/>
          <w:sz w:val="19"/>
          <w:szCs w:val="19"/>
          <w:u w:val="single"/>
        </w:rPr>
        <w:t>em até 15 (QUINZE) dias corridos nos endereços indicados.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  Os valores acima </w:t>
      </w:r>
      <w:r w:rsidRPr="00FE6C99">
        <w:rPr>
          <w:rFonts w:ascii="Arial" w:hAnsi="Arial" w:cs="Arial"/>
          <w:bCs/>
          <w:sz w:val="19"/>
          <w:szCs w:val="19"/>
        </w:rPr>
        <w:t>poderão</w:t>
      </w:r>
      <w:r w:rsidRPr="00FE6C99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a)</w:t>
      </w:r>
      <w:r w:rsidRPr="00FE6C99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E6C99">
        <w:rPr>
          <w:rFonts w:ascii="Arial" w:hAnsi="Arial" w:cs="Arial"/>
          <w:sz w:val="19"/>
          <w:szCs w:val="19"/>
        </w:rPr>
        <w:t>consequências</w:t>
      </w:r>
      <w:proofErr w:type="spellEnd"/>
      <w:r w:rsidRPr="00FE6C99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b)</w:t>
      </w:r>
      <w:r w:rsidRPr="00FE6C99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FE6C99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FE6C99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E6C99">
        <w:rPr>
          <w:rFonts w:ascii="Arial" w:hAnsi="Arial" w:cs="Arial"/>
          <w:sz w:val="19"/>
          <w:szCs w:val="19"/>
        </w:rPr>
        <w:t>estar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FE6C99">
        <w:rPr>
          <w:rFonts w:ascii="Arial" w:hAnsi="Arial" w:cs="Arial"/>
          <w:sz w:val="19"/>
          <w:szCs w:val="19"/>
        </w:rPr>
        <w:t>etc</w:t>
      </w:r>
      <w:proofErr w:type="spellEnd"/>
      <w:r w:rsidRPr="00FE6C99">
        <w:rPr>
          <w:rFonts w:ascii="Arial" w:hAnsi="Arial" w:cs="Arial"/>
          <w:sz w:val="19"/>
          <w:szCs w:val="19"/>
        </w:rPr>
        <w:t>).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FE6C99">
        <w:rPr>
          <w:rFonts w:ascii="Arial" w:hAnsi="Arial" w:cs="Arial"/>
          <w:b/>
          <w:sz w:val="19"/>
          <w:szCs w:val="19"/>
        </w:rPr>
        <w:t>20/09/2023</w:t>
      </w:r>
      <w:r w:rsidRPr="00FE6C99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FE6C99">
        <w:rPr>
          <w:rFonts w:ascii="Arial" w:hAnsi="Arial" w:cs="Arial"/>
          <w:b/>
          <w:sz w:val="19"/>
          <w:szCs w:val="19"/>
        </w:rPr>
        <w:t xml:space="preserve">conta corrente </w:t>
      </w:r>
      <w:r w:rsidRPr="00FE6C99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FE6C99">
        <w:rPr>
          <w:rFonts w:ascii="Arial" w:hAnsi="Arial" w:cs="Arial"/>
          <w:sz w:val="19"/>
          <w:szCs w:val="19"/>
        </w:rPr>
        <w:t>subsequente</w:t>
      </w:r>
      <w:proofErr w:type="spellEnd"/>
      <w:r w:rsidRPr="00FE6C99">
        <w:rPr>
          <w:rFonts w:ascii="Arial" w:hAnsi="Arial" w:cs="Arial"/>
          <w:sz w:val="19"/>
          <w:szCs w:val="19"/>
        </w:rPr>
        <w:t>,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FE6C99">
        <w:rPr>
          <w:rFonts w:ascii="Arial" w:hAnsi="Arial" w:cs="Arial"/>
          <w:bCs/>
          <w:sz w:val="19"/>
          <w:szCs w:val="19"/>
        </w:rPr>
        <w:t>j</w:t>
      </w:r>
      <w:r w:rsidRPr="00FE6C99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FE6C99">
        <w:rPr>
          <w:rFonts w:ascii="Arial" w:hAnsi="Arial" w:cs="Arial"/>
          <w:b/>
          <w:sz w:val="19"/>
          <w:szCs w:val="19"/>
        </w:rPr>
        <w:t>A Nota Fiscal dos produtos deverá ser emitida em nome da PREFEITURA MUNICIPAL DE RIBEIRÃO DO PINHAL CNPJ: 76.968.064/0001-48- RUA PARANÁ – 983 – CENTRO.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FE6C99">
        <w:rPr>
          <w:rFonts w:ascii="Arial" w:hAnsi="Arial" w:cs="Arial"/>
          <w:sz w:val="19"/>
          <w:szCs w:val="19"/>
        </w:rPr>
        <w:t>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As despesas com a execução deste contrato correrão no orçamento da Dotação Orçamentária: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1730-103/1740-104-3390300000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1850-103/1860-104-4490520000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2314-1102-449052000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FE6C99">
        <w:rPr>
          <w:rFonts w:ascii="Arial" w:hAnsi="Arial" w:cs="Arial"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SÉTIMA – DAS OBRIGAÇÕES DA CONTRATADA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FE6C99">
        <w:rPr>
          <w:rFonts w:ascii="Arial" w:hAnsi="Arial" w:cs="Arial"/>
          <w:bCs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FE6C99">
        <w:rPr>
          <w:rFonts w:ascii="Arial" w:hAnsi="Arial" w:cs="Arial"/>
          <w:bCs/>
          <w:sz w:val="19"/>
          <w:szCs w:val="19"/>
        </w:rPr>
        <w:t>se</w:t>
      </w:r>
      <w:r w:rsidRPr="00FE6C99">
        <w:rPr>
          <w:rFonts w:ascii="Arial" w:hAnsi="Arial" w:cs="Arial"/>
          <w:sz w:val="19"/>
          <w:szCs w:val="19"/>
        </w:rPr>
        <w:t xml:space="preserve"> compromete a: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FE6C99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FE6C99">
        <w:rPr>
          <w:rFonts w:ascii="Arial" w:hAnsi="Arial" w:cs="Arial"/>
          <w:bCs/>
          <w:sz w:val="19"/>
          <w:szCs w:val="19"/>
        </w:rPr>
        <w:t>até o final do prazo contratual;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c) Zelar e garantir a qualidade</w:t>
      </w:r>
      <w:r w:rsidRPr="00FE6C99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FE6C99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bCs/>
          <w:sz w:val="19"/>
          <w:szCs w:val="19"/>
        </w:rPr>
        <w:t>e) Manter em dia as obrigações</w:t>
      </w:r>
      <w:r w:rsidRPr="00FE6C99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FE6C99">
        <w:rPr>
          <w:rFonts w:ascii="Arial" w:hAnsi="Arial" w:cs="Arial"/>
          <w:spacing w:val="-3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inclusive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quanto</w:t>
      </w:r>
      <w:r w:rsidRPr="00FE6C99">
        <w:rPr>
          <w:rFonts w:ascii="Arial" w:hAnsi="Arial" w:cs="Arial"/>
          <w:spacing w:val="-4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ao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descarregamento se necessário.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</w:t>
      </w:r>
      <w:r w:rsidRPr="00FE6C99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FE6C99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FE6C99">
        <w:rPr>
          <w:rFonts w:ascii="Arial" w:hAnsi="Arial" w:cs="Arial"/>
          <w:bCs/>
          <w:sz w:val="19"/>
          <w:szCs w:val="19"/>
        </w:rPr>
        <w:t>constitui-se em falta grave</w:t>
      </w:r>
      <w:r w:rsidRPr="00FE6C99">
        <w:rPr>
          <w:rFonts w:ascii="Arial" w:hAnsi="Arial" w:cs="Arial"/>
          <w:sz w:val="19"/>
          <w:szCs w:val="19"/>
        </w:rPr>
        <w:t xml:space="preserve">, sujeitando a </w:t>
      </w:r>
      <w:r w:rsidRPr="00FE6C99">
        <w:rPr>
          <w:rFonts w:ascii="Arial" w:hAnsi="Arial" w:cs="Arial"/>
          <w:b/>
          <w:sz w:val="19"/>
          <w:szCs w:val="19"/>
        </w:rPr>
        <w:t>CONTRATADA,</w:t>
      </w:r>
      <w:r w:rsidRPr="00FE6C99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FE6C99">
        <w:rPr>
          <w:rFonts w:ascii="Arial" w:hAnsi="Arial" w:cs="Arial"/>
          <w:spacing w:val="-56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cento);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FE6C99">
        <w:rPr>
          <w:rFonts w:ascii="Arial" w:hAnsi="Arial" w:cs="Arial"/>
          <w:spacing w:val="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cláusula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contrato/Ata Registro de Preços,</w:t>
      </w:r>
      <w:r w:rsidRPr="00FE6C99">
        <w:rPr>
          <w:rFonts w:ascii="Arial" w:hAnsi="Arial" w:cs="Arial"/>
          <w:spacing w:val="-2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exceto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prazo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de</w:t>
      </w:r>
      <w:r w:rsidRPr="00FE6C99">
        <w:rPr>
          <w:rFonts w:ascii="Arial" w:hAnsi="Arial" w:cs="Arial"/>
          <w:spacing w:val="-1"/>
          <w:sz w:val="19"/>
          <w:szCs w:val="19"/>
        </w:rPr>
        <w:t xml:space="preserve"> </w:t>
      </w:r>
      <w:r w:rsidRPr="00FE6C99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FE6C99">
        <w:rPr>
          <w:rFonts w:ascii="Arial" w:hAnsi="Arial" w:cs="Arial"/>
          <w:sz w:val="19"/>
          <w:szCs w:val="19"/>
        </w:rPr>
        <w:t>c)</w:t>
      </w:r>
      <w:proofErr w:type="gramEnd"/>
      <w:r w:rsidRPr="00FE6C99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fiscalização sobre a entrega dos produtos da presente licitação será exercida pela senhora LÚCIA HELENA NOGARI MOREIRA.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Conferir no ato da entrega, requisitos, marcas, especificações, cores, condições e outros dados que fizerem necessários;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Controlar o saldo;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FE6C99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3F1426" w:rsidRPr="00FE6C99" w:rsidRDefault="003F1426" w:rsidP="003F14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FE6C99">
        <w:rPr>
          <w:rFonts w:ascii="Arial" w:hAnsi="Arial" w:cs="Arial"/>
          <w:sz w:val="19"/>
          <w:szCs w:val="19"/>
        </w:rPr>
        <w:t>colusiva</w:t>
      </w:r>
      <w:proofErr w:type="spellEnd"/>
      <w:r w:rsidRPr="00FE6C99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E6C99">
        <w:rPr>
          <w:rFonts w:ascii="Arial" w:hAnsi="Arial" w:cs="Arial"/>
          <w:sz w:val="19"/>
          <w:szCs w:val="19"/>
        </w:rPr>
        <w:t>ii</w:t>
      </w:r>
      <w:proofErr w:type="gramEnd"/>
      <w:r w:rsidRPr="00FE6C99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3F1426" w:rsidRPr="00FE6C99" w:rsidRDefault="003F1426" w:rsidP="003F142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E6C99">
        <w:rPr>
          <w:rFonts w:ascii="Arial" w:hAnsi="Arial" w:cs="Arial"/>
          <w:sz w:val="19"/>
          <w:szCs w:val="19"/>
        </w:rPr>
        <w:t>colusivas</w:t>
      </w:r>
      <w:proofErr w:type="spellEnd"/>
      <w:r w:rsidRPr="00FE6C99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3F1426" w:rsidRPr="00FE6C99" w:rsidRDefault="003F1426" w:rsidP="003F142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F1426" w:rsidRPr="00FE6C99" w:rsidRDefault="003F1426" w:rsidP="003F142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Ata poderá ser rescindida: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PRIMEIRA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FE6C99">
        <w:rPr>
          <w:rFonts w:ascii="Arial" w:hAnsi="Arial" w:cs="Arial"/>
          <w:b/>
          <w:sz w:val="19"/>
          <w:szCs w:val="19"/>
          <w:u w:val="single"/>
        </w:rPr>
        <w:t>SEGUNDA</w:t>
      </w: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FE6C99">
        <w:rPr>
          <w:rFonts w:ascii="Arial" w:hAnsi="Arial" w:cs="Arial"/>
          <w:sz w:val="19"/>
          <w:szCs w:val="19"/>
          <w:u w:val="single"/>
        </w:rPr>
        <w:t> 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FE6C99">
        <w:rPr>
          <w:rFonts w:ascii="Arial" w:hAnsi="Arial" w:cs="Arial"/>
          <w:b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3F1426" w:rsidRPr="00FE6C99" w:rsidRDefault="003F1426" w:rsidP="003F142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lastRenderedPageBreak/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FE6C99">
        <w:rPr>
          <w:rFonts w:ascii="Arial" w:hAnsi="Arial" w:cs="Arial"/>
          <w:b/>
          <w:bCs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>.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FE6C99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3F1426" w:rsidRPr="00FE6C99" w:rsidRDefault="003F1426" w:rsidP="003F142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A </w:t>
      </w:r>
      <w:r w:rsidRPr="00FE6C99">
        <w:rPr>
          <w:rFonts w:ascii="Arial" w:hAnsi="Arial" w:cs="Arial"/>
          <w:b/>
          <w:sz w:val="19"/>
          <w:szCs w:val="19"/>
        </w:rPr>
        <w:t>CONTRATADA</w:t>
      </w:r>
      <w:r w:rsidRPr="00FE6C99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FE6C99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3F1426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F1426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FE6C99">
        <w:rPr>
          <w:rFonts w:ascii="Arial" w:hAnsi="Arial" w:cs="Arial"/>
          <w:sz w:val="19"/>
          <w:szCs w:val="19"/>
        </w:rPr>
        <w:t>a presente</w:t>
      </w:r>
      <w:proofErr w:type="gramEnd"/>
      <w:r w:rsidRPr="00FE6C99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FE6C99">
        <w:rPr>
          <w:rFonts w:ascii="Arial" w:hAnsi="Arial" w:cs="Arial"/>
          <w:b/>
          <w:bCs/>
          <w:sz w:val="19"/>
          <w:szCs w:val="19"/>
        </w:rPr>
        <w:t>CONTRATANTE</w:t>
      </w:r>
      <w:r w:rsidRPr="00FE6C99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 Ribeirão do Pinhal, 21 de setembro de 2022.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F1426" w:rsidRPr="00FE6C99" w:rsidTr="002B174A">
        <w:tc>
          <w:tcPr>
            <w:tcW w:w="4685" w:type="dxa"/>
          </w:tcPr>
          <w:p w:rsidR="003F1426" w:rsidRPr="00FE6C99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3F1426" w:rsidRPr="00FE6C99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3F1426" w:rsidRPr="00FE6C99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3F1426" w:rsidRPr="003F1426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F1426">
              <w:rPr>
                <w:rFonts w:ascii="Arial" w:hAnsi="Arial" w:cs="Arial"/>
                <w:sz w:val="20"/>
                <w:szCs w:val="20"/>
              </w:rPr>
              <w:t>LUCIANA FRANCO DA SILVA REIS</w:t>
            </w:r>
            <w:r w:rsidRPr="003F142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F1426" w:rsidRPr="00FE6C99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036.381.357-80</w:t>
            </w:r>
          </w:p>
          <w:p w:rsidR="003F1426" w:rsidRPr="00FE6C99" w:rsidRDefault="003F1426" w:rsidP="002B174A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TESTEMUNHAS:</w:t>
      </w:r>
    </w:p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1426" w:rsidRPr="00FE6C99" w:rsidTr="002B174A">
        <w:tc>
          <w:tcPr>
            <w:tcW w:w="4606" w:type="dxa"/>
          </w:tcPr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E6C99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1426" w:rsidRPr="00FE6C99" w:rsidTr="002B174A">
        <w:tc>
          <w:tcPr>
            <w:tcW w:w="4606" w:type="dxa"/>
          </w:tcPr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3F1426" w:rsidRPr="00FE6C99" w:rsidRDefault="003F1426" w:rsidP="002B174A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 xml:space="preserve">RAFAEL SANTANA FRIZON </w:t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  <w:r w:rsidRPr="00FE6C99">
        <w:rPr>
          <w:rFonts w:ascii="Arial" w:hAnsi="Arial" w:cs="Arial"/>
          <w:sz w:val="19"/>
          <w:szCs w:val="19"/>
        </w:rPr>
        <w:tab/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ADVOGADO.</w:t>
      </w:r>
      <w:r w:rsidRPr="00FE6C99">
        <w:rPr>
          <w:rFonts w:ascii="Arial" w:hAnsi="Arial" w:cs="Arial"/>
          <w:sz w:val="19"/>
          <w:szCs w:val="19"/>
        </w:rPr>
        <w:tab/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E6C99">
        <w:rPr>
          <w:rFonts w:ascii="Arial" w:hAnsi="Arial" w:cs="Arial"/>
          <w:b/>
          <w:sz w:val="19"/>
          <w:szCs w:val="19"/>
        </w:rPr>
        <w:t>FISCALDO CONTRATO:</w:t>
      </w:r>
    </w:p>
    <w:p w:rsidR="003F1426" w:rsidRPr="00FE6C99" w:rsidRDefault="003F1426" w:rsidP="003F142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3F1426" w:rsidRPr="00FE6C99" w:rsidRDefault="003F1426" w:rsidP="003F1426">
      <w:pPr>
        <w:rPr>
          <w:rFonts w:ascii="Arial" w:hAnsi="Arial" w:cs="Arial"/>
          <w:sz w:val="19"/>
          <w:szCs w:val="19"/>
        </w:rPr>
      </w:pPr>
    </w:p>
    <w:p w:rsidR="003F1426" w:rsidRPr="00FE6C99" w:rsidRDefault="003F1426" w:rsidP="003F1426">
      <w:pPr>
        <w:pStyle w:val="SemEspaamento"/>
        <w:rPr>
          <w:rFonts w:ascii="Arial" w:hAnsi="Arial" w:cs="Arial"/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LÚCIA HELENA NOGARI MOREIRA</w:t>
      </w:r>
    </w:p>
    <w:p w:rsidR="003F1426" w:rsidRPr="00FE6C99" w:rsidRDefault="003F1426" w:rsidP="003F1426">
      <w:pPr>
        <w:pStyle w:val="SemEspaamento"/>
        <w:rPr>
          <w:sz w:val="19"/>
          <w:szCs w:val="19"/>
        </w:rPr>
      </w:pPr>
      <w:r w:rsidRPr="00FE6C99">
        <w:rPr>
          <w:rFonts w:ascii="Arial" w:hAnsi="Arial" w:cs="Arial"/>
          <w:sz w:val="19"/>
          <w:szCs w:val="19"/>
        </w:rPr>
        <w:t>SECRETÁRIA DE EDUCAÇÃO</w:t>
      </w:r>
    </w:p>
    <w:p w:rsidR="003F1426" w:rsidRPr="00FE6C99" w:rsidRDefault="003F1426" w:rsidP="003F1426">
      <w:pPr>
        <w:rPr>
          <w:sz w:val="19"/>
          <w:szCs w:val="19"/>
        </w:rPr>
      </w:pPr>
    </w:p>
    <w:p w:rsidR="003F1426" w:rsidRDefault="003F1426" w:rsidP="003F1426"/>
    <w:p w:rsidR="003F1426" w:rsidRDefault="003F1426" w:rsidP="003F1426"/>
    <w:p w:rsidR="003F1426" w:rsidRDefault="003F1426" w:rsidP="003F1426"/>
    <w:p w:rsidR="003F1426" w:rsidRDefault="003F1426" w:rsidP="003F1426"/>
    <w:p w:rsidR="00000000" w:rsidRDefault="00F61E59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F61E59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F61E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F61E5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F61E5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F61E5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AE2A22" w:rsidRDefault="00F61E5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F1426"/>
    <w:rsid w:val="003F1426"/>
    <w:rsid w:val="00F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1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142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14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F142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F14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142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F1426"/>
    <w:rPr>
      <w:b/>
      <w:bCs/>
    </w:rPr>
  </w:style>
  <w:style w:type="paragraph" w:styleId="Ttulo">
    <w:name w:val="Title"/>
    <w:basedOn w:val="Normal"/>
    <w:link w:val="TtuloChar"/>
    <w:qFormat/>
    <w:rsid w:val="003F14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F142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F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ectralcomercio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2604</Words>
  <Characters>14062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2022-09-23T16:41:00Z</dcterms:created>
  <dcterms:modified xsi:type="dcterms:W3CDTF">2022-09-23T16:52:00Z</dcterms:modified>
</cp:coreProperties>
</file>