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9039" w:type="dxa"/>
        <w:tblLayout w:type="fixed"/>
        <w:tblLook w:val="04A0"/>
      </w:tblPr>
      <w:tblGrid>
        <w:gridCol w:w="9039"/>
      </w:tblGrid>
      <w:tr w:rsidR="00C429F9" w:rsidRPr="00B43CFB" w:rsidTr="00BF34EA">
        <w:trPr>
          <w:trHeight w:val="4101"/>
        </w:trPr>
        <w:tc>
          <w:tcPr>
            <w:tcW w:w="9039" w:type="dxa"/>
          </w:tcPr>
          <w:p w:rsidR="00C429F9" w:rsidRPr="00BF1037" w:rsidRDefault="00C429F9" w:rsidP="00BF34E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C429F9" w:rsidRPr="00BC3DF0" w:rsidRDefault="00C429F9" w:rsidP="00BF34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C3DF0">
              <w:rPr>
                <w:rFonts w:asciiTheme="minorHAnsi" w:hAnsiTheme="minorHAnsi" w:cstheme="minorHAnsi"/>
                <w:sz w:val="18"/>
                <w:szCs w:val="18"/>
              </w:rPr>
              <w:t xml:space="preserve">EXTRATO PROCESSO LICITATÓRIO PREGÃO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ELETRÔNICO</w:t>
            </w:r>
            <w:r w:rsidRPr="00BC3DF0">
              <w:rPr>
                <w:rFonts w:asciiTheme="minorHAnsi" w:hAnsiTheme="minorHAnsi" w:cstheme="minorHAnsi"/>
                <w:sz w:val="18"/>
                <w:szCs w:val="18"/>
              </w:rPr>
              <w:t xml:space="preserve"> Nº. 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93</w:t>
            </w:r>
            <w:r w:rsidRPr="00BC3DF0">
              <w:rPr>
                <w:rFonts w:asciiTheme="minorHAnsi" w:hAnsiTheme="minorHAnsi" w:cstheme="minorHAnsi"/>
                <w:sz w:val="18"/>
                <w:szCs w:val="18"/>
              </w:rPr>
              <w:t xml:space="preserve">/2022 ATA REGISTRO DE PREÇOS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308</w:t>
            </w:r>
            <w:r w:rsidRPr="00BC3DF0">
              <w:rPr>
                <w:rFonts w:asciiTheme="minorHAnsi" w:hAnsiTheme="minorHAnsi" w:cstheme="minorHAnsi"/>
                <w:sz w:val="18"/>
                <w:szCs w:val="18"/>
              </w:rPr>
              <w:t>/2022.</w:t>
            </w:r>
          </w:p>
          <w:p w:rsidR="00C429F9" w:rsidRPr="00C429F9" w:rsidRDefault="00C429F9" w:rsidP="00C429F9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C429F9">
              <w:rPr>
                <w:rFonts w:asciiTheme="minorHAnsi" w:hAnsiTheme="minorHAnsi" w:cstheme="minorHAnsi"/>
              </w:rPr>
              <w:t>Extrato de Ata Registro de Preços celebrado entre o Município de Ribeirão do Pinhal, CNPJ n.º 76.968.064/0001-42 e a empresa POLO REPRESENTAÇÕES LTDA CNPJ nº. 14.313.995/0001-55. Objeto: registro de preços para possível</w:t>
            </w:r>
            <w:r w:rsidRPr="00C429F9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C429F9">
              <w:rPr>
                <w:rFonts w:asciiTheme="minorHAnsi" w:hAnsiTheme="minorHAnsi" w:cstheme="minorHAnsi"/>
              </w:rPr>
              <w:t xml:space="preserve">aquisição de formula infantil para o paciente ARTHUR HENRIQUE DO NASCIMENTO em atendimento a ordem judicial n.º 0001384-61.2022.8.16.0145. Vigência </w:t>
            </w:r>
            <w:r w:rsidR="004B76DD">
              <w:rPr>
                <w:rFonts w:asciiTheme="minorHAnsi" w:hAnsiTheme="minorHAnsi" w:cstheme="minorHAnsi"/>
              </w:rPr>
              <w:t>06/10/2023</w:t>
            </w:r>
            <w:r w:rsidRPr="00C429F9">
              <w:rPr>
                <w:rFonts w:asciiTheme="minorHAnsi" w:hAnsiTheme="minorHAnsi" w:cstheme="minorHAnsi"/>
              </w:rPr>
              <w:t>. Data de assinatura: 07/10/2022, ILMAR JOSÉ MONTEIRO ACOSTA CPF: 353.386.109-06 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709"/>
              <w:gridCol w:w="567"/>
              <w:gridCol w:w="567"/>
              <w:gridCol w:w="4536"/>
              <w:gridCol w:w="709"/>
              <w:gridCol w:w="992"/>
            </w:tblGrid>
            <w:tr w:rsidR="00C429F9" w:rsidRPr="00E959EA" w:rsidTr="00C429F9">
              <w:tc>
                <w:tcPr>
                  <w:tcW w:w="562" w:type="dxa"/>
                  <w:vAlign w:val="bottom"/>
                </w:tcPr>
                <w:p w:rsidR="00C429F9" w:rsidRDefault="00C429F9" w:rsidP="00BF34EA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53032">
                    <w:rPr>
                      <w:rFonts w:ascii="Arial" w:hAnsi="Arial" w:cs="Arial"/>
                      <w:sz w:val="14"/>
                      <w:szCs w:val="14"/>
                    </w:rPr>
                    <w:t>ITEM</w:t>
                  </w:r>
                </w:p>
                <w:p w:rsidR="00C429F9" w:rsidRPr="00E53032" w:rsidRDefault="00C429F9" w:rsidP="00BF34EA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C429F9" w:rsidRPr="00C429F9" w:rsidRDefault="00C429F9" w:rsidP="00BF34EA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429F9">
                    <w:rPr>
                      <w:rFonts w:ascii="Arial" w:hAnsi="Arial" w:cs="Arial"/>
                      <w:sz w:val="12"/>
                      <w:szCs w:val="12"/>
                    </w:rPr>
                    <w:t>CÓDIGO</w:t>
                  </w:r>
                </w:p>
              </w:tc>
              <w:tc>
                <w:tcPr>
                  <w:tcW w:w="567" w:type="dxa"/>
                </w:tcPr>
                <w:p w:rsidR="00C429F9" w:rsidRPr="00C429F9" w:rsidRDefault="00C429F9" w:rsidP="00BF34EA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429F9">
                    <w:rPr>
                      <w:rFonts w:ascii="Arial" w:hAnsi="Arial" w:cs="Arial"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C429F9" w:rsidRPr="00E53032" w:rsidRDefault="00C429F9" w:rsidP="00BF34EA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53032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4536" w:type="dxa"/>
                </w:tcPr>
                <w:p w:rsidR="00C429F9" w:rsidRPr="00E53032" w:rsidRDefault="00C429F9" w:rsidP="00BF34EA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53032">
                    <w:rPr>
                      <w:rFonts w:ascii="Arial" w:hAnsi="Arial" w:cs="Arial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C429F9" w:rsidRPr="00E53032" w:rsidRDefault="00C429F9" w:rsidP="00BF34EA">
                  <w:pPr>
                    <w:pStyle w:val="SemEspaamento"/>
                    <w:jc w:val="right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53032">
                    <w:rPr>
                      <w:rFonts w:ascii="Arial" w:hAnsi="Arial" w:cs="Arial"/>
                      <w:b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992" w:type="dxa"/>
                </w:tcPr>
                <w:p w:rsidR="00C429F9" w:rsidRPr="00E53032" w:rsidRDefault="00C429F9" w:rsidP="00BF34EA">
                  <w:pPr>
                    <w:pStyle w:val="SemEspaamento"/>
                    <w:jc w:val="right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53032">
                    <w:rPr>
                      <w:rFonts w:ascii="Arial" w:hAnsi="Arial" w:cs="Arial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C429F9" w:rsidRPr="0057385C" w:rsidTr="00C429F9">
              <w:tc>
                <w:tcPr>
                  <w:tcW w:w="562" w:type="dxa"/>
                </w:tcPr>
                <w:p w:rsidR="00C429F9" w:rsidRPr="00C429F9" w:rsidRDefault="00C429F9" w:rsidP="00BF34E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29F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C429F9" w:rsidRPr="00C429F9" w:rsidRDefault="00C429F9" w:rsidP="00BF34E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C429F9">
                    <w:rPr>
                      <w:rFonts w:asciiTheme="minorHAnsi" w:hAnsiTheme="minorHAnsi" w:cstheme="minorHAnsi"/>
                      <w:sz w:val="12"/>
                      <w:szCs w:val="12"/>
                    </w:rPr>
                    <w:t>0442688</w:t>
                  </w:r>
                </w:p>
              </w:tc>
              <w:tc>
                <w:tcPr>
                  <w:tcW w:w="567" w:type="dxa"/>
                  <w:vAlign w:val="center"/>
                </w:tcPr>
                <w:p w:rsidR="00C429F9" w:rsidRPr="00C429F9" w:rsidRDefault="00C429F9" w:rsidP="00BF34E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29F9">
                    <w:rPr>
                      <w:rFonts w:asciiTheme="minorHAnsi" w:hAnsiTheme="minorHAnsi" w:cstheme="minorHAnsi"/>
                      <w:sz w:val="16"/>
                      <w:szCs w:val="16"/>
                    </w:rPr>
                    <w:t>84</w:t>
                  </w:r>
                </w:p>
                <w:p w:rsidR="00C429F9" w:rsidRPr="00C429F9" w:rsidRDefault="00C429F9" w:rsidP="00BF34E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429F9" w:rsidRPr="00C429F9" w:rsidRDefault="00C429F9" w:rsidP="00BF34E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429F9" w:rsidRPr="00C429F9" w:rsidRDefault="00C429F9" w:rsidP="00BF34E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429F9" w:rsidRPr="00C429F9" w:rsidRDefault="00C429F9" w:rsidP="00BF34E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429F9" w:rsidRPr="00C429F9" w:rsidRDefault="00C429F9" w:rsidP="00BF34E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429F9" w:rsidRPr="00C429F9" w:rsidRDefault="00C429F9" w:rsidP="00BF34E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C429F9" w:rsidRPr="00C429F9" w:rsidRDefault="00C429F9" w:rsidP="00BF34E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C429F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C429F9" w:rsidRPr="00C429F9" w:rsidRDefault="00C429F9" w:rsidP="00BF34E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429F9" w:rsidRPr="00C429F9" w:rsidRDefault="00C429F9" w:rsidP="00BF34E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429F9" w:rsidRPr="00C429F9" w:rsidRDefault="00C429F9" w:rsidP="00BF34E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429F9" w:rsidRPr="00C429F9" w:rsidRDefault="00C429F9" w:rsidP="00BF34E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429F9" w:rsidRPr="00C429F9" w:rsidRDefault="00C429F9" w:rsidP="00BF34E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429F9" w:rsidRPr="00C429F9" w:rsidRDefault="00C429F9" w:rsidP="00BF34E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C429F9" w:rsidRPr="00C429F9" w:rsidRDefault="00C429F9" w:rsidP="00BF34E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C429F9">
                    <w:rPr>
                      <w:rFonts w:asciiTheme="minorHAnsi" w:hAnsiTheme="minorHAnsi" w:cstheme="minorHAnsi"/>
                      <w:sz w:val="16"/>
                      <w:szCs w:val="16"/>
                    </w:rPr>
                    <w:t>Novamil</w:t>
                  </w:r>
                  <w:proofErr w:type="spellEnd"/>
                  <w:r w:rsidRPr="00C429F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Rice 400 </w:t>
                  </w:r>
                  <w:proofErr w:type="spellStart"/>
                  <w:proofErr w:type="gramStart"/>
                  <w:r w:rsidRPr="00C429F9">
                    <w:rPr>
                      <w:rFonts w:asciiTheme="minorHAnsi" w:hAnsiTheme="minorHAnsi" w:cstheme="minorHAnsi"/>
                      <w:sz w:val="16"/>
                      <w:szCs w:val="16"/>
                    </w:rPr>
                    <w:t>gr</w:t>
                  </w:r>
                  <w:proofErr w:type="spellEnd"/>
                  <w:proofErr w:type="gramEnd"/>
                  <w:r w:rsidRPr="00C429F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– (Ordem Judicial n.º 0000364-35.2022.8.16.0145. DIETA INFANTIL, INDICAÇÃO:0 A 36 MESES, ASPECTO FÍSICO:PÓ, USO:ENTERAL OU ORAL, FONTE DE PROTEÍNA:PTN HIDROLISADA DE ARROZ, FONTE DE CARBOIDRATO:MALTODEXTRINA E AMIDO DE MILHO, FONTE DE LIPÍDIOS:ÓLEOS VEGETAIS, COMPONENTES ADICIONAIS:</w:t>
                  </w:r>
                  <w:proofErr w:type="spellStart"/>
                  <w:r w:rsidRPr="00C429F9">
                    <w:rPr>
                      <w:rFonts w:asciiTheme="minorHAnsi" w:hAnsiTheme="minorHAnsi" w:cstheme="minorHAnsi"/>
                      <w:sz w:val="16"/>
                      <w:szCs w:val="16"/>
                    </w:rPr>
                    <w:t>AA'S</w:t>
                  </w:r>
                  <w:proofErr w:type="spellEnd"/>
                  <w:r w:rsidRPr="00C429F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,VIT.,MINERA.. </w:t>
                  </w:r>
                  <w:r w:rsidRPr="00C429F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MARCA BIOLAB – REGISTRO ANVISA 672350001</w:t>
                  </w:r>
                </w:p>
              </w:tc>
              <w:tc>
                <w:tcPr>
                  <w:tcW w:w="709" w:type="dxa"/>
                  <w:vAlign w:val="bottom"/>
                </w:tcPr>
                <w:p w:rsidR="00C429F9" w:rsidRPr="00C429F9" w:rsidRDefault="00C429F9" w:rsidP="00BF34E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29F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223,00</w:t>
                  </w:r>
                </w:p>
                <w:p w:rsidR="00C429F9" w:rsidRPr="00C429F9" w:rsidRDefault="00C429F9" w:rsidP="00BF34E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429F9" w:rsidRPr="00C429F9" w:rsidRDefault="00C429F9" w:rsidP="00BF34E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429F9" w:rsidRPr="00C429F9" w:rsidRDefault="00C429F9" w:rsidP="00BF34E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429F9" w:rsidRPr="00C429F9" w:rsidRDefault="00C429F9" w:rsidP="00BF34E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429F9" w:rsidRPr="00C429F9" w:rsidRDefault="00C429F9" w:rsidP="00BF34E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429F9" w:rsidRPr="00C429F9" w:rsidRDefault="00C429F9" w:rsidP="00BF34E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C429F9" w:rsidRPr="00C429F9" w:rsidRDefault="00C429F9" w:rsidP="00BF34E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29F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18.732,00</w:t>
                  </w:r>
                </w:p>
                <w:p w:rsidR="00C429F9" w:rsidRPr="00C429F9" w:rsidRDefault="00C429F9" w:rsidP="00BF34E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429F9" w:rsidRPr="00C429F9" w:rsidRDefault="00C429F9" w:rsidP="00BF34E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429F9" w:rsidRPr="00C429F9" w:rsidRDefault="00C429F9" w:rsidP="00BF34E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429F9" w:rsidRPr="00C429F9" w:rsidRDefault="00C429F9" w:rsidP="00BF34E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429F9" w:rsidRPr="00C429F9" w:rsidRDefault="00C429F9" w:rsidP="00BF34E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429F9" w:rsidRPr="00C429F9" w:rsidRDefault="00C429F9" w:rsidP="00BF34E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:rsidR="00C429F9" w:rsidRPr="00765D93" w:rsidRDefault="00C429F9" w:rsidP="00BF34EA">
            <w:pPr>
              <w:rPr>
                <w:rFonts w:asciiTheme="minorHAnsi" w:hAnsiTheme="minorHAnsi" w:cstheme="minorHAnsi"/>
              </w:rPr>
            </w:pPr>
          </w:p>
        </w:tc>
      </w:tr>
    </w:tbl>
    <w:p w:rsidR="00C429F9" w:rsidRDefault="00C429F9" w:rsidP="00C429F9">
      <w:pPr>
        <w:rPr>
          <w:rFonts w:cstheme="minorHAnsi"/>
          <w:b/>
          <w:sz w:val="16"/>
          <w:szCs w:val="16"/>
        </w:rPr>
      </w:pPr>
    </w:p>
    <w:p w:rsidR="00C429F9" w:rsidRDefault="00C429F9" w:rsidP="00C429F9"/>
    <w:p w:rsidR="00C429F9" w:rsidRDefault="00C429F9" w:rsidP="00C429F9"/>
    <w:p w:rsidR="00C429F9" w:rsidRDefault="00C429F9" w:rsidP="00C429F9"/>
    <w:p w:rsidR="00C429F9" w:rsidRDefault="00C429F9" w:rsidP="00C429F9"/>
    <w:p w:rsidR="00C429F9" w:rsidRDefault="00C429F9" w:rsidP="00C429F9"/>
    <w:p w:rsidR="00C429F9" w:rsidRDefault="00C429F9" w:rsidP="00C429F9"/>
    <w:p w:rsidR="00255A46" w:rsidRDefault="00255A46"/>
    <w:sectPr w:rsidR="00255A46" w:rsidSect="00765D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429F9"/>
    <w:rsid w:val="00255A46"/>
    <w:rsid w:val="004B76DD"/>
    <w:rsid w:val="00C42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A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42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C429F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429F9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2022-10-07T16:52:00Z</dcterms:created>
  <dcterms:modified xsi:type="dcterms:W3CDTF">2022-10-07T17:02:00Z</dcterms:modified>
</cp:coreProperties>
</file>