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F8" w:rsidRPr="00C03FF8" w:rsidRDefault="00C03FF8" w:rsidP="00C03FF8">
      <w:pPr>
        <w:spacing w:after="0" w:line="240" w:lineRule="auto"/>
        <w:jc w:val="center"/>
        <w:rPr>
          <w:rFonts w:ascii="Arial" w:hAnsi="Arial" w:cs="Arial"/>
          <w:b/>
          <w:sz w:val="19"/>
          <w:szCs w:val="19"/>
          <w:u w:val="single"/>
        </w:rPr>
      </w:pPr>
      <w:r w:rsidRPr="00C03FF8">
        <w:rPr>
          <w:rFonts w:ascii="Arial" w:hAnsi="Arial" w:cs="Arial"/>
          <w:b/>
          <w:sz w:val="19"/>
          <w:szCs w:val="19"/>
          <w:u w:val="single"/>
        </w:rPr>
        <w:t>ATA DE REGISTRO N.º 316/2022 - PREGÃO ELETRÔNICO N.º 089/2022.</w:t>
      </w:r>
    </w:p>
    <w:p w:rsidR="00C03FF8" w:rsidRPr="00C03FF8" w:rsidRDefault="00C03FF8" w:rsidP="00C03FF8">
      <w:pPr>
        <w:spacing w:after="0" w:line="240" w:lineRule="auto"/>
        <w:jc w:val="center"/>
        <w:rPr>
          <w:rFonts w:ascii="Arial" w:hAnsi="Arial" w:cs="Arial"/>
          <w:b/>
          <w:sz w:val="19"/>
          <w:szCs w:val="19"/>
          <w:u w:val="single"/>
        </w:rPr>
      </w:pPr>
    </w:p>
    <w:p w:rsidR="00C03FF8" w:rsidRPr="00C03FF8" w:rsidRDefault="00C03FF8" w:rsidP="00C03FF8">
      <w:pPr>
        <w:jc w:val="both"/>
        <w:rPr>
          <w:rFonts w:ascii="Arial" w:hAnsi="Arial" w:cs="Arial"/>
          <w:sz w:val="19"/>
          <w:szCs w:val="19"/>
        </w:rPr>
      </w:pPr>
      <w:r w:rsidRPr="00C03FF8">
        <w:rPr>
          <w:rFonts w:ascii="Arial" w:hAnsi="Arial" w:cs="Arial"/>
          <w:sz w:val="19"/>
          <w:szCs w:val="19"/>
        </w:rPr>
        <w:t xml:space="preserve">Aos vinte e quatro dias do mês de outubro de 2022 (24/10/2022), o Município de Ribeirão do Pinhal – Estado do Paraná, Inscrito sob CNPJ n.º 76.968.064/0001-42, com sede a Rua Paraná n.º 983 – Centro, neste ato representado pelo Prefeito Municipal, o Senhor </w:t>
      </w:r>
      <w:r w:rsidRPr="00C03FF8">
        <w:rPr>
          <w:rFonts w:ascii="Arial" w:hAnsi="Arial" w:cs="Arial"/>
          <w:b/>
          <w:sz w:val="19"/>
          <w:szCs w:val="19"/>
        </w:rPr>
        <w:t>DARTAGNAN CALIXTO FRAIZ</w:t>
      </w:r>
      <w:r w:rsidRPr="00C03FF8">
        <w:rPr>
          <w:rFonts w:ascii="Arial" w:hAnsi="Arial" w:cs="Arial"/>
          <w:sz w:val="19"/>
          <w:szCs w:val="19"/>
        </w:rPr>
        <w:t>,</w:t>
      </w:r>
      <w:r w:rsidRPr="00C03FF8">
        <w:rPr>
          <w:rFonts w:ascii="Arial" w:hAnsi="Arial" w:cs="Arial"/>
          <w:b/>
          <w:sz w:val="19"/>
          <w:szCs w:val="19"/>
        </w:rPr>
        <w:t xml:space="preserve"> </w:t>
      </w:r>
      <w:r w:rsidRPr="00C03FF8">
        <w:rPr>
          <w:rFonts w:ascii="Arial" w:hAnsi="Arial" w:cs="Arial"/>
          <w:sz w:val="19"/>
          <w:szCs w:val="19"/>
        </w:rPr>
        <w:t>brasileiro</w:t>
      </w:r>
      <w:r w:rsidRPr="00C03FF8">
        <w:rPr>
          <w:rFonts w:ascii="Arial" w:hAnsi="Arial" w:cs="Arial"/>
          <w:b/>
          <w:sz w:val="19"/>
          <w:szCs w:val="19"/>
        </w:rPr>
        <w:t xml:space="preserve">, </w:t>
      </w:r>
      <w:r w:rsidRPr="00C03FF8">
        <w:rPr>
          <w:rFonts w:ascii="Arial" w:hAnsi="Arial" w:cs="Arial"/>
          <w:sz w:val="19"/>
          <w:szCs w:val="19"/>
        </w:rPr>
        <w:t>casado, portador do RG n.º 773.261-9 SSP/PR e inscrito sob CPF/MF n.º 171.895.279-15, brasileiro</w:t>
      </w:r>
      <w:r w:rsidRPr="00C03FF8">
        <w:rPr>
          <w:rFonts w:ascii="Arial" w:hAnsi="Arial" w:cs="Arial"/>
          <w:b/>
          <w:sz w:val="19"/>
          <w:szCs w:val="19"/>
        </w:rPr>
        <w:t xml:space="preserve">, </w:t>
      </w:r>
      <w:r w:rsidRPr="00C03FF8">
        <w:rPr>
          <w:rFonts w:ascii="Arial" w:hAnsi="Arial" w:cs="Arial"/>
          <w:sz w:val="19"/>
          <w:szCs w:val="19"/>
        </w:rPr>
        <w:t xml:space="preserve">casado, neste ato simplesmente denominado </w:t>
      </w:r>
      <w:r w:rsidRPr="00C03FF8">
        <w:rPr>
          <w:rFonts w:ascii="Arial" w:hAnsi="Arial" w:cs="Arial"/>
          <w:b/>
          <w:bCs/>
          <w:sz w:val="19"/>
          <w:szCs w:val="19"/>
        </w:rPr>
        <w:t>CONTRATANTE</w:t>
      </w:r>
      <w:r w:rsidRPr="00C03FF8">
        <w:rPr>
          <w:rFonts w:ascii="Arial" w:hAnsi="Arial" w:cs="Arial"/>
          <w:sz w:val="19"/>
          <w:szCs w:val="19"/>
        </w:rPr>
        <w:t xml:space="preserve">, e a Empresa </w:t>
      </w:r>
      <w:proofErr w:type="spellStart"/>
      <w:r w:rsidRPr="00C03FF8">
        <w:rPr>
          <w:rFonts w:ascii="Arial" w:hAnsi="Arial" w:cs="Arial"/>
          <w:b/>
          <w:sz w:val="19"/>
          <w:szCs w:val="19"/>
        </w:rPr>
        <w:t>K.C.R.</w:t>
      </w:r>
      <w:proofErr w:type="spellEnd"/>
      <w:r w:rsidRPr="00C03FF8">
        <w:rPr>
          <w:rFonts w:ascii="Arial" w:hAnsi="Arial" w:cs="Arial"/>
          <w:b/>
          <w:sz w:val="19"/>
          <w:szCs w:val="19"/>
        </w:rPr>
        <w:t xml:space="preserve"> INDÚSTRIA E COMÉRCIO DE EQUIPAMENTOS EIRELI</w:t>
      </w:r>
      <w:r w:rsidRPr="00C03FF8">
        <w:rPr>
          <w:rFonts w:ascii="Arial" w:hAnsi="Arial" w:cs="Arial"/>
          <w:sz w:val="19"/>
          <w:szCs w:val="19"/>
        </w:rPr>
        <w:t xml:space="preserve"> inscrita no CNPJ sob nº. 09.251.627/0001-90 com sede na Rua Marechal Mascarenhas de Moraes n.º 88 - CEP: 16.075-370 – </w:t>
      </w:r>
      <w:proofErr w:type="spellStart"/>
      <w:proofErr w:type="gramStart"/>
      <w:r w:rsidRPr="00C03FF8">
        <w:rPr>
          <w:rFonts w:ascii="Arial" w:hAnsi="Arial" w:cs="Arial"/>
          <w:sz w:val="19"/>
          <w:szCs w:val="19"/>
        </w:rPr>
        <w:t>Pa</w:t>
      </w:r>
      <w:proofErr w:type="spellEnd"/>
      <w:proofErr w:type="gramEnd"/>
      <w:r w:rsidRPr="00C03FF8">
        <w:rPr>
          <w:rFonts w:ascii="Arial" w:hAnsi="Arial" w:cs="Arial"/>
          <w:sz w:val="19"/>
          <w:szCs w:val="19"/>
        </w:rPr>
        <w:t>. Industrial na cidade de Araçatuba - SP, Fone Comercial (18) 36212-2782 e-mail</w:t>
      </w:r>
      <w:r w:rsidRPr="00C03FF8">
        <w:rPr>
          <w:rFonts w:ascii="Arial" w:hAnsi="Arial" w:cs="Arial"/>
          <w:b/>
          <w:sz w:val="19"/>
          <w:szCs w:val="19"/>
        </w:rPr>
        <w:t xml:space="preserve"> </w:t>
      </w:r>
      <w:hyperlink r:id="rId4" w:history="1">
        <w:r w:rsidRPr="00C03FF8">
          <w:rPr>
            <w:rStyle w:val="Hyperlink"/>
            <w:rFonts w:ascii="Arial" w:hAnsi="Arial" w:cs="Arial"/>
            <w:sz w:val="19"/>
            <w:szCs w:val="19"/>
            <w:u w:val="none"/>
          </w:rPr>
          <w:t>kcr@kcrequipamentos.com.br</w:t>
        </w:r>
      </w:hyperlink>
      <w:r w:rsidRPr="00C03FF8">
        <w:rPr>
          <w:rFonts w:ascii="Arial" w:hAnsi="Arial" w:cs="Arial"/>
          <w:sz w:val="19"/>
          <w:szCs w:val="19"/>
        </w:rPr>
        <w:t xml:space="preserve"> e </w:t>
      </w:r>
      <w:hyperlink r:id="rId5" w:history="1">
        <w:r w:rsidRPr="00C03FF8">
          <w:rPr>
            <w:rStyle w:val="Hyperlink"/>
            <w:rFonts w:ascii="Arial" w:hAnsi="Arial" w:cs="Arial"/>
            <w:sz w:val="19"/>
            <w:szCs w:val="19"/>
            <w:u w:val="none"/>
          </w:rPr>
          <w:t>licitacao2@kcrequipamentos.com.br</w:t>
        </w:r>
      </w:hyperlink>
      <w:r w:rsidRPr="00C03FF8">
        <w:rPr>
          <w:rFonts w:ascii="Arial" w:hAnsi="Arial" w:cs="Arial"/>
          <w:sz w:val="19"/>
          <w:szCs w:val="19"/>
        </w:rPr>
        <w:t xml:space="preserve"> neste ato representado pelo senhor </w:t>
      </w:r>
      <w:r w:rsidRPr="00C03FF8">
        <w:rPr>
          <w:rFonts w:ascii="Arial" w:hAnsi="Arial" w:cs="Arial"/>
          <w:b/>
          <w:sz w:val="19"/>
          <w:szCs w:val="19"/>
        </w:rPr>
        <w:t>MARCOS RIBEIRO JÚNIOR,</w:t>
      </w:r>
      <w:r w:rsidRPr="00C03FF8">
        <w:rPr>
          <w:rFonts w:ascii="Arial" w:hAnsi="Arial" w:cs="Arial"/>
          <w:sz w:val="19"/>
          <w:szCs w:val="19"/>
        </w:rPr>
        <w:t xml:space="preserve"> brasileiro, casado, empresário, portador de Cédula de Identidade n.º 27.601.292-6 SSP/SP e inscrito sob CPF/MF n.º 226.722.708-80, neste ato simplesmente denominado </w:t>
      </w:r>
      <w:r w:rsidRPr="00C03FF8">
        <w:rPr>
          <w:rFonts w:ascii="Arial" w:hAnsi="Arial" w:cs="Arial"/>
          <w:b/>
          <w:sz w:val="19"/>
          <w:szCs w:val="19"/>
          <w:u w:val="single"/>
        </w:rPr>
        <w:t>CONTRATADO</w:t>
      </w:r>
      <w:r w:rsidRPr="00C03FF8">
        <w:rPr>
          <w:rFonts w:ascii="Arial" w:hAnsi="Arial" w:cs="Arial"/>
          <w:sz w:val="19"/>
          <w:szCs w:val="19"/>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089/2022, consoante as seguintes cláusulas e condições.</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CLÁUSULA PRIMEIRA - DO OBJETO</w:t>
      </w:r>
    </w:p>
    <w:p w:rsidR="00C03FF8" w:rsidRPr="00C03FF8" w:rsidRDefault="00C03FF8" w:rsidP="00C03FF8">
      <w:pPr>
        <w:pStyle w:val="SemEspaamento"/>
        <w:jc w:val="both"/>
        <w:rPr>
          <w:rFonts w:ascii="Arial" w:hAnsi="Arial" w:cs="Arial"/>
          <w:b/>
          <w:sz w:val="19"/>
          <w:szCs w:val="19"/>
        </w:rPr>
      </w:pPr>
      <w:proofErr w:type="gramStart"/>
      <w:r w:rsidRPr="00C03FF8">
        <w:rPr>
          <w:rFonts w:ascii="Arial" w:hAnsi="Arial" w:cs="Arial"/>
          <w:sz w:val="19"/>
          <w:szCs w:val="19"/>
        </w:rPr>
        <w:t>A presente</w:t>
      </w:r>
      <w:proofErr w:type="gramEnd"/>
      <w:r w:rsidRPr="00C03FF8">
        <w:rPr>
          <w:rFonts w:ascii="Arial" w:hAnsi="Arial" w:cs="Arial"/>
          <w:sz w:val="19"/>
          <w:szCs w:val="19"/>
        </w:rPr>
        <w:t xml:space="preserve"> Ata tem por objeto o registro de preços para possível</w:t>
      </w:r>
      <w:r w:rsidRPr="00C03FF8">
        <w:rPr>
          <w:rFonts w:ascii="Arial" w:hAnsi="Arial" w:cs="Arial"/>
          <w:color w:val="FF0000"/>
          <w:sz w:val="19"/>
          <w:szCs w:val="19"/>
        </w:rPr>
        <w:t xml:space="preserve"> </w:t>
      </w:r>
      <w:r w:rsidRPr="00C03FF8">
        <w:rPr>
          <w:rFonts w:ascii="Arial" w:hAnsi="Arial" w:cs="Arial"/>
          <w:sz w:val="19"/>
          <w:szCs w:val="19"/>
        </w:rPr>
        <w:t xml:space="preserve">aquisição de materiais e equipamentos médicos e para avaliação, conforme solicitação da Secretaria de Saúde, obrigando-se o </w:t>
      </w:r>
      <w:r w:rsidRPr="00C03FF8">
        <w:rPr>
          <w:rFonts w:ascii="Arial" w:hAnsi="Arial" w:cs="Arial"/>
          <w:b/>
          <w:sz w:val="19"/>
          <w:szCs w:val="19"/>
          <w:u w:val="single"/>
        </w:rPr>
        <w:t xml:space="preserve">CONTRATADO </w:t>
      </w:r>
      <w:r w:rsidRPr="00C03FF8">
        <w:rPr>
          <w:rFonts w:ascii="Arial" w:hAnsi="Arial" w:cs="Arial"/>
          <w:sz w:val="19"/>
          <w:szCs w:val="19"/>
        </w:rPr>
        <w:t xml:space="preserve">a executar em favor da </w:t>
      </w:r>
      <w:r w:rsidRPr="00C03FF8">
        <w:rPr>
          <w:rFonts w:ascii="Arial" w:hAnsi="Arial" w:cs="Arial"/>
          <w:b/>
          <w:sz w:val="19"/>
          <w:szCs w:val="19"/>
          <w:u w:val="single"/>
        </w:rPr>
        <w:t xml:space="preserve">CONTRATANTE </w:t>
      </w:r>
      <w:r w:rsidRPr="00C03FF8">
        <w:rPr>
          <w:rFonts w:ascii="Arial" w:hAnsi="Arial" w:cs="Arial"/>
          <w:sz w:val="19"/>
          <w:szCs w:val="19"/>
        </w:rPr>
        <w:t xml:space="preserve">os serviços dos itens constantes nesse instrumento, conforme consta na proposta anexada ao Processo Licitatório Modalidade Pregão Eletrônico, registrado sob n.º 089/2022, a qual fará parte integrante deste instrumento. </w:t>
      </w:r>
    </w:p>
    <w:p w:rsidR="00C03FF8" w:rsidRPr="00C03FF8" w:rsidRDefault="00C03FF8" w:rsidP="00C03FF8">
      <w:pPr>
        <w:spacing w:before="100" w:beforeAutospacing="1" w:after="100" w:afterAutospacing="1"/>
        <w:jc w:val="both"/>
        <w:rPr>
          <w:rFonts w:ascii="Arial" w:hAnsi="Arial" w:cs="Arial"/>
          <w:sz w:val="19"/>
          <w:szCs w:val="19"/>
          <w:u w:val="single"/>
        </w:rPr>
      </w:pPr>
      <w:r w:rsidRPr="00C03FF8">
        <w:rPr>
          <w:rFonts w:ascii="Arial" w:hAnsi="Arial" w:cs="Arial"/>
          <w:b/>
          <w:sz w:val="19"/>
          <w:szCs w:val="19"/>
          <w:u w:val="single"/>
        </w:rPr>
        <w:t xml:space="preserve">CLÁUSULA SEGUNDA – DA ENTREGA, </w:t>
      </w:r>
      <w:r w:rsidRPr="00C03FF8">
        <w:rPr>
          <w:rFonts w:ascii="Arial" w:hAnsi="Arial" w:cs="Arial"/>
          <w:b/>
          <w:bCs/>
          <w:sz w:val="19"/>
          <w:szCs w:val="19"/>
          <w:u w:val="single"/>
        </w:rPr>
        <w:t>DO PREÇO DOS BENS E DAS QUANTIDADES</w:t>
      </w:r>
      <w:r w:rsidRPr="00C03FF8">
        <w:rPr>
          <w:rFonts w:ascii="Arial" w:hAnsi="Arial" w:cs="Arial"/>
          <w:sz w:val="19"/>
          <w:szCs w:val="19"/>
          <w:u w:val="single"/>
        </w:rPr>
        <w:t>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Os valores para aquisição do objeto do Processo são os que constam na proposta enviada pela </w:t>
      </w:r>
      <w:r w:rsidRPr="00C03FF8">
        <w:rPr>
          <w:rFonts w:ascii="Arial" w:hAnsi="Arial" w:cs="Arial"/>
          <w:b/>
          <w:sz w:val="19"/>
          <w:szCs w:val="19"/>
        </w:rPr>
        <w:t>CONTRATADA</w:t>
      </w:r>
      <w:r w:rsidRPr="00C03FF8">
        <w:rPr>
          <w:rFonts w:ascii="Arial" w:hAnsi="Arial" w:cs="Arial"/>
          <w:sz w:val="19"/>
          <w:szCs w:val="19"/>
        </w:rPr>
        <w:t>, os quais seguem transcritos abaixo:</w:t>
      </w:r>
    </w:p>
    <w:tbl>
      <w:tblPr>
        <w:tblW w:w="9942" w:type="dxa"/>
        <w:tblInd w:w="51" w:type="dxa"/>
        <w:tblLayout w:type="fixed"/>
        <w:tblCellMar>
          <w:left w:w="70" w:type="dxa"/>
          <w:right w:w="70" w:type="dxa"/>
        </w:tblCellMar>
        <w:tblLook w:val="0000"/>
      </w:tblPr>
      <w:tblGrid>
        <w:gridCol w:w="586"/>
        <w:gridCol w:w="567"/>
        <w:gridCol w:w="567"/>
        <w:gridCol w:w="851"/>
        <w:gridCol w:w="4819"/>
        <w:gridCol w:w="851"/>
        <w:gridCol w:w="851"/>
        <w:gridCol w:w="850"/>
      </w:tblGrid>
      <w:tr w:rsidR="00C03FF8" w:rsidRPr="00C03FF8" w:rsidTr="0060117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3FF8" w:rsidRPr="00C03FF8" w:rsidRDefault="00C03FF8" w:rsidP="00601179">
            <w:pPr>
              <w:pStyle w:val="SemEspaamento"/>
              <w:jc w:val="both"/>
              <w:rPr>
                <w:rFonts w:ascii="Arial" w:hAnsi="Arial" w:cs="Arial"/>
                <w:sz w:val="12"/>
                <w:szCs w:val="12"/>
              </w:rPr>
            </w:pPr>
            <w:r w:rsidRPr="00C03FF8">
              <w:rPr>
                <w:rFonts w:ascii="Arial" w:hAnsi="Arial" w:cs="Arial"/>
                <w:sz w:val="12"/>
                <w:szCs w:val="12"/>
              </w:rPr>
              <w:t>ITEM</w:t>
            </w:r>
          </w:p>
          <w:p w:rsidR="00C03FF8" w:rsidRPr="00C03FF8" w:rsidRDefault="00C03FF8" w:rsidP="00601179">
            <w:pPr>
              <w:pStyle w:val="SemEspaamento"/>
              <w:jc w:val="both"/>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both"/>
              <w:rPr>
                <w:rFonts w:ascii="Arial" w:hAnsi="Arial" w:cs="Arial"/>
                <w:sz w:val="12"/>
                <w:szCs w:val="12"/>
              </w:rPr>
            </w:pPr>
            <w:r w:rsidRPr="00C03FF8">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both"/>
              <w:rPr>
                <w:rFonts w:ascii="Arial" w:hAnsi="Arial" w:cs="Arial"/>
                <w:sz w:val="12"/>
                <w:szCs w:val="12"/>
              </w:rPr>
            </w:pPr>
            <w:r w:rsidRPr="00C03FF8">
              <w:rPr>
                <w:rFonts w:ascii="Arial" w:hAnsi="Arial" w:cs="Arial"/>
                <w:sz w:val="12"/>
                <w:szCs w:val="12"/>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3FF8" w:rsidRPr="00C03FF8" w:rsidRDefault="00C03FF8" w:rsidP="00601179">
            <w:pPr>
              <w:pStyle w:val="SemEspaamento"/>
              <w:jc w:val="both"/>
              <w:rPr>
                <w:rFonts w:ascii="Arial" w:hAnsi="Arial" w:cs="Arial"/>
                <w:sz w:val="12"/>
                <w:szCs w:val="12"/>
              </w:rPr>
            </w:pPr>
            <w:proofErr w:type="gramStart"/>
            <w:r w:rsidRPr="00C03FF8">
              <w:rPr>
                <w:rFonts w:ascii="Arial" w:hAnsi="Arial" w:cs="Arial"/>
                <w:sz w:val="12"/>
                <w:szCs w:val="12"/>
              </w:rPr>
              <w:t>CÓD.</w:t>
            </w:r>
            <w:proofErr w:type="gramEnd"/>
            <w:r w:rsidRPr="00C03FF8">
              <w:rPr>
                <w:rFonts w:ascii="Arial" w:hAnsi="Arial" w:cs="Arial"/>
                <w:sz w:val="12"/>
                <w:szCs w:val="12"/>
              </w:rPr>
              <w:t>BR</w:t>
            </w:r>
          </w:p>
          <w:p w:rsidR="00C03FF8" w:rsidRPr="00C03FF8" w:rsidRDefault="00C03FF8" w:rsidP="00601179">
            <w:pPr>
              <w:pStyle w:val="SemEspaamento"/>
              <w:jc w:val="both"/>
              <w:rPr>
                <w:rFonts w:ascii="Arial" w:hAnsi="Arial" w:cs="Arial"/>
                <w:sz w:val="12"/>
                <w:szCs w:val="12"/>
              </w:rPr>
            </w:pPr>
          </w:p>
        </w:tc>
        <w:tc>
          <w:tcPr>
            <w:tcW w:w="4819" w:type="dxa"/>
            <w:tcBorders>
              <w:top w:val="single" w:sz="4" w:space="0" w:color="auto"/>
              <w:left w:val="nil"/>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both"/>
              <w:rPr>
                <w:rFonts w:ascii="Arial" w:hAnsi="Arial" w:cs="Arial"/>
                <w:sz w:val="12"/>
                <w:szCs w:val="12"/>
              </w:rPr>
            </w:pPr>
            <w:r w:rsidRPr="00C03FF8">
              <w:rPr>
                <w:rFonts w:ascii="Arial" w:hAnsi="Arial" w:cs="Arial"/>
                <w:sz w:val="12"/>
                <w:szCs w:val="12"/>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right"/>
              <w:rPr>
                <w:rFonts w:ascii="Arial" w:hAnsi="Arial" w:cs="Arial"/>
                <w:b/>
                <w:sz w:val="12"/>
                <w:szCs w:val="12"/>
              </w:rPr>
            </w:pPr>
            <w:r w:rsidRPr="00C03FF8">
              <w:rPr>
                <w:rFonts w:ascii="Arial" w:hAnsi="Arial" w:cs="Arial"/>
                <w:b/>
                <w:sz w:val="12"/>
                <w:szCs w:val="12"/>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right"/>
              <w:rPr>
                <w:rFonts w:ascii="Arial" w:hAnsi="Arial" w:cs="Arial"/>
                <w:b/>
                <w:sz w:val="12"/>
                <w:szCs w:val="12"/>
              </w:rPr>
            </w:pPr>
            <w:r w:rsidRPr="00C03FF8">
              <w:rPr>
                <w:rFonts w:ascii="Arial" w:hAnsi="Arial" w:cs="Arial"/>
                <w:b/>
                <w:sz w:val="12"/>
                <w:szCs w:val="12"/>
              </w:rPr>
              <w:t>UNIT.</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03FF8" w:rsidRPr="00C03FF8" w:rsidRDefault="00C03FF8" w:rsidP="00601179">
            <w:pPr>
              <w:pStyle w:val="SemEspaamento"/>
              <w:jc w:val="right"/>
              <w:rPr>
                <w:rFonts w:ascii="Arial" w:hAnsi="Arial" w:cs="Arial"/>
                <w:b/>
                <w:sz w:val="12"/>
                <w:szCs w:val="12"/>
              </w:rPr>
            </w:pPr>
            <w:r w:rsidRPr="00C03FF8">
              <w:rPr>
                <w:rFonts w:ascii="Arial" w:hAnsi="Arial" w:cs="Arial"/>
                <w:b/>
                <w:sz w:val="12"/>
                <w:szCs w:val="12"/>
              </w:rPr>
              <w:t>TOTAL</w:t>
            </w:r>
          </w:p>
        </w:tc>
      </w:tr>
      <w:tr w:rsidR="00C03FF8" w:rsidRPr="00C03FF8" w:rsidTr="00024D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F8" w:rsidRPr="00C03FF8" w:rsidRDefault="00C03FF8" w:rsidP="00601179">
            <w:pPr>
              <w:pStyle w:val="SemEspaamento"/>
              <w:jc w:val="both"/>
              <w:rPr>
                <w:rFonts w:ascii="Arial" w:eastAsia="Arial Unicode MS" w:hAnsi="Arial" w:cs="Arial"/>
                <w:sz w:val="16"/>
                <w:szCs w:val="16"/>
              </w:rPr>
            </w:pPr>
            <w:r w:rsidRPr="00C03FF8">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tcPr>
          <w:p w:rsidR="00C03FF8" w:rsidRPr="00C03FF8" w:rsidRDefault="00C03FF8" w:rsidP="00601179">
            <w:pPr>
              <w:pStyle w:val="SemEspaamento"/>
              <w:jc w:val="center"/>
              <w:rPr>
                <w:rFonts w:ascii="Arial" w:hAnsi="Arial" w:cs="Arial"/>
                <w:sz w:val="16"/>
                <w:szCs w:val="16"/>
              </w:rPr>
            </w:pPr>
            <w:r w:rsidRPr="00C03FF8">
              <w:rPr>
                <w:rFonts w:ascii="Arial" w:hAnsi="Arial" w:cs="Arial"/>
                <w:sz w:val="16"/>
                <w:szCs w:val="16"/>
              </w:rPr>
              <w:t xml:space="preserve">02 </w:t>
            </w:r>
          </w:p>
        </w:tc>
        <w:tc>
          <w:tcPr>
            <w:tcW w:w="567" w:type="dxa"/>
            <w:tcBorders>
              <w:top w:val="single" w:sz="4" w:space="0" w:color="auto"/>
              <w:left w:val="single" w:sz="4" w:space="0" w:color="auto"/>
              <w:bottom w:val="single" w:sz="4" w:space="0" w:color="auto"/>
              <w:right w:val="single" w:sz="4" w:space="0" w:color="auto"/>
            </w:tcBorders>
          </w:tcPr>
          <w:p w:rsidR="00C03FF8" w:rsidRPr="00C03FF8" w:rsidRDefault="00C03FF8" w:rsidP="00601179">
            <w:pPr>
              <w:pStyle w:val="SemEspaamento"/>
              <w:jc w:val="both"/>
              <w:rPr>
                <w:rFonts w:ascii="Arial" w:hAnsi="Arial" w:cs="Arial"/>
                <w:sz w:val="16"/>
                <w:szCs w:val="16"/>
              </w:rPr>
            </w:pPr>
            <w:proofErr w:type="spellStart"/>
            <w:proofErr w:type="gramStart"/>
            <w:r w:rsidRPr="00C03FF8">
              <w:rPr>
                <w:rFonts w:ascii="Arial" w:hAnsi="Arial" w:cs="Arial"/>
                <w:sz w:val="16"/>
                <w:szCs w:val="16"/>
              </w:rPr>
              <w:t>unid</w:t>
            </w:r>
            <w:proofErr w:type="spellEnd"/>
            <w:proofErr w:type="gramEnd"/>
            <w:r w:rsidRPr="00C03FF8">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03FF8" w:rsidRPr="00C03FF8" w:rsidRDefault="00C03FF8" w:rsidP="00601179">
            <w:pPr>
              <w:pStyle w:val="SemEspaamento"/>
              <w:jc w:val="both"/>
              <w:rPr>
                <w:rFonts w:ascii="Arial" w:hAnsi="Arial" w:cs="Arial"/>
                <w:sz w:val="16"/>
                <w:szCs w:val="16"/>
              </w:rPr>
            </w:pPr>
            <w:r w:rsidRPr="00C03FF8">
              <w:rPr>
                <w:rFonts w:ascii="Arial" w:hAnsi="Arial" w:cs="Arial"/>
                <w:sz w:val="16"/>
                <w:szCs w:val="16"/>
              </w:rPr>
              <w:t>0442493</w:t>
            </w:r>
          </w:p>
        </w:tc>
        <w:tc>
          <w:tcPr>
            <w:tcW w:w="4819" w:type="dxa"/>
            <w:tcBorders>
              <w:top w:val="single" w:sz="4" w:space="0" w:color="auto"/>
              <w:left w:val="nil"/>
              <w:bottom w:val="single" w:sz="4" w:space="0" w:color="auto"/>
              <w:right w:val="single" w:sz="4" w:space="0" w:color="auto"/>
            </w:tcBorders>
          </w:tcPr>
          <w:p w:rsidR="00C03FF8" w:rsidRPr="00C03FF8" w:rsidRDefault="00C03FF8" w:rsidP="00601179">
            <w:pPr>
              <w:pStyle w:val="SemEspaamento"/>
              <w:jc w:val="both"/>
              <w:rPr>
                <w:rFonts w:ascii="Arial" w:hAnsi="Arial" w:cs="Arial"/>
                <w:color w:val="FF0000"/>
                <w:sz w:val="16"/>
                <w:szCs w:val="16"/>
              </w:rPr>
            </w:pPr>
            <w:r w:rsidRPr="00C03FF8">
              <w:rPr>
                <w:rFonts w:ascii="Arial" w:hAnsi="Arial" w:cs="Arial"/>
                <w:color w:val="000000"/>
                <w:sz w:val="16"/>
                <w:szCs w:val="16"/>
              </w:rPr>
              <w:t xml:space="preserve">Balança eletrônica digital adulta com régua antropométrica acoplada, visor em LCD digital, com capacidade para 200 kg, com divisões de pelo menos 100 g, pesagem imediata dispensando reaquecimento. Acabamento em tinta </w:t>
            </w:r>
            <w:proofErr w:type="gramStart"/>
            <w:r w:rsidRPr="00C03FF8">
              <w:rPr>
                <w:rFonts w:ascii="Arial" w:hAnsi="Arial" w:cs="Arial"/>
                <w:color w:val="000000"/>
                <w:sz w:val="16"/>
                <w:szCs w:val="16"/>
              </w:rPr>
              <w:t>eletrostática.</w:t>
            </w:r>
            <w:proofErr w:type="gramEnd"/>
            <w:r w:rsidRPr="00C03FF8">
              <w:rPr>
                <w:rFonts w:ascii="Arial" w:hAnsi="Arial" w:cs="Arial"/>
                <w:color w:val="000000"/>
                <w:sz w:val="16"/>
                <w:szCs w:val="16"/>
              </w:rPr>
              <w:t>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w:t>
            </w:r>
          </w:p>
        </w:tc>
        <w:tc>
          <w:tcPr>
            <w:tcW w:w="851" w:type="dxa"/>
            <w:tcBorders>
              <w:top w:val="single" w:sz="4" w:space="0" w:color="auto"/>
              <w:left w:val="nil"/>
              <w:bottom w:val="single" w:sz="4" w:space="0" w:color="auto"/>
              <w:right w:val="single" w:sz="4" w:space="0" w:color="auto"/>
            </w:tcBorders>
          </w:tcPr>
          <w:p w:rsidR="00C03FF8" w:rsidRPr="00C03FF8" w:rsidRDefault="00C03FF8" w:rsidP="00601179">
            <w:pPr>
              <w:pStyle w:val="SemEspaamento"/>
              <w:jc w:val="center"/>
              <w:rPr>
                <w:rFonts w:ascii="Arial" w:hAnsi="Arial" w:cs="Arial"/>
                <w:sz w:val="16"/>
                <w:szCs w:val="16"/>
              </w:rPr>
            </w:pPr>
            <w:r w:rsidRPr="00C03FF8">
              <w:rPr>
                <w:rFonts w:ascii="Arial" w:hAnsi="Arial" w:cs="Arial"/>
                <w:sz w:val="16"/>
                <w:szCs w:val="16"/>
              </w:rPr>
              <w:t>LÍDER P200C</w:t>
            </w:r>
          </w:p>
        </w:tc>
        <w:tc>
          <w:tcPr>
            <w:tcW w:w="851" w:type="dxa"/>
            <w:tcBorders>
              <w:top w:val="single" w:sz="4" w:space="0" w:color="auto"/>
              <w:left w:val="single" w:sz="4" w:space="0" w:color="auto"/>
              <w:bottom w:val="single" w:sz="4" w:space="0" w:color="auto"/>
              <w:right w:val="single" w:sz="4" w:space="0" w:color="auto"/>
            </w:tcBorders>
            <w:vAlign w:val="bottom"/>
          </w:tcPr>
          <w:p w:rsidR="00C03FF8" w:rsidRPr="00C03FF8" w:rsidRDefault="00C03FF8" w:rsidP="00601179">
            <w:pPr>
              <w:pStyle w:val="SemEspaamento"/>
              <w:jc w:val="right"/>
              <w:rPr>
                <w:rFonts w:ascii="Arial" w:hAnsi="Arial" w:cs="Arial"/>
                <w:sz w:val="16"/>
                <w:szCs w:val="16"/>
              </w:rPr>
            </w:pPr>
            <w:r w:rsidRPr="00C03FF8">
              <w:rPr>
                <w:rFonts w:ascii="Arial" w:hAnsi="Arial" w:cs="Arial"/>
                <w:sz w:val="16"/>
                <w:szCs w:val="16"/>
              </w:rPr>
              <w:t>1.449,00</w:t>
            </w: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03FF8" w:rsidRPr="00C03FF8" w:rsidRDefault="00C03FF8" w:rsidP="00601179">
            <w:pPr>
              <w:pStyle w:val="SemEspaamento"/>
              <w:jc w:val="right"/>
              <w:rPr>
                <w:rFonts w:ascii="Arial" w:hAnsi="Arial" w:cs="Arial"/>
                <w:sz w:val="16"/>
                <w:szCs w:val="16"/>
              </w:rPr>
            </w:pPr>
            <w:r w:rsidRPr="00C03FF8">
              <w:rPr>
                <w:rFonts w:ascii="Arial" w:hAnsi="Arial" w:cs="Arial"/>
                <w:sz w:val="16"/>
                <w:szCs w:val="16"/>
              </w:rPr>
              <w:t>2.898,00</w:t>
            </w: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p w:rsidR="00C03FF8" w:rsidRPr="00C03FF8" w:rsidRDefault="00C03FF8" w:rsidP="00601179">
            <w:pPr>
              <w:pStyle w:val="SemEspaamento"/>
              <w:jc w:val="right"/>
              <w:rPr>
                <w:rFonts w:ascii="Arial" w:hAnsi="Arial" w:cs="Arial"/>
                <w:sz w:val="16"/>
                <w:szCs w:val="16"/>
              </w:rPr>
            </w:pPr>
          </w:p>
        </w:tc>
      </w:tr>
    </w:tbl>
    <w:p w:rsidR="00C03FF8" w:rsidRPr="00C03FF8" w:rsidRDefault="00C03FF8" w:rsidP="00C03FF8">
      <w:pPr>
        <w:pStyle w:val="SemEspaamento"/>
        <w:jc w:val="both"/>
        <w:rPr>
          <w:rFonts w:ascii="Arial" w:hAnsi="Arial" w:cs="Arial"/>
          <w:b/>
          <w:sz w:val="19"/>
          <w:szCs w:val="19"/>
        </w:rPr>
      </w:pPr>
      <w:r w:rsidRPr="00C03FF8">
        <w:rPr>
          <w:rFonts w:ascii="Arial" w:hAnsi="Arial" w:cs="Arial"/>
          <w:b/>
          <w:sz w:val="19"/>
          <w:szCs w:val="19"/>
        </w:rPr>
        <w:t>Os produtos deverão ser entregues após a emissão de autorização de fornecimento devidamente assinada pelo Prefeito em até 10 (dez) dias úteis no endereço: Secretaria de Saúde – Rua Paraná n.º 940 – Centro.</w:t>
      </w:r>
    </w:p>
    <w:p w:rsidR="00C03FF8" w:rsidRPr="00C03FF8" w:rsidRDefault="00C03FF8" w:rsidP="00C03FF8">
      <w:pPr>
        <w:pStyle w:val="SemEspaamento"/>
        <w:jc w:val="both"/>
        <w:rPr>
          <w:rFonts w:ascii="Arial" w:hAnsi="Arial" w:cs="Arial"/>
          <w:b/>
          <w:sz w:val="19"/>
          <w:szCs w:val="19"/>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C03FF8">
        <w:rPr>
          <w:rFonts w:ascii="Arial" w:hAnsi="Arial" w:cs="Arial"/>
          <w:sz w:val="19"/>
          <w:szCs w:val="19"/>
        </w:rPr>
        <w:t>PROIBIDA</w:t>
      </w:r>
      <w:proofErr w:type="gramEnd"/>
      <w:r w:rsidRPr="00C03FF8">
        <w:rPr>
          <w:rFonts w:ascii="Arial" w:hAnsi="Arial" w:cs="Arial"/>
          <w:sz w:val="19"/>
          <w:szCs w:val="19"/>
        </w:rPr>
        <w:t xml:space="preserve"> A VENDA NO COMÉRCIO de acordo com a Portaria 2814/GM, de 29 de maio de 1998. (quando for o caso)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O preço registrado poderá a critério da Administração, justificadamente, ser objeto de reequilíbrio econômico financeiro, para menos ou para mais, nos termos do art. 65, inciso II, letra "d‟, da Lei Federal nº 8.666/93.</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w:t>
      </w:r>
      <w:r w:rsidRPr="00C03FF8">
        <w:rPr>
          <w:rFonts w:ascii="Arial" w:hAnsi="Arial" w:cs="Arial"/>
          <w:sz w:val="19"/>
          <w:szCs w:val="19"/>
        </w:rPr>
        <w:lastRenderedPageBreak/>
        <w:t>Registro de Preços e, do momento do pedido de reequilíbrio econômico-financeiro, sendo de responsabilidade exclusiva da contratada o fornecimento desses documentos.</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Quando o preço registrado tornar-se superior ao praticado no mercado, o Órgão Gerenciador deverá: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Convocar o fornecedor do bem ou prestador do serviço visando à negociação para a redução de preços e sua adequação ao mercado;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b) Liberar o fornecedor do bem ou prestador do serviço do compromisso assumido, e cancelar o seu registro, quando frustrada a negociação, respeitados os contratos já firmados;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c) Convocar os demais fornecedores, visando igual oportunidade de negociação.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Quando não houver êxito nas negociações para a readequação de preços, o Órgão Gerenciador cancelará o preço do bem ou do serviço registrado, publicando ATA COMPLEMENTAR da decisão.</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autoSpaceDE w:val="0"/>
        <w:autoSpaceDN w:val="0"/>
        <w:adjustRightInd w:val="0"/>
        <w:jc w:val="both"/>
        <w:rPr>
          <w:rFonts w:ascii="Arial" w:hAnsi="Arial" w:cs="Arial"/>
          <w:b/>
          <w:sz w:val="19"/>
          <w:szCs w:val="19"/>
          <w:u w:val="single"/>
        </w:rPr>
      </w:pPr>
      <w:r w:rsidRPr="00C03FF8">
        <w:rPr>
          <w:rFonts w:ascii="Arial" w:hAnsi="Arial" w:cs="Arial"/>
          <w:b/>
          <w:sz w:val="19"/>
          <w:szCs w:val="19"/>
          <w:u w:val="single"/>
        </w:rPr>
        <w:t>CLÁUSULA TERCEIRA – DA VIGÊNCIA </w:t>
      </w:r>
    </w:p>
    <w:p w:rsidR="00C03FF8" w:rsidRPr="00C03FF8" w:rsidRDefault="00C03FF8" w:rsidP="00C03FF8">
      <w:pPr>
        <w:pStyle w:val="NormalWeb"/>
        <w:jc w:val="both"/>
        <w:rPr>
          <w:rFonts w:ascii="Arial" w:hAnsi="Arial" w:cs="Arial"/>
          <w:sz w:val="19"/>
          <w:szCs w:val="19"/>
        </w:rPr>
      </w:pPr>
      <w:proofErr w:type="gramStart"/>
      <w:r w:rsidRPr="00C03FF8">
        <w:rPr>
          <w:rFonts w:ascii="Arial" w:hAnsi="Arial" w:cs="Arial"/>
          <w:sz w:val="19"/>
          <w:szCs w:val="19"/>
        </w:rPr>
        <w:t>A presente</w:t>
      </w:r>
      <w:proofErr w:type="gramEnd"/>
      <w:r w:rsidRPr="00C03FF8">
        <w:rPr>
          <w:rFonts w:ascii="Arial" w:hAnsi="Arial" w:cs="Arial"/>
          <w:sz w:val="19"/>
          <w:szCs w:val="19"/>
        </w:rPr>
        <w:t xml:space="preserve"> ata terá início na data sua assinatura e vigorará até </w:t>
      </w:r>
      <w:r w:rsidRPr="00C03FF8">
        <w:rPr>
          <w:rFonts w:ascii="Arial" w:hAnsi="Arial" w:cs="Arial"/>
          <w:b/>
          <w:sz w:val="19"/>
          <w:szCs w:val="19"/>
        </w:rPr>
        <w:t>23/10/2023</w:t>
      </w:r>
      <w:r w:rsidRPr="00C03FF8">
        <w:rPr>
          <w:rFonts w:ascii="Arial" w:hAnsi="Arial" w:cs="Arial"/>
          <w:sz w:val="19"/>
          <w:szCs w:val="19"/>
        </w:rPr>
        <w:t>, podendo ser prorrogado por igual período, ou até final do saldo estipulado, dependendo do interesse da Administração Pública Municipal. </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CLÁUSULA QUARTA – DA FORMA DE PAGAMENTO</w:t>
      </w:r>
      <w:r w:rsidRPr="00C03FF8">
        <w:rPr>
          <w:rFonts w:ascii="Arial" w:hAnsi="Arial" w:cs="Arial"/>
          <w:sz w:val="19"/>
          <w:szCs w:val="19"/>
          <w:u w:val="single"/>
        </w:rPr>
        <w:t> </w:t>
      </w:r>
    </w:p>
    <w:p w:rsidR="00C03FF8" w:rsidRPr="00C03FF8" w:rsidRDefault="00C03FF8" w:rsidP="00C03FF8">
      <w:pPr>
        <w:ind w:right="-376"/>
        <w:jc w:val="both"/>
        <w:rPr>
          <w:rFonts w:ascii="Arial" w:hAnsi="Arial" w:cs="Arial"/>
          <w:sz w:val="19"/>
          <w:szCs w:val="19"/>
        </w:rPr>
      </w:pPr>
      <w:r w:rsidRPr="00C03FF8">
        <w:rPr>
          <w:rFonts w:ascii="Arial" w:hAnsi="Arial" w:cs="Arial"/>
          <w:sz w:val="19"/>
          <w:szCs w:val="19"/>
        </w:rPr>
        <w:t xml:space="preserve">O pagamento será efetuado por depósito em </w:t>
      </w:r>
      <w:r w:rsidRPr="00C03FF8">
        <w:rPr>
          <w:rFonts w:ascii="Arial" w:hAnsi="Arial" w:cs="Arial"/>
          <w:b/>
          <w:sz w:val="19"/>
          <w:szCs w:val="19"/>
        </w:rPr>
        <w:t xml:space="preserve">conta corrente </w:t>
      </w:r>
      <w:r w:rsidRPr="00C03FF8">
        <w:rPr>
          <w:rFonts w:ascii="Arial" w:hAnsi="Arial" w:cs="Arial"/>
          <w:sz w:val="19"/>
          <w:szCs w:val="19"/>
        </w:rPr>
        <w:t xml:space="preserve">até o 15º dia útil do mês </w:t>
      </w:r>
      <w:proofErr w:type="spellStart"/>
      <w:proofErr w:type="gramStart"/>
      <w:r w:rsidRPr="00C03FF8">
        <w:rPr>
          <w:rFonts w:ascii="Arial" w:hAnsi="Arial" w:cs="Arial"/>
          <w:sz w:val="19"/>
          <w:szCs w:val="19"/>
        </w:rPr>
        <w:t>subsequente</w:t>
      </w:r>
      <w:proofErr w:type="spellEnd"/>
      <w:r w:rsidRPr="00C03FF8">
        <w:rPr>
          <w:rFonts w:ascii="Arial" w:hAnsi="Arial" w:cs="Arial"/>
          <w:sz w:val="19"/>
          <w:szCs w:val="19"/>
        </w:rPr>
        <w:t>,</w:t>
      </w:r>
      <w:proofErr w:type="gramEnd"/>
      <w:r w:rsidRPr="00C03FF8">
        <w:rPr>
          <w:rFonts w:ascii="Arial" w:hAnsi="Arial" w:cs="Arial"/>
          <w:sz w:val="19"/>
          <w:szCs w:val="19"/>
        </w:rPr>
        <w:t xml:space="preserve">contados da data da entrega da Nota Fiscal, devendo salientar que </w:t>
      </w:r>
      <w:r w:rsidRPr="00C03FF8">
        <w:rPr>
          <w:rFonts w:ascii="Arial" w:hAnsi="Arial" w:cs="Arial"/>
          <w:bCs/>
          <w:sz w:val="19"/>
          <w:szCs w:val="19"/>
        </w:rPr>
        <w:t>j</w:t>
      </w:r>
      <w:r w:rsidRPr="00C03FF8">
        <w:rPr>
          <w:rFonts w:ascii="Arial" w:hAnsi="Arial" w:cs="Arial"/>
          <w:sz w:val="19"/>
          <w:szCs w:val="19"/>
        </w:rPr>
        <w:t xml:space="preserve">unto ao corpo da Nota Fiscal, será necessário fazer constar, para fins de pagamento, </w:t>
      </w:r>
      <w:r w:rsidRPr="00C03FF8">
        <w:rPr>
          <w:rFonts w:ascii="Arial" w:hAnsi="Arial" w:cs="Arial"/>
          <w:b/>
          <w:sz w:val="19"/>
          <w:szCs w:val="19"/>
        </w:rPr>
        <w:t xml:space="preserve">o número da licitação, o número do Lote e do prazo de validade dos produtos, nos termos dos artigos 9º e 13, incisos VIII e X, da Portaria </w:t>
      </w:r>
      <w:proofErr w:type="spellStart"/>
      <w:r w:rsidRPr="00C03FF8">
        <w:rPr>
          <w:rFonts w:ascii="Arial" w:hAnsi="Arial" w:cs="Arial"/>
          <w:b/>
          <w:sz w:val="19"/>
          <w:szCs w:val="19"/>
        </w:rPr>
        <w:t>Anvisa</w:t>
      </w:r>
      <w:proofErr w:type="spellEnd"/>
      <w:r w:rsidRPr="00C03FF8">
        <w:rPr>
          <w:rFonts w:ascii="Arial" w:hAnsi="Arial" w:cs="Arial"/>
          <w:b/>
          <w:sz w:val="19"/>
          <w:szCs w:val="19"/>
        </w:rPr>
        <w:t xml:space="preserve"> 802/1998 c/c o artigo 1º, inciso I, da Resolução </w:t>
      </w:r>
      <w:proofErr w:type="spellStart"/>
      <w:r w:rsidRPr="00C03FF8">
        <w:rPr>
          <w:rFonts w:ascii="Arial" w:hAnsi="Arial" w:cs="Arial"/>
          <w:b/>
          <w:sz w:val="19"/>
          <w:szCs w:val="19"/>
        </w:rPr>
        <w:t>Anvisa</w:t>
      </w:r>
      <w:proofErr w:type="spellEnd"/>
      <w:r w:rsidRPr="00C03FF8">
        <w:rPr>
          <w:rFonts w:ascii="Arial" w:hAnsi="Arial" w:cs="Arial"/>
          <w:b/>
          <w:sz w:val="19"/>
          <w:szCs w:val="19"/>
        </w:rPr>
        <w:t xml:space="preserve"> RDC 320/2002 (Quando for o caso)</w:t>
      </w:r>
      <w:r w:rsidRPr="00C03FF8">
        <w:rPr>
          <w:rFonts w:ascii="Arial" w:hAnsi="Arial" w:cs="Arial"/>
          <w:sz w:val="19"/>
          <w:szCs w:val="19"/>
        </w:rPr>
        <w:t xml:space="preserve">, bem como, informações relativas ao nome e número do banco, da agência e da conta corrente da Vencedora. A nota Fiscal deverá ser emitida em nome do </w:t>
      </w:r>
      <w:r w:rsidRPr="00C03FF8">
        <w:rPr>
          <w:rFonts w:ascii="Arial" w:hAnsi="Arial" w:cs="Arial"/>
          <w:b/>
          <w:sz w:val="19"/>
          <w:szCs w:val="19"/>
        </w:rPr>
        <w:t>FUNDO MUNICIPAL DE SAÚDE DE RIBEIRÃO DO PINHAL – CNPJ: 09.654.201/0001-87-RUA PARANÁ 940 – CENTRO.</w:t>
      </w:r>
    </w:p>
    <w:p w:rsidR="00C03FF8" w:rsidRPr="00C03FF8" w:rsidRDefault="00C03FF8" w:rsidP="00C03FF8">
      <w:pPr>
        <w:pStyle w:val="NormalWeb"/>
        <w:jc w:val="both"/>
        <w:rPr>
          <w:rFonts w:ascii="Arial" w:hAnsi="Arial" w:cs="Arial"/>
          <w:sz w:val="19"/>
          <w:szCs w:val="19"/>
        </w:rPr>
      </w:pPr>
      <w:r w:rsidRPr="00C03FF8">
        <w:rPr>
          <w:rFonts w:ascii="Arial" w:hAnsi="Arial" w:cs="Arial"/>
          <w:b/>
          <w:bCs/>
          <w:sz w:val="19"/>
          <w:szCs w:val="19"/>
          <w:u w:val="single"/>
        </w:rPr>
        <w:t>CLÁUSULA QUINTA</w:t>
      </w:r>
      <w:r w:rsidRPr="00C03FF8">
        <w:rPr>
          <w:rFonts w:ascii="Arial" w:hAnsi="Arial" w:cs="Arial"/>
          <w:b/>
          <w:bCs/>
          <w:sz w:val="19"/>
          <w:szCs w:val="19"/>
        </w:rPr>
        <w:t xml:space="preserve"> – DA DOTAÇÃO ORÇAMENTÁRIA</w:t>
      </w:r>
      <w:r w:rsidRPr="00C03FF8">
        <w:rPr>
          <w:rFonts w:ascii="Arial" w:hAnsi="Arial" w:cs="Arial"/>
          <w:sz w:val="19"/>
          <w:szCs w:val="19"/>
        </w:rPr>
        <w:t>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As despesas com a execução deste contrato correrão no orçamento da Dotação Orçamentária: 780-000/2121-518/2621-518/2781-339/2655-497/2656-495/2560-303-3390390000.</w:t>
      </w:r>
    </w:p>
    <w:p w:rsidR="00C03FF8" w:rsidRPr="00C03FF8" w:rsidRDefault="00C03FF8" w:rsidP="00C03FF8">
      <w:pPr>
        <w:pStyle w:val="SemEspaamento"/>
        <w:jc w:val="both"/>
        <w:rPr>
          <w:rFonts w:ascii="Arial" w:hAnsi="Arial" w:cs="Arial"/>
          <w:b/>
          <w:bCs/>
          <w:sz w:val="19"/>
          <w:szCs w:val="19"/>
          <w:u w:val="single"/>
        </w:rPr>
      </w:pPr>
    </w:p>
    <w:p w:rsidR="00C03FF8" w:rsidRPr="00C03FF8" w:rsidRDefault="00C03FF8" w:rsidP="00C03FF8">
      <w:pPr>
        <w:pStyle w:val="SemEspaamento"/>
        <w:jc w:val="both"/>
        <w:rPr>
          <w:rFonts w:ascii="Arial" w:hAnsi="Arial" w:cs="Arial"/>
          <w:sz w:val="19"/>
          <w:szCs w:val="19"/>
          <w:u w:val="single"/>
        </w:rPr>
      </w:pPr>
      <w:r w:rsidRPr="00C03FF8">
        <w:rPr>
          <w:rFonts w:ascii="Arial" w:hAnsi="Arial" w:cs="Arial"/>
          <w:b/>
          <w:bCs/>
          <w:sz w:val="19"/>
          <w:szCs w:val="19"/>
          <w:u w:val="single"/>
        </w:rPr>
        <w:t>CLÁUSULA SEXTA – DAS OBRIGAÇÕES DO CONTRATANTE</w:t>
      </w:r>
      <w:r w:rsidRPr="00C03FF8">
        <w:rPr>
          <w:rFonts w:ascii="Arial" w:hAnsi="Arial" w:cs="Arial"/>
          <w:sz w:val="19"/>
          <w:szCs w:val="19"/>
          <w:u w:val="single"/>
        </w:rPr>
        <w:t> </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 Para garantir o fiel cumprimento da presente ata, o CONTRATANTE se compromete a solicitar previamente à </w:t>
      </w:r>
      <w:r w:rsidRPr="00C03FF8">
        <w:rPr>
          <w:rFonts w:ascii="Arial" w:hAnsi="Arial" w:cs="Arial"/>
          <w:bCs/>
          <w:sz w:val="19"/>
          <w:szCs w:val="19"/>
        </w:rPr>
        <w:t>CONTRATADA</w:t>
      </w:r>
      <w:r w:rsidRPr="00C03FF8">
        <w:rPr>
          <w:rFonts w:ascii="Arial" w:hAnsi="Arial" w:cs="Arial"/>
          <w:sz w:val="19"/>
          <w:szCs w:val="19"/>
        </w:rPr>
        <w:t>, através de documento requisitório próprio, o fornecimento dos produtos; bem como efetuar o pagamento na forma prevista na cláusula quarta.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Fiscalizar e controlar a entrega (conforme cláusula sétima), comunicando a CONTRATADA, qualquer irregularidade constatada no produto entregue;</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b) Efetuar o (s) pagamento (s) segundo os prazos e condições estabelecidas nesta Ata;</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c) Efetuar o pagamento em observância à forma tratada na cláusula quarta;</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d) Conferir e atestar as notas fiscais (faturas) encaminhando-as, para pagamento;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e) Notificar ao representante da empresa a ocorrência de eventuais imperfeições relacionadas ao objeto deste contrato.</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CLÁUSULA SÉTIMA – DAS OBRIGAÇÕES DA CONTRATADA</w:t>
      </w:r>
      <w:r w:rsidRPr="00C03FF8">
        <w:rPr>
          <w:rFonts w:ascii="Arial" w:hAnsi="Arial" w:cs="Arial"/>
          <w:sz w:val="19"/>
          <w:szCs w:val="19"/>
          <w:u w:val="single"/>
        </w:rPr>
        <w:t>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Para garantir o fiel cumprimento da presente ata, </w:t>
      </w:r>
      <w:r w:rsidRPr="00C03FF8">
        <w:rPr>
          <w:rFonts w:ascii="Arial" w:hAnsi="Arial" w:cs="Arial"/>
          <w:bCs/>
          <w:sz w:val="19"/>
          <w:szCs w:val="19"/>
        </w:rPr>
        <w:t xml:space="preserve">a </w:t>
      </w:r>
      <w:r w:rsidRPr="00C03FF8">
        <w:rPr>
          <w:rFonts w:ascii="Arial" w:hAnsi="Arial" w:cs="Arial"/>
          <w:b/>
          <w:bCs/>
          <w:sz w:val="19"/>
          <w:szCs w:val="19"/>
        </w:rPr>
        <w:t xml:space="preserve">CONTRATADA </w:t>
      </w:r>
      <w:r w:rsidRPr="00C03FF8">
        <w:rPr>
          <w:rFonts w:ascii="Arial" w:hAnsi="Arial" w:cs="Arial"/>
          <w:bCs/>
          <w:sz w:val="19"/>
          <w:szCs w:val="19"/>
        </w:rPr>
        <w:t>se</w:t>
      </w:r>
      <w:r w:rsidRPr="00C03FF8">
        <w:rPr>
          <w:rFonts w:ascii="Arial" w:hAnsi="Arial" w:cs="Arial"/>
          <w:sz w:val="19"/>
          <w:szCs w:val="19"/>
        </w:rPr>
        <w:t xml:space="preserve"> compromete a: </w:t>
      </w:r>
    </w:p>
    <w:p w:rsidR="00C03FF8" w:rsidRPr="00C03FF8" w:rsidRDefault="00C03FF8" w:rsidP="00C03FF8">
      <w:pPr>
        <w:pStyle w:val="SemEspaamento"/>
        <w:jc w:val="both"/>
        <w:rPr>
          <w:rFonts w:ascii="Arial" w:hAnsi="Arial" w:cs="Arial"/>
          <w:sz w:val="19"/>
          <w:szCs w:val="19"/>
        </w:rPr>
      </w:pPr>
      <w:r w:rsidRPr="00C03FF8">
        <w:rPr>
          <w:rFonts w:ascii="Arial" w:hAnsi="Arial" w:cs="Arial"/>
          <w:bCs/>
          <w:sz w:val="19"/>
          <w:szCs w:val="19"/>
        </w:rPr>
        <w:t xml:space="preserve">a) Executar os fornecimentos dos produtos </w:t>
      </w:r>
      <w:r w:rsidRPr="00C03FF8">
        <w:rPr>
          <w:rFonts w:ascii="Arial" w:hAnsi="Arial" w:cs="Arial"/>
          <w:sz w:val="19"/>
          <w:szCs w:val="19"/>
        </w:rPr>
        <w:t xml:space="preserve">ora contratados de acordo com a solicitação do CONTRATANTE e proposta apresentada somente na quantidade solicitada e quando necessária </w:t>
      </w:r>
      <w:r w:rsidRPr="00C03FF8">
        <w:rPr>
          <w:rFonts w:ascii="Arial" w:hAnsi="Arial" w:cs="Arial"/>
          <w:bCs/>
          <w:sz w:val="19"/>
          <w:szCs w:val="19"/>
        </w:rPr>
        <w:t>até o final do prazo contratual.</w:t>
      </w:r>
    </w:p>
    <w:p w:rsidR="00C03FF8" w:rsidRPr="00C03FF8" w:rsidRDefault="00C03FF8" w:rsidP="00C03FF8">
      <w:pPr>
        <w:pStyle w:val="SemEspaamento"/>
        <w:jc w:val="both"/>
        <w:rPr>
          <w:rFonts w:ascii="Arial" w:hAnsi="Arial" w:cs="Arial"/>
          <w:sz w:val="19"/>
          <w:szCs w:val="19"/>
        </w:rPr>
      </w:pPr>
      <w:r w:rsidRPr="00C03FF8">
        <w:rPr>
          <w:rFonts w:ascii="Arial" w:hAnsi="Arial" w:cs="Arial"/>
          <w:bCs/>
          <w:sz w:val="19"/>
          <w:szCs w:val="19"/>
        </w:rPr>
        <w:t>b) Fornecer os produtos sem qualquer outro custo.</w:t>
      </w:r>
    </w:p>
    <w:p w:rsidR="00C03FF8" w:rsidRPr="00C03FF8" w:rsidRDefault="00C03FF8" w:rsidP="00C03FF8">
      <w:pPr>
        <w:pStyle w:val="SemEspaamento"/>
        <w:jc w:val="both"/>
        <w:rPr>
          <w:rFonts w:ascii="Arial" w:hAnsi="Arial" w:cs="Arial"/>
          <w:sz w:val="19"/>
          <w:szCs w:val="19"/>
        </w:rPr>
      </w:pPr>
      <w:r w:rsidRPr="00C03FF8">
        <w:rPr>
          <w:rFonts w:ascii="Arial" w:hAnsi="Arial" w:cs="Arial"/>
          <w:bCs/>
          <w:sz w:val="19"/>
          <w:szCs w:val="19"/>
        </w:rPr>
        <w:t>c) Zelar e garantir a qualidade</w:t>
      </w:r>
      <w:r w:rsidRPr="00C03FF8">
        <w:rPr>
          <w:rFonts w:ascii="Arial" w:hAnsi="Arial" w:cs="Arial"/>
          <w:sz w:val="19"/>
          <w:szCs w:val="19"/>
        </w:rPr>
        <w:t xml:space="preserve"> dos produtos entregues;</w:t>
      </w:r>
    </w:p>
    <w:p w:rsidR="00C03FF8" w:rsidRPr="00C03FF8" w:rsidRDefault="00C03FF8" w:rsidP="00C03FF8">
      <w:pPr>
        <w:pStyle w:val="SemEspaamento"/>
        <w:jc w:val="both"/>
        <w:rPr>
          <w:rFonts w:ascii="Arial" w:hAnsi="Arial" w:cs="Arial"/>
          <w:sz w:val="19"/>
          <w:szCs w:val="19"/>
        </w:rPr>
      </w:pPr>
      <w:r w:rsidRPr="00C03FF8">
        <w:rPr>
          <w:rFonts w:ascii="Arial" w:hAnsi="Arial" w:cs="Arial"/>
          <w:bCs/>
          <w:sz w:val="19"/>
          <w:szCs w:val="19"/>
        </w:rPr>
        <w:t>d) Responsabilizar-se pelos eventuais danos</w:t>
      </w:r>
      <w:r w:rsidRPr="00C03FF8">
        <w:rPr>
          <w:rFonts w:ascii="Arial" w:hAnsi="Arial" w:cs="Arial"/>
          <w:sz w:val="19"/>
          <w:szCs w:val="19"/>
        </w:rPr>
        <w:t xml:space="preserve"> e prejuízos que a qualquer título vier a causar ao CONTRATANTE, principalmente em decorrência da má qualidade dos produtos entregues; </w:t>
      </w:r>
    </w:p>
    <w:p w:rsidR="00C03FF8" w:rsidRPr="00C03FF8" w:rsidRDefault="00C03FF8" w:rsidP="00C03FF8">
      <w:pPr>
        <w:pStyle w:val="SemEspaamento"/>
        <w:jc w:val="both"/>
        <w:rPr>
          <w:rFonts w:ascii="Arial" w:hAnsi="Arial" w:cs="Arial"/>
          <w:sz w:val="19"/>
          <w:szCs w:val="19"/>
        </w:rPr>
      </w:pPr>
      <w:r w:rsidRPr="00C03FF8">
        <w:rPr>
          <w:rFonts w:ascii="Arial" w:hAnsi="Arial" w:cs="Arial"/>
          <w:bCs/>
          <w:sz w:val="19"/>
          <w:szCs w:val="19"/>
        </w:rPr>
        <w:lastRenderedPageBreak/>
        <w:t>e) Manter em dia as obrigações</w:t>
      </w:r>
      <w:r w:rsidRPr="00C03FF8">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f) Substituir imediatamente os produtos que se apresentarem fora das especificações técnicas e se</w:t>
      </w:r>
      <w:r w:rsidRPr="00C03FF8">
        <w:rPr>
          <w:rFonts w:ascii="Arial" w:hAnsi="Arial" w:cs="Arial"/>
          <w:spacing w:val="1"/>
          <w:sz w:val="19"/>
          <w:szCs w:val="19"/>
        </w:rPr>
        <w:t xml:space="preserve"> </w:t>
      </w:r>
      <w:r w:rsidRPr="00C03FF8">
        <w:rPr>
          <w:rFonts w:ascii="Arial" w:hAnsi="Arial" w:cs="Arial"/>
          <w:sz w:val="19"/>
          <w:szCs w:val="19"/>
        </w:rPr>
        <w:t>houver</w:t>
      </w:r>
      <w:r w:rsidRPr="00C03FF8">
        <w:rPr>
          <w:rFonts w:ascii="Arial" w:hAnsi="Arial" w:cs="Arial"/>
          <w:spacing w:val="1"/>
          <w:sz w:val="19"/>
          <w:szCs w:val="19"/>
        </w:rPr>
        <w:t xml:space="preserve"> </w:t>
      </w:r>
      <w:r w:rsidRPr="00C03FF8">
        <w:rPr>
          <w:rFonts w:ascii="Arial" w:hAnsi="Arial" w:cs="Arial"/>
          <w:sz w:val="19"/>
          <w:szCs w:val="19"/>
        </w:rPr>
        <w:t>diferença</w:t>
      </w:r>
      <w:r w:rsidRPr="00C03FF8">
        <w:rPr>
          <w:rFonts w:ascii="Arial" w:hAnsi="Arial" w:cs="Arial"/>
          <w:spacing w:val="1"/>
          <w:sz w:val="19"/>
          <w:szCs w:val="19"/>
        </w:rPr>
        <w:t xml:space="preserve"> </w:t>
      </w:r>
      <w:r w:rsidRPr="00C03FF8">
        <w:rPr>
          <w:rFonts w:ascii="Arial" w:hAnsi="Arial" w:cs="Arial"/>
          <w:sz w:val="19"/>
          <w:szCs w:val="19"/>
        </w:rPr>
        <w:t>entre</w:t>
      </w:r>
      <w:r w:rsidRPr="00C03FF8">
        <w:rPr>
          <w:rFonts w:ascii="Arial" w:hAnsi="Arial" w:cs="Arial"/>
          <w:spacing w:val="1"/>
          <w:sz w:val="19"/>
          <w:szCs w:val="19"/>
        </w:rPr>
        <w:t xml:space="preserve"> </w:t>
      </w:r>
      <w:r w:rsidRPr="00C03FF8">
        <w:rPr>
          <w:rFonts w:ascii="Arial" w:hAnsi="Arial" w:cs="Arial"/>
          <w:sz w:val="19"/>
          <w:szCs w:val="19"/>
        </w:rPr>
        <w:t>as</w:t>
      </w:r>
      <w:r w:rsidRPr="00C03FF8">
        <w:rPr>
          <w:rFonts w:ascii="Arial" w:hAnsi="Arial" w:cs="Arial"/>
          <w:spacing w:val="1"/>
          <w:sz w:val="19"/>
          <w:szCs w:val="19"/>
        </w:rPr>
        <w:t xml:space="preserve"> </w:t>
      </w:r>
      <w:r w:rsidRPr="00C03FF8">
        <w:rPr>
          <w:rFonts w:ascii="Arial" w:hAnsi="Arial" w:cs="Arial"/>
          <w:sz w:val="19"/>
          <w:szCs w:val="19"/>
        </w:rPr>
        <w:t>quantidades</w:t>
      </w:r>
      <w:r w:rsidRPr="00C03FF8">
        <w:rPr>
          <w:rFonts w:ascii="Arial" w:hAnsi="Arial" w:cs="Arial"/>
          <w:spacing w:val="1"/>
          <w:sz w:val="19"/>
          <w:szCs w:val="19"/>
        </w:rPr>
        <w:t xml:space="preserve"> </w:t>
      </w:r>
      <w:r w:rsidRPr="00C03FF8">
        <w:rPr>
          <w:rFonts w:ascii="Arial" w:hAnsi="Arial" w:cs="Arial"/>
          <w:sz w:val="19"/>
          <w:szCs w:val="19"/>
        </w:rPr>
        <w:t>constantes</w:t>
      </w:r>
      <w:r w:rsidRPr="00C03FF8">
        <w:rPr>
          <w:rFonts w:ascii="Arial" w:hAnsi="Arial" w:cs="Arial"/>
          <w:spacing w:val="1"/>
          <w:sz w:val="19"/>
          <w:szCs w:val="19"/>
        </w:rPr>
        <w:t xml:space="preserve"> </w:t>
      </w:r>
      <w:r w:rsidRPr="00C03FF8">
        <w:rPr>
          <w:rFonts w:ascii="Arial" w:hAnsi="Arial" w:cs="Arial"/>
          <w:sz w:val="19"/>
          <w:szCs w:val="19"/>
        </w:rPr>
        <w:t>na</w:t>
      </w:r>
      <w:r w:rsidRPr="00C03FF8">
        <w:rPr>
          <w:rFonts w:ascii="Arial" w:hAnsi="Arial" w:cs="Arial"/>
          <w:spacing w:val="1"/>
          <w:sz w:val="19"/>
          <w:szCs w:val="19"/>
        </w:rPr>
        <w:t xml:space="preserve"> </w:t>
      </w:r>
      <w:r w:rsidRPr="00C03FF8">
        <w:rPr>
          <w:rFonts w:ascii="Arial" w:hAnsi="Arial" w:cs="Arial"/>
          <w:sz w:val="19"/>
          <w:szCs w:val="19"/>
        </w:rPr>
        <w:t>Autorização</w:t>
      </w:r>
      <w:r w:rsidRPr="00C03FF8">
        <w:rPr>
          <w:rFonts w:ascii="Arial" w:hAnsi="Arial" w:cs="Arial"/>
          <w:spacing w:val="1"/>
          <w:sz w:val="19"/>
          <w:szCs w:val="19"/>
        </w:rPr>
        <w:t xml:space="preserve"> </w:t>
      </w:r>
      <w:r w:rsidRPr="00C03FF8">
        <w:rPr>
          <w:rFonts w:ascii="Arial" w:hAnsi="Arial" w:cs="Arial"/>
          <w:sz w:val="19"/>
          <w:szCs w:val="19"/>
        </w:rPr>
        <w:t>de</w:t>
      </w:r>
      <w:r w:rsidRPr="00C03FF8">
        <w:rPr>
          <w:rFonts w:ascii="Arial" w:hAnsi="Arial" w:cs="Arial"/>
          <w:spacing w:val="1"/>
          <w:sz w:val="19"/>
          <w:szCs w:val="19"/>
        </w:rPr>
        <w:t xml:space="preserve"> </w:t>
      </w:r>
      <w:r w:rsidRPr="00C03FF8">
        <w:rPr>
          <w:rFonts w:ascii="Arial" w:hAnsi="Arial" w:cs="Arial"/>
          <w:sz w:val="19"/>
          <w:szCs w:val="19"/>
        </w:rPr>
        <w:t>Fornecimento</w:t>
      </w:r>
      <w:r w:rsidRPr="00C03FF8">
        <w:rPr>
          <w:rFonts w:ascii="Arial" w:hAnsi="Arial" w:cs="Arial"/>
          <w:spacing w:val="1"/>
          <w:sz w:val="19"/>
          <w:szCs w:val="19"/>
        </w:rPr>
        <w:t xml:space="preserve"> </w:t>
      </w:r>
      <w:r w:rsidRPr="00C03FF8">
        <w:rPr>
          <w:rFonts w:ascii="Arial" w:hAnsi="Arial" w:cs="Arial"/>
          <w:sz w:val="19"/>
          <w:szCs w:val="19"/>
        </w:rPr>
        <w:t>e</w:t>
      </w:r>
      <w:r w:rsidRPr="00C03FF8">
        <w:rPr>
          <w:rFonts w:ascii="Arial" w:hAnsi="Arial" w:cs="Arial"/>
          <w:spacing w:val="1"/>
          <w:sz w:val="19"/>
          <w:szCs w:val="19"/>
        </w:rPr>
        <w:t xml:space="preserve"> </w:t>
      </w:r>
      <w:r w:rsidRPr="00C03FF8">
        <w:rPr>
          <w:rFonts w:ascii="Arial" w:hAnsi="Arial" w:cs="Arial"/>
          <w:sz w:val="19"/>
          <w:szCs w:val="19"/>
        </w:rPr>
        <w:t>as</w:t>
      </w:r>
      <w:r w:rsidRPr="00C03FF8">
        <w:rPr>
          <w:rFonts w:ascii="Arial" w:hAnsi="Arial" w:cs="Arial"/>
          <w:spacing w:val="1"/>
          <w:sz w:val="19"/>
          <w:szCs w:val="19"/>
        </w:rPr>
        <w:t xml:space="preserve"> </w:t>
      </w:r>
      <w:r w:rsidRPr="00C03FF8">
        <w:rPr>
          <w:rFonts w:ascii="Arial" w:hAnsi="Arial" w:cs="Arial"/>
          <w:sz w:val="19"/>
          <w:szCs w:val="19"/>
        </w:rPr>
        <w:t>efetivamente entregues, o signatário desta Ata deverá providenciar a complementação necessária no</w:t>
      </w:r>
      <w:r w:rsidRPr="00C03FF8">
        <w:rPr>
          <w:rFonts w:ascii="Arial" w:hAnsi="Arial" w:cs="Arial"/>
          <w:spacing w:val="1"/>
          <w:sz w:val="19"/>
          <w:szCs w:val="19"/>
        </w:rPr>
        <w:t xml:space="preserve"> </w:t>
      </w:r>
      <w:r w:rsidRPr="00C03FF8">
        <w:rPr>
          <w:rFonts w:ascii="Arial" w:hAnsi="Arial" w:cs="Arial"/>
          <w:sz w:val="19"/>
          <w:szCs w:val="19"/>
        </w:rPr>
        <w:t>prazo</w:t>
      </w:r>
      <w:r w:rsidRPr="00C03FF8">
        <w:rPr>
          <w:rFonts w:ascii="Arial" w:hAnsi="Arial" w:cs="Arial"/>
          <w:spacing w:val="-2"/>
          <w:sz w:val="19"/>
          <w:szCs w:val="19"/>
        </w:rPr>
        <w:t xml:space="preserve"> </w:t>
      </w:r>
      <w:r w:rsidRPr="00C03FF8">
        <w:rPr>
          <w:rFonts w:ascii="Arial" w:hAnsi="Arial" w:cs="Arial"/>
          <w:sz w:val="19"/>
          <w:szCs w:val="19"/>
        </w:rPr>
        <w:t>máximo</w:t>
      </w:r>
      <w:r w:rsidRPr="00C03FF8">
        <w:rPr>
          <w:rFonts w:ascii="Arial" w:hAnsi="Arial" w:cs="Arial"/>
          <w:spacing w:val="-1"/>
          <w:sz w:val="19"/>
          <w:szCs w:val="19"/>
        </w:rPr>
        <w:t xml:space="preserve"> </w:t>
      </w:r>
      <w:r w:rsidRPr="00C03FF8">
        <w:rPr>
          <w:rFonts w:ascii="Arial" w:hAnsi="Arial" w:cs="Arial"/>
          <w:sz w:val="19"/>
          <w:szCs w:val="19"/>
        </w:rPr>
        <w:t>de</w:t>
      </w:r>
      <w:r w:rsidRPr="00C03FF8">
        <w:rPr>
          <w:rFonts w:ascii="Arial" w:hAnsi="Arial" w:cs="Arial"/>
          <w:spacing w:val="-1"/>
          <w:sz w:val="19"/>
          <w:szCs w:val="19"/>
        </w:rPr>
        <w:t xml:space="preserve"> </w:t>
      </w:r>
      <w:r w:rsidRPr="00C03FF8">
        <w:rPr>
          <w:rFonts w:ascii="Arial" w:hAnsi="Arial" w:cs="Arial"/>
          <w:sz w:val="19"/>
          <w:szCs w:val="19"/>
        </w:rPr>
        <w:t>24</w:t>
      </w:r>
      <w:r w:rsidRPr="00C03FF8">
        <w:rPr>
          <w:rFonts w:ascii="Arial" w:hAnsi="Arial" w:cs="Arial"/>
          <w:spacing w:val="-1"/>
          <w:sz w:val="19"/>
          <w:szCs w:val="19"/>
        </w:rPr>
        <w:t xml:space="preserve"> </w:t>
      </w:r>
      <w:r w:rsidRPr="00C03FF8">
        <w:rPr>
          <w:rFonts w:ascii="Arial" w:hAnsi="Arial" w:cs="Arial"/>
          <w:sz w:val="19"/>
          <w:szCs w:val="19"/>
        </w:rPr>
        <w:t>(vinte</w:t>
      </w:r>
      <w:r w:rsidRPr="00C03FF8">
        <w:rPr>
          <w:rFonts w:ascii="Arial" w:hAnsi="Arial" w:cs="Arial"/>
          <w:spacing w:val="-1"/>
          <w:sz w:val="19"/>
          <w:szCs w:val="19"/>
        </w:rPr>
        <w:t xml:space="preserve"> </w:t>
      </w:r>
      <w:r w:rsidRPr="00C03FF8">
        <w:rPr>
          <w:rFonts w:ascii="Arial" w:hAnsi="Arial" w:cs="Arial"/>
          <w:sz w:val="19"/>
          <w:szCs w:val="19"/>
        </w:rPr>
        <w:t>e</w:t>
      </w:r>
      <w:r w:rsidRPr="00C03FF8">
        <w:rPr>
          <w:rFonts w:ascii="Arial" w:hAnsi="Arial" w:cs="Arial"/>
          <w:spacing w:val="-1"/>
          <w:sz w:val="19"/>
          <w:szCs w:val="19"/>
        </w:rPr>
        <w:t xml:space="preserve"> </w:t>
      </w:r>
      <w:r w:rsidRPr="00C03FF8">
        <w:rPr>
          <w:rFonts w:ascii="Arial" w:hAnsi="Arial" w:cs="Arial"/>
          <w:sz w:val="19"/>
          <w:szCs w:val="19"/>
        </w:rPr>
        <w:t>quatro)</w:t>
      </w:r>
      <w:r w:rsidRPr="00C03FF8">
        <w:rPr>
          <w:rFonts w:ascii="Arial" w:hAnsi="Arial" w:cs="Arial"/>
          <w:spacing w:val="-2"/>
          <w:sz w:val="19"/>
          <w:szCs w:val="19"/>
        </w:rPr>
        <w:t xml:space="preserve"> </w:t>
      </w:r>
      <w:r w:rsidRPr="00C03FF8">
        <w:rPr>
          <w:rFonts w:ascii="Arial" w:hAnsi="Arial" w:cs="Arial"/>
          <w:sz w:val="19"/>
          <w:szCs w:val="19"/>
        </w:rPr>
        <w:t>horas,</w:t>
      </w:r>
      <w:r w:rsidRPr="00C03FF8">
        <w:rPr>
          <w:rFonts w:ascii="Arial" w:hAnsi="Arial" w:cs="Arial"/>
          <w:spacing w:val="-2"/>
          <w:sz w:val="19"/>
          <w:szCs w:val="19"/>
        </w:rPr>
        <w:t xml:space="preserve"> </w:t>
      </w:r>
      <w:r w:rsidRPr="00C03FF8">
        <w:rPr>
          <w:rFonts w:ascii="Arial" w:hAnsi="Arial" w:cs="Arial"/>
          <w:sz w:val="19"/>
          <w:szCs w:val="19"/>
        </w:rPr>
        <w:t>contada</w:t>
      </w:r>
      <w:r w:rsidRPr="00C03FF8">
        <w:rPr>
          <w:rFonts w:ascii="Arial" w:hAnsi="Arial" w:cs="Arial"/>
          <w:spacing w:val="-1"/>
          <w:sz w:val="19"/>
          <w:szCs w:val="19"/>
        </w:rPr>
        <w:t xml:space="preserve"> </w:t>
      </w:r>
      <w:r w:rsidRPr="00C03FF8">
        <w:rPr>
          <w:rFonts w:ascii="Arial" w:hAnsi="Arial" w:cs="Arial"/>
          <w:sz w:val="19"/>
          <w:szCs w:val="19"/>
        </w:rPr>
        <w:t>do</w:t>
      </w:r>
      <w:r w:rsidRPr="00C03FF8">
        <w:rPr>
          <w:rFonts w:ascii="Arial" w:hAnsi="Arial" w:cs="Arial"/>
          <w:spacing w:val="-1"/>
          <w:sz w:val="19"/>
          <w:szCs w:val="19"/>
        </w:rPr>
        <w:t xml:space="preserve"> </w:t>
      </w:r>
      <w:r w:rsidRPr="00C03FF8">
        <w:rPr>
          <w:rFonts w:ascii="Arial" w:hAnsi="Arial" w:cs="Arial"/>
          <w:sz w:val="19"/>
          <w:szCs w:val="19"/>
        </w:rPr>
        <w:t>recebimento</w:t>
      </w:r>
      <w:r w:rsidRPr="00C03FF8">
        <w:rPr>
          <w:rFonts w:ascii="Arial" w:hAnsi="Arial" w:cs="Arial"/>
          <w:spacing w:val="-1"/>
          <w:sz w:val="19"/>
          <w:szCs w:val="19"/>
        </w:rPr>
        <w:t xml:space="preserve"> </w:t>
      </w:r>
      <w:r w:rsidRPr="00C03FF8">
        <w:rPr>
          <w:rFonts w:ascii="Arial" w:hAnsi="Arial" w:cs="Arial"/>
          <w:sz w:val="19"/>
          <w:szCs w:val="19"/>
        </w:rPr>
        <w:t>da</w:t>
      </w:r>
      <w:r w:rsidRPr="00C03FF8">
        <w:rPr>
          <w:rFonts w:ascii="Arial" w:hAnsi="Arial" w:cs="Arial"/>
          <w:spacing w:val="-1"/>
          <w:sz w:val="19"/>
          <w:szCs w:val="19"/>
        </w:rPr>
        <w:t xml:space="preserve"> </w:t>
      </w:r>
      <w:r w:rsidRPr="00C03FF8">
        <w:rPr>
          <w:rFonts w:ascii="Arial" w:hAnsi="Arial" w:cs="Arial"/>
          <w:sz w:val="19"/>
          <w:szCs w:val="19"/>
        </w:rPr>
        <w:t>notificação. Inexistindo urgência na substituição dos itens,</w:t>
      </w:r>
      <w:r w:rsidRPr="00C03FF8">
        <w:rPr>
          <w:rFonts w:ascii="Arial" w:hAnsi="Arial" w:cs="Arial"/>
          <w:spacing w:val="1"/>
          <w:sz w:val="19"/>
          <w:szCs w:val="19"/>
        </w:rPr>
        <w:t xml:space="preserve"> </w:t>
      </w:r>
      <w:r w:rsidRPr="00C03FF8">
        <w:rPr>
          <w:rFonts w:ascii="Arial" w:hAnsi="Arial" w:cs="Arial"/>
          <w:sz w:val="19"/>
          <w:szCs w:val="19"/>
        </w:rPr>
        <w:t>o Município poderá, a seu exclusivo critério,</w:t>
      </w:r>
      <w:r w:rsidRPr="00C03FF8">
        <w:rPr>
          <w:rFonts w:ascii="Arial" w:hAnsi="Arial" w:cs="Arial"/>
          <w:spacing w:val="1"/>
          <w:sz w:val="19"/>
          <w:szCs w:val="19"/>
        </w:rPr>
        <w:t xml:space="preserve"> </w:t>
      </w:r>
      <w:r w:rsidRPr="00C03FF8">
        <w:rPr>
          <w:rFonts w:ascii="Arial" w:hAnsi="Arial" w:cs="Arial"/>
          <w:sz w:val="19"/>
          <w:szCs w:val="19"/>
        </w:rPr>
        <w:t>solicitar</w:t>
      </w:r>
      <w:r w:rsidRPr="00C03FF8">
        <w:rPr>
          <w:rFonts w:ascii="Arial" w:hAnsi="Arial" w:cs="Arial"/>
          <w:spacing w:val="-3"/>
          <w:sz w:val="19"/>
          <w:szCs w:val="19"/>
        </w:rPr>
        <w:t xml:space="preserve"> </w:t>
      </w:r>
      <w:r w:rsidRPr="00C03FF8">
        <w:rPr>
          <w:rFonts w:ascii="Arial" w:hAnsi="Arial" w:cs="Arial"/>
          <w:sz w:val="19"/>
          <w:szCs w:val="19"/>
        </w:rPr>
        <w:t>a</w:t>
      </w:r>
      <w:r w:rsidRPr="00C03FF8">
        <w:rPr>
          <w:rFonts w:ascii="Arial" w:hAnsi="Arial" w:cs="Arial"/>
          <w:spacing w:val="-1"/>
          <w:sz w:val="19"/>
          <w:szCs w:val="19"/>
        </w:rPr>
        <w:t xml:space="preserve"> </w:t>
      </w:r>
      <w:r w:rsidRPr="00C03FF8">
        <w:rPr>
          <w:rFonts w:ascii="Arial" w:hAnsi="Arial" w:cs="Arial"/>
          <w:sz w:val="19"/>
          <w:szCs w:val="19"/>
        </w:rPr>
        <w:t>entrega em prazos</w:t>
      </w:r>
      <w:r w:rsidRPr="00C03FF8">
        <w:rPr>
          <w:rFonts w:ascii="Arial" w:hAnsi="Arial" w:cs="Arial"/>
          <w:spacing w:val="-1"/>
          <w:sz w:val="19"/>
          <w:szCs w:val="19"/>
        </w:rPr>
        <w:t xml:space="preserve"> </w:t>
      </w:r>
      <w:r w:rsidRPr="00C03FF8">
        <w:rPr>
          <w:rFonts w:ascii="Arial" w:hAnsi="Arial" w:cs="Arial"/>
          <w:sz w:val="19"/>
          <w:szCs w:val="19"/>
        </w:rPr>
        <w:t>maiores;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g) Entregar os produtos livres de frete e outras despesas e responsabilizar-se pelo carregamento e transporte até o local de</w:t>
      </w:r>
      <w:r w:rsidRPr="00C03FF8">
        <w:rPr>
          <w:rFonts w:ascii="Arial" w:hAnsi="Arial" w:cs="Arial"/>
          <w:spacing w:val="1"/>
          <w:sz w:val="19"/>
          <w:szCs w:val="19"/>
        </w:rPr>
        <w:t xml:space="preserve"> </w:t>
      </w:r>
      <w:r w:rsidRPr="00C03FF8">
        <w:rPr>
          <w:rFonts w:ascii="Arial" w:hAnsi="Arial" w:cs="Arial"/>
          <w:sz w:val="19"/>
          <w:szCs w:val="19"/>
        </w:rPr>
        <w:t>entrega,</w:t>
      </w:r>
      <w:r w:rsidRPr="00C03FF8">
        <w:rPr>
          <w:rFonts w:ascii="Arial" w:hAnsi="Arial" w:cs="Arial"/>
          <w:spacing w:val="-3"/>
          <w:sz w:val="19"/>
          <w:szCs w:val="19"/>
        </w:rPr>
        <w:t xml:space="preserve"> </w:t>
      </w:r>
      <w:r w:rsidRPr="00C03FF8">
        <w:rPr>
          <w:rFonts w:ascii="Arial" w:hAnsi="Arial" w:cs="Arial"/>
          <w:sz w:val="19"/>
          <w:szCs w:val="19"/>
        </w:rPr>
        <w:t>inclusive</w:t>
      </w:r>
      <w:r w:rsidRPr="00C03FF8">
        <w:rPr>
          <w:rFonts w:ascii="Arial" w:hAnsi="Arial" w:cs="Arial"/>
          <w:spacing w:val="-1"/>
          <w:sz w:val="19"/>
          <w:szCs w:val="19"/>
        </w:rPr>
        <w:t xml:space="preserve"> </w:t>
      </w:r>
      <w:r w:rsidRPr="00C03FF8">
        <w:rPr>
          <w:rFonts w:ascii="Arial" w:hAnsi="Arial" w:cs="Arial"/>
          <w:sz w:val="19"/>
          <w:szCs w:val="19"/>
        </w:rPr>
        <w:t>quanto</w:t>
      </w:r>
      <w:r w:rsidRPr="00C03FF8">
        <w:rPr>
          <w:rFonts w:ascii="Arial" w:hAnsi="Arial" w:cs="Arial"/>
          <w:spacing w:val="-4"/>
          <w:sz w:val="19"/>
          <w:szCs w:val="19"/>
        </w:rPr>
        <w:t xml:space="preserve"> </w:t>
      </w:r>
      <w:r w:rsidRPr="00C03FF8">
        <w:rPr>
          <w:rFonts w:ascii="Arial" w:hAnsi="Arial" w:cs="Arial"/>
          <w:sz w:val="19"/>
          <w:szCs w:val="19"/>
        </w:rPr>
        <w:t>ao</w:t>
      </w:r>
      <w:r w:rsidRPr="00C03FF8">
        <w:rPr>
          <w:rFonts w:ascii="Arial" w:hAnsi="Arial" w:cs="Arial"/>
          <w:spacing w:val="-1"/>
          <w:sz w:val="19"/>
          <w:szCs w:val="19"/>
        </w:rPr>
        <w:t xml:space="preserve"> </w:t>
      </w:r>
      <w:r w:rsidRPr="00C03FF8">
        <w:rPr>
          <w:rFonts w:ascii="Arial" w:hAnsi="Arial" w:cs="Arial"/>
          <w:sz w:val="19"/>
          <w:szCs w:val="19"/>
        </w:rPr>
        <w:t>descarregamento</w:t>
      </w:r>
      <w:r w:rsidRPr="00C03FF8">
        <w:rPr>
          <w:rFonts w:ascii="Arial" w:hAnsi="Arial" w:cs="Arial"/>
          <w:spacing w:val="-1"/>
          <w:sz w:val="19"/>
          <w:szCs w:val="19"/>
        </w:rPr>
        <w:t xml:space="preserve"> </w:t>
      </w:r>
      <w:r w:rsidRPr="00C03FF8">
        <w:rPr>
          <w:rFonts w:ascii="Arial" w:hAnsi="Arial" w:cs="Arial"/>
          <w:sz w:val="19"/>
          <w:szCs w:val="19"/>
        </w:rPr>
        <w:t>e</w:t>
      </w:r>
      <w:r w:rsidRPr="00C03FF8">
        <w:rPr>
          <w:rFonts w:ascii="Arial" w:hAnsi="Arial" w:cs="Arial"/>
          <w:spacing w:val="-1"/>
          <w:sz w:val="19"/>
          <w:szCs w:val="19"/>
        </w:rPr>
        <w:t xml:space="preserve"> </w:t>
      </w:r>
      <w:r w:rsidRPr="00C03FF8">
        <w:rPr>
          <w:rFonts w:ascii="Arial" w:hAnsi="Arial" w:cs="Arial"/>
          <w:sz w:val="19"/>
          <w:szCs w:val="19"/>
        </w:rPr>
        <w:t>empilhamento,</w:t>
      </w:r>
      <w:r w:rsidRPr="00C03FF8">
        <w:rPr>
          <w:rFonts w:ascii="Arial" w:hAnsi="Arial" w:cs="Arial"/>
          <w:spacing w:val="-2"/>
          <w:sz w:val="19"/>
          <w:szCs w:val="19"/>
        </w:rPr>
        <w:t xml:space="preserve"> </w:t>
      </w:r>
      <w:r w:rsidRPr="00C03FF8">
        <w:rPr>
          <w:rFonts w:ascii="Arial" w:hAnsi="Arial" w:cs="Arial"/>
          <w:sz w:val="19"/>
          <w:szCs w:val="19"/>
        </w:rPr>
        <w:t>se</w:t>
      </w:r>
      <w:r w:rsidRPr="00C03FF8">
        <w:rPr>
          <w:rFonts w:ascii="Arial" w:hAnsi="Arial" w:cs="Arial"/>
          <w:spacing w:val="-1"/>
          <w:sz w:val="19"/>
          <w:szCs w:val="19"/>
        </w:rPr>
        <w:t xml:space="preserve"> </w:t>
      </w:r>
      <w:r w:rsidRPr="00C03FF8">
        <w:rPr>
          <w:rFonts w:ascii="Arial" w:hAnsi="Arial" w:cs="Arial"/>
          <w:sz w:val="19"/>
          <w:szCs w:val="19"/>
        </w:rPr>
        <w:t>for</w:t>
      </w:r>
      <w:r w:rsidRPr="00C03FF8">
        <w:rPr>
          <w:rFonts w:ascii="Arial" w:hAnsi="Arial" w:cs="Arial"/>
          <w:spacing w:val="-2"/>
          <w:sz w:val="19"/>
          <w:szCs w:val="19"/>
        </w:rPr>
        <w:t xml:space="preserve"> </w:t>
      </w:r>
      <w:r w:rsidRPr="00C03FF8">
        <w:rPr>
          <w:rFonts w:ascii="Arial" w:hAnsi="Arial" w:cs="Arial"/>
          <w:sz w:val="19"/>
          <w:szCs w:val="19"/>
        </w:rPr>
        <w:t>o</w:t>
      </w:r>
      <w:r w:rsidRPr="00C03FF8">
        <w:rPr>
          <w:rFonts w:ascii="Arial" w:hAnsi="Arial" w:cs="Arial"/>
          <w:spacing w:val="-1"/>
          <w:sz w:val="19"/>
          <w:szCs w:val="19"/>
        </w:rPr>
        <w:t xml:space="preserve"> </w:t>
      </w:r>
      <w:r w:rsidRPr="00C03FF8">
        <w:rPr>
          <w:rFonts w:ascii="Arial" w:hAnsi="Arial" w:cs="Arial"/>
          <w:sz w:val="19"/>
          <w:szCs w:val="19"/>
        </w:rPr>
        <w:t xml:space="preserve">caso, na sede dos Departamentos e Secretarias solicitantes, de segunda a sexta-feira nos horários de </w:t>
      </w:r>
      <w:proofErr w:type="gramStart"/>
      <w:r w:rsidRPr="00C03FF8">
        <w:rPr>
          <w:rFonts w:ascii="Arial" w:hAnsi="Arial" w:cs="Arial"/>
          <w:sz w:val="19"/>
          <w:szCs w:val="19"/>
        </w:rPr>
        <w:t>08h:</w:t>
      </w:r>
      <w:proofErr w:type="gramEnd"/>
      <w:r w:rsidRPr="00C03FF8">
        <w:rPr>
          <w:rFonts w:ascii="Arial" w:hAnsi="Arial" w:cs="Arial"/>
          <w:sz w:val="19"/>
          <w:szCs w:val="19"/>
        </w:rPr>
        <w:t>00min até as 16h;</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h) Fornecer produtos de qualidade e de acordo com as exigências do Código de Defesa do Consumidor,</w:t>
      </w:r>
      <w:r w:rsidRPr="00C03FF8">
        <w:rPr>
          <w:rFonts w:ascii="Arial" w:hAnsi="Arial" w:cs="Arial"/>
          <w:spacing w:val="1"/>
          <w:sz w:val="19"/>
          <w:szCs w:val="19"/>
        </w:rPr>
        <w:t xml:space="preserve"> </w:t>
      </w:r>
      <w:r w:rsidRPr="00C03FF8">
        <w:rPr>
          <w:rFonts w:ascii="Arial" w:hAnsi="Arial" w:cs="Arial"/>
          <w:sz w:val="19"/>
          <w:szCs w:val="19"/>
        </w:rPr>
        <w:t>especialmente</w:t>
      </w:r>
      <w:r w:rsidRPr="00C03FF8">
        <w:rPr>
          <w:rFonts w:ascii="Arial" w:hAnsi="Arial" w:cs="Arial"/>
          <w:spacing w:val="1"/>
          <w:sz w:val="19"/>
          <w:szCs w:val="19"/>
        </w:rPr>
        <w:t xml:space="preserve"> </w:t>
      </w:r>
      <w:r w:rsidRPr="00C03FF8">
        <w:rPr>
          <w:rFonts w:ascii="Arial" w:hAnsi="Arial" w:cs="Arial"/>
          <w:sz w:val="19"/>
          <w:szCs w:val="19"/>
        </w:rPr>
        <w:t>no</w:t>
      </w:r>
      <w:r w:rsidRPr="00C03FF8">
        <w:rPr>
          <w:rFonts w:ascii="Arial" w:hAnsi="Arial" w:cs="Arial"/>
          <w:spacing w:val="1"/>
          <w:sz w:val="19"/>
          <w:szCs w:val="19"/>
        </w:rPr>
        <w:t xml:space="preserve"> </w:t>
      </w:r>
      <w:r w:rsidRPr="00C03FF8">
        <w:rPr>
          <w:rFonts w:ascii="Arial" w:hAnsi="Arial" w:cs="Arial"/>
          <w:sz w:val="19"/>
          <w:szCs w:val="19"/>
        </w:rPr>
        <w:t>tocante</w:t>
      </w:r>
      <w:r w:rsidRPr="00C03FF8">
        <w:rPr>
          <w:rFonts w:ascii="Arial" w:hAnsi="Arial" w:cs="Arial"/>
          <w:spacing w:val="1"/>
          <w:sz w:val="19"/>
          <w:szCs w:val="19"/>
        </w:rPr>
        <w:t xml:space="preserve"> </w:t>
      </w:r>
      <w:r w:rsidRPr="00C03FF8">
        <w:rPr>
          <w:rFonts w:ascii="Arial" w:hAnsi="Arial" w:cs="Arial"/>
          <w:sz w:val="19"/>
          <w:szCs w:val="19"/>
        </w:rPr>
        <w:t>aos</w:t>
      </w:r>
      <w:r w:rsidRPr="00C03FF8">
        <w:rPr>
          <w:rFonts w:ascii="Arial" w:hAnsi="Arial" w:cs="Arial"/>
          <w:spacing w:val="1"/>
          <w:sz w:val="19"/>
          <w:szCs w:val="19"/>
        </w:rPr>
        <w:t xml:space="preserve"> </w:t>
      </w:r>
      <w:r w:rsidRPr="00C03FF8">
        <w:rPr>
          <w:rFonts w:ascii="Arial" w:hAnsi="Arial" w:cs="Arial"/>
          <w:sz w:val="19"/>
          <w:szCs w:val="19"/>
        </w:rPr>
        <w:t>vícios</w:t>
      </w:r>
      <w:r w:rsidRPr="00C03FF8">
        <w:rPr>
          <w:rFonts w:ascii="Arial" w:hAnsi="Arial" w:cs="Arial"/>
          <w:spacing w:val="1"/>
          <w:sz w:val="19"/>
          <w:szCs w:val="19"/>
        </w:rPr>
        <w:t xml:space="preserve"> </w:t>
      </w:r>
      <w:r w:rsidRPr="00C03FF8">
        <w:rPr>
          <w:rFonts w:ascii="Arial" w:hAnsi="Arial" w:cs="Arial"/>
          <w:sz w:val="19"/>
          <w:szCs w:val="19"/>
        </w:rPr>
        <w:t>de</w:t>
      </w:r>
      <w:r w:rsidRPr="00C03FF8">
        <w:rPr>
          <w:rFonts w:ascii="Arial" w:hAnsi="Arial" w:cs="Arial"/>
          <w:spacing w:val="1"/>
          <w:sz w:val="19"/>
          <w:szCs w:val="19"/>
        </w:rPr>
        <w:t xml:space="preserve"> </w:t>
      </w:r>
      <w:r w:rsidRPr="00C03FF8">
        <w:rPr>
          <w:rFonts w:ascii="Arial" w:hAnsi="Arial" w:cs="Arial"/>
          <w:sz w:val="19"/>
          <w:szCs w:val="19"/>
        </w:rPr>
        <w:t>qualidade</w:t>
      </w:r>
      <w:r w:rsidRPr="00C03FF8">
        <w:rPr>
          <w:rFonts w:ascii="Arial" w:hAnsi="Arial" w:cs="Arial"/>
          <w:spacing w:val="1"/>
          <w:sz w:val="19"/>
          <w:szCs w:val="19"/>
        </w:rPr>
        <w:t xml:space="preserve"> </w:t>
      </w:r>
      <w:r w:rsidRPr="00C03FF8">
        <w:rPr>
          <w:rFonts w:ascii="Arial" w:hAnsi="Arial" w:cs="Arial"/>
          <w:sz w:val="19"/>
          <w:szCs w:val="19"/>
        </w:rPr>
        <w:t>ou</w:t>
      </w:r>
      <w:r w:rsidRPr="00C03FF8">
        <w:rPr>
          <w:rFonts w:ascii="Arial" w:hAnsi="Arial" w:cs="Arial"/>
          <w:spacing w:val="1"/>
          <w:sz w:val="19"/>
          <w:szCs w:val="19"/>
        </w:rPr>
        <w:t xml:space="preserve"> </w:t>
      </w:r>
      <w:r w:rsidRPr="00C03FF8">
        <w:rPr>
          <w:rFonts w:ascii="Arial" w:hAnsi="Arial" w:cs="Arial"/>
          <w:sz w:val="19"/>
          <w:szCs w:val="19"/>
        </w:rPr>
        <w:t>quantidade</w:t>
      </w:r>
      <w:r w:rsidRPr="00C03FF8">
        <w:rPr>
          <w:rFonts w:ascii="Arial" w:hAnsi="Arial" w:cs="Arial"/>
          <w:spacing w:val="1"/>
          <w:sz w:val="19"/>
          <w:szCs w:val="19"/>
        </w:rPr>
        <w:t xml:space="preserve"> </w:t>
      </w:r>
      <w:r w:rsidRPr="00C03FF8">
        <w:rPr>
          <w:rFonts w:ascii="Arial" w:hAnsi="Arial" w:cs="Arial"/>
          <w:sz w:val="19"/>
          <w:szCs w:val="19"/>
        </w:rPr>
        <w:t>que</w:t>
      </w:r>
      <w:r w:rsidRPr="00C03FF8">
        <w:rPr>
          <w:rFonts w:ascii="Arial" w:hAnsi="Arial" w:cs="Arial"/>
          <w:spacing w:val="1"/>
          <w:sz w:val="19"/>
          <w:szCs w:val="19"/>
        </w:rPr>
        <w:t xml:space="preserve"> </w:t>
      </w:r>
      <w:r w:rsidRPr="00C03FF8">
        <w:rPr>
          <w:rFonts w:ascii="Arial" w:hAnsi="Arial" w:cs="Arial"/>
          <w:sz w:val="19"/>
          <w:szCs w:val="19"/>
        </w:rPr>
        <w:t>os</w:t>
      </w:r>
      <w:r w:rsidRPr="00C03FF8">
        <w:rPr>
          <w:rFonts w:ascii="Arial" w:hAnsi="Arial" w:cs="Arial"/>
          <w:spacing w:val="1"/>
          <w:sz w:val="19"/>
          <w:szCs w:val="19"/>
        </w:rPr>
        <w:t xml:space="preserve"> </w:t>
      </w:r>
      <w:r w:rsidRPr="00C03FF8">
        <w:rPr>
          <w:rFonts w:ascii="Arial" w:hAnsi="Arial" w:cs="Arial"/>
          <w:sz w:val="19"/>
          <w:szCs w:val="19"/>
        </w:rPr>
        <w:t>tornem</w:t>
      </w:r>
      <w:r w:rsidRPr="00C03FF8">
        <w:rPr>
          <w:rFonts w:ascii="Arial" w:hAnsi="Arial" w:cs="Arial"/>
          <w:spacing w:val="1"/>
          <w:sz w:val="19"/>
          <w:szCs w:val="19"/>
        </w:rPr>
        <w:t xml:space="preserve"> </w:t>
      </w:r>
      <w:r w:rsidRPr="00C03FF8">
        <w:rPr>
          <w:rFonts w:ascii="Arial" w:hAnsi="Arial" w:cs="Arial"/>
          <w:sz w:val="19"/>
          <w:szCs w:val="19"/>
        </w:rPr>
        <w:t>impróprios</w:t>
      </w:r>
      <w:r w:rsidRPr="00C03FF8">
        <w:rPr>
          <w:rFonts w:ascii="Arial" w:hAnsi="Arial" w:cs="Arial"/>
          <w:spacing w:val="1"/>
          <w:sz w:val="19"/>
          <w:szCs w:val="19"/>
        </w:rPr>
        <w:t xml:space="preserve"> </w:t>
      </w:r>
      <w:r w:rsidRPr="00C03FF8">
        <w:rPr>
          <w:rFonts w:ascii="Arial" w:hAnsi="Arial" w:cs="Arial"/>
          <w:sz w:val="19"/>
          <w:szCs w:val="19"/>
        </w:rPr>
        <w:t>ou</w:t>
      </w:r>
      <w:r w:rsidRPr="00C03FF8">
        <w:rPr>
          <w:rFonts w:ascii="Arial" w:hAnsi="Arial" w:cs="Arial"/>
          <w:spacing w:val="1"/>
          <w:sz w:val="19"/>
          <w:szCs w:val="19"/>
        </w:rPr>
        <w:t xml:space="preserve"> </w:t>
      </w:r>
      <w:r w:rsidRPr="00C03FF8">
        <w:rPr>
          <w:rFonts w:ascii="Arial" w:hAnsi="Arial" w:cs="Arial"/>
          <w:sz w:val="19"/>
          <w:szCs w:val="19"/>
        </w:rPr>
        <w:t>inadequados</w:t>
      </w:r>
      <w:r w:rsidRPr="00C03FF8">
        <w:rPr>
          <w:rFonts w:ascii="Arial" w:hAnsi="Arial" w:cs="Arial"/>
          <w:spacing w:val="-2"/>
          <w:sz w:val="19"/>
          <w:szCs w:val="19"/>
        </w:rPr>
        <w:t xml:space="preserve"> </w:t>
      </w:r>
      <w:r w:rsidRPr="00C03FF8">
        <w:rPr>
          <w:rFonts w:ascii="Arial" w:hAnsi="Arial" w:cs="Arial"/>
          <w:sz w:val="19"/>
          <w:szCs w:val="19"/>
        </w:rPr>
        <w:t>ao</w:t>
      </w:r>
      <w:r w:rsidRPr="00C03FF8">
        <w:rPr>
          <w:rFonts w:ascii="Arial" w:hAnsi="Arial" w:cs="Arial"/>
          <w:spacing w:val="-1"/>
          <w:sz w:val="19"/>
          <w:szCs w:val="19"/>
        </w:rPr>
        <w:t xml:space="preserve"> </w:t>
      </w:r>
      <w:r w:rsidRPr="00C03FF8">
        <w:rPr>
          <w:rFonts w:ascii="Arial" w:hAnsi="Arial" w:cs="Arial"/>
          <w:sz w:val="19"/>
          <w:szCs w:val="19"/>
        </w:rPr>
        <w:t>uso</w:t>
      </w:r>
      <w:r w:rsidRPr="00C03FF8">
        <w:rPr>
          <w:rFonts w:ascii="Arial" w:hAnsi="Arial" w:cs="Arial"/>
          <w:spacing w:val="-1"/>
          <w:sz w:val="19"/>
          <w:szCs w:val="19"/>
        </w:rPr>
        <w:t xml:space="preserve"> </w:t>
      </w:r>
      <w:r w:rsidRPr="00C03FF8">
        <w:rPr>
          <w:rFonts w:ascii="Arial" w:hAnsi="Arial" w:cs="Arial"/>
          <w:sz w:val="19"/>
          <w:szCs w:val="19"/>
        </w:rPr>
        <w:t>a</w:t>
      </w:r>
      <w:r w:rsidRPr="00C03FF8">
        <w:rPr>
          <w:rFonts w:ascii="Arial" w:hAnsi="Arial" w:cs="Arial"/>
          <w:spacing w:val="-2"/>
          <w:sz w:val="19"/>
          <w:szCs w:val="19"/>
        </w:rPr>
        <w:t xml:space="preserve"> </w:t>
      </w:r>
      <w:r w:rsidRPr="00C03FF8">
        <w:rPr>
          <w:rFonts w:ascii="Arial" w:hAnsi="Arial" w:cs="Arial"/>
          <w:sz w:val="19"/>
          <w:szCs w:val="19"/>
        </w:rPr>
        <w:t>que</w:t>
      </w:r>
      <w:r w:rsidRPr="00C03FF8">
        <w:rPr>
          <w:rFonts w:ascii="Arial" w:hAnsi="Arial" w:cs="Arial"/>
          <w:spacing w:val="-1"/>
          <w:sz w:val="19"/>
          <w:szCs w:val="19"/>
        </w:rPr>
        <w:t xml:space="preserve"> </w:t>
      </w:r>
      <w:r w:rsidRPr="00C03FF8">
        <w:rPr>
          <w:rFonts w:ascii="Arial" w:hAnsi="Arial" w:cs="Arial"/>
          <w:sz w:val="19"/>
          <w:szCs w:val="19"/>
        </w:rPr>
        <w:t>se</w:t>
      </w:r>
      <w:r w:rsidRPr="00C03FF8">
        <w:rPr>
          <w:rFonts w:ascii="Arial" w:hAnsi="Arial" w:cs="Arial"/>
          <w:spacing w:val="-1"/>
          <w:sz w:val="19"/>
          <w:szCs w:val="19"/>
        </w:rPr>
        <w:t xml:space="preserve"> </w:t>
      </w:r>
      <w:r w:rsidRPr="00C03FF8">
        <w:rPr>
          <w:rFonts w:ascii="Arial" w:hAnsi="Arial" w:cs="Arial"/>
          <w:sz w:val="19"/>
          <w:szCs w:val="19"/>
        </w:rPr>
        <w:t>destinam ou</w:t>
      </w:r>
      <w:r w:rsidRPr="00C03FF8">
        <w:rPr>
          <w:rFonts w:ascii="Arial" w:hAnsi="Arial" w:cs="Arial"/>
          <w:spacing w:val="-2"/>
          <w:sz w:val="19"/>
          <w:szCs w:val="19"/>
        </w:rPr>
        <w:t xml:space="preserve"> </w:t>
      </w:r>
      <w:r w:rsidRPr="00C03FF8">
        <w:rPr>
          <w:rFonts w:ascii="Arial" w:hAnsi="Arial" w:cs="Arial"/>
          <w:sz w:val="19"/>
          <w:szCs w:val="19"/>
        </w:rPr>
        <w:t>lhes</w:t>
      </w:r>
      <w:r w:rsidRPr="00C03FF8">
        <w:rPr>
          <w:rFonts w:ascii="Arial" w:hAnsi="Arial" w:cs="Arial"/>
          <w:spacing w:val="-1"/>
          <w:sz w:val="19"/>
          <w:szCs w:val="19"/>
        </w:rPr>
        <w:t xml:space="preserve"> </w:t>
      </w:r>
      <w:r w:rsidRPr="00C03FF8">
        <w:rPr>
          <w:rFonts w:ascii="Arial" w:hAnsi="Arial" w:cs="Arial"/>
          <w:sz w:val="19"/>
          <w:szCs w:val="19"/>
        </w:rPr>
        <w:t>diminuam o</w:t>
      </w:r>
      <w:r w:rsidRPr="00C03FF8">
        <w:rPr>
          <w:rFonts w:ascii="Arial" w:hAnsi="Arial" w:cs="Arial"/>
          <w:spacing w:val="-1"/>
          <w:sz w:val="19"/>
          <w:szCs w:val="19"/>
        </w:rPr>
        <w:t xml:space="preserve"> </w:t>
      </w:r>
      <w:r w:rsidRPr="00C03FF8">
        <w:rPr>
          <w:rFonts w:ascii="Arial" w:hAnsi="Arial" w:cs="Arial"/>
          <w:sz w:val="19"/>
          <w:szCs w:val="19"/>
        </w:rPr>
        <w:t>valor,</w:t>
      </w:r>
      <w:r w:rsidRPr="00C03FF8">
        <w:rPr>
          <w:rFonts w:ascii="Arial" w:hAnsi="Arial" w:cs="Arial"/>
          <w:spacing w:val="-4"/>
          <w:sz w:val="19"/>
          <w:szCs w:val="19"/>
        </w:rPr>
        <w:t xml:space="preserve"> </w:t>
      </w:r>
      <w:r w:rsidRPr="00C03FF8">
        <w:rPr>
          <w:rFonts w:ascii="Arial" w:hAnsi="Arial" w:cs="Arial"/>
          <w:sz w:val="19"/>
          <w:szCs w:val="19"/>
        </w:rPr>
        <w:t>conforme</w:t>
      </w:r>
      <w:r w:rsidRPr="00C03FF8">
        <w:rPr>
          <w:rFonts w:ascii="Arial" w:hAnsi="Arial" w:cs="Arial"/>
          <w:spacing w:val="2"/>
          <w:sz w:val="19"/>
          <w:szCs w:val="19"/>
        </w:rPr>
        <w:t xml:space="preserve"> </w:t>
      </w:r>
      <w:r w:rsidRPr="00C03FF8">
        <w:rPr>
          <w:rFonts w:ascii="Arial" w:hAnsi="Arial" w:cs="Arial"/>
          <w:sz w:val="19"/>
          <w:szCs w:val="19"/>
        </w:rPr>
        <w:t>diploma</w:t>
      </w:r>
      <w:r w:rsidRPr="00C03FF8">
        <w:rPr>
          <w:rFonts w:ascii="Arial" w:hAnsi="Arial" w:cs="Arial"/>
          <w:spacing w:val="-1"/>
          <w:sz w:val="19"/>
          <w:szCs w:val="19"/>
        </w:rPr>
        <w:t xml:space="preserve"> </w:t>
      </w:r>
      <w:r w:rsidRPr="00C03FF8">
        <w:rPr>
          <w:rFonts w:ascii="Arial" w:hAnsi="Arial" w:cs="Arial"/>
          <w:sz w:val="19"/>
          <w:szCs w:val="19"/>
        </w:rPr>
        <w:t>legal;</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i) </w:t>
      </w:r>
      <w:proofErr w:type="gramStart"/>
      <w:r w:rsidRPr="00C03FF8">
        <w:rPr>
          <w:rFonts w:ascii="Arial" w:hAnsi="Arial" w:cs="Arial"/>
          <w:sz w:val="19"/>
          <w:szCs w:val="19"/>
        </w:rPr>
        <w:t>A(</w:t>
      </w:r>
      <w:proofErr w:type="gramEnd"/>
      <w:r w:rsidRPr="00C03FF8">
        <w:rPr>
          <w:rFonts w:ascii="Arial" w:hAnsi="Arial" w:cs="Arial"/>
          <w:sz w:val="19"/>
          <w:szCs w:val="19"/>
        </w:rPr>
        <w:t>s) mercadoria(s) recebida(s) estará(</w:t>
      </w:r>
      <w:proofErr w:type="spellStart"/>
      <w:r w:rsidRPr="00C03FF8">
        <w:rPr>
          <w:rFonts w:ascii="Arial" w:hAnsi="Arial" w:cs="Arial"/>
          <w:sz w:val="19"/>
          <w:szCs w:val="19"/>
        </w:rPr>
        <w:t>ão</w:t>
      </w:r>
      <w:proofErr w:type="spellEnd"/>
      <w:r w:rsidRPr="00C03FF8">
        <w:rPr>
          <w:rFonts w:ascii="Arial" w:hAnsi="Arial" w:cs="Arial"/>
          <w:sz w:val="19"/>
          <w:szCs w:val="19"/>
        </w:rPr>
        <w:t>) sujeita(s) à verificação, pela unidade requisitante, da</w:t>
      </w:r>
      <w:r w:rsidRPr="00C03FF8">
        <w:rPr>
          <w:rFonts w:ascii="Arial" w:hAnsi="Arial" w:cs="Arial"/>
          <w:spacing w:val="1"/>
          <w:sz w:val="19"/>
          <w:szCs w:val="19"/>
        </w:rPr>
        <w:t xml:space="preserve"> </w:t>
      </w:r>
      <w:r w:rsidRPr="00C03FF8">
        <w:rPr>
          <w:rFonts w:ascii="Arial" w:hAnsi="Arial" w:cs="Arial"/>
          <w:sz w:val="19"/>
          <w:szCs w:val="19"/>
        </w:rPr>
        <w:t>compatibilidade com as especificações pactuadas no Edital e em seus Anexos, incluindo qualidade,</w:t>
      </w:r>
      <w:r w:rsidRPr="00C03FF8">
        <w:rPr>
          <w:rFonts w:ascii="Arial" w:hAnsi="Arial" w:cs="Arial"/>
          <w:spacing w:val="1"/>
          <w:sz w:val="19"/>
          <w:szCs w:val="19"/>
        </w:rPr>
        <w:t xml:space="preserve"> </w:t>
      </w:r>
      <w:r w:rsidRPr="00C03FF8">
        <w:rPr>
          <w:rFonts w:ascii="Arial" w:hAnsi="Arial" w:cs="Arial"/>
          <w:sz w:val="19"/>
          <w:szCs w:val="19"/>
        </w:rPr>
        <w:t>quantidade</w:t>
      </w:r>
      <w:r w:rsidRPr="00C03FF8">
        <w:rPr>
          <w:rFonts w:ascii="Arial" w:hAnsi="Arial" w:cs="Arial"/>
          <w:spacing w:val="-2"/>
          <w:sz w:val="19"/>
          <w:szCs w:val="19"/>
        </w:rPr>
        <w:t xml:space="preserve"> </w:t>
      </w:r>
      <w:r w:rsidRPr="00C03FF8">
        <w:rPr>
          <w:rFonts w:ascii="Arial" w:hAnsi="Arial" w:cs="Arial"/>
          <w:sz w:val="19"/>
          <w:szCs w:val="19"/>
        </w:rPr>
        <w:t>e</w:t>
      </w:r>
      <w:r w:rsidRPr="00C03FF8">
        <w:rPr>
          <w:rFonts w:ascii="Arial" w:hAnsi="Arial" w:cs="Arial"/>
          <w:spacing w:val="-1"/>
          <w:sz w:val="19"/>
          <w:szCs w:val="19"/>
        </w:rPr>
        <w:t xml:space="preserve"> </w:t>
      </w:r>
      <w:r w:rsidRPr="00C03FF8">
        <w:rPr>
          <w:rFonts w:ascii="Arial" w:hAnsi="Arial" w:cs="Arial"/>
          <w:sz w:val="19"/>
          <w:szCs w:val="19"/>
        </w:rPr>
        <w:t>perfeito</w:t>
      </w:r>
      <w:r w:rsidRPr="00C03FF8">
        <w:rPr>
          <w:rFonts w:ascii="Arial" w:hAnsi="Arial" w:cs="Arial"/>
          <w:spacing w:val="-1"/>
          <w:sz w:val="19"/>
          <w:szCs w:val="19"/>
        </w:rPr>
        <w:t xml:space="preserve"> </w:t>
      </w:r>
      <w:r w:rsidRPr="00C03FF8">
        <w:rPr>
          <w:rFonts w:ascii="Arial" w:hAnsi="Arial" w:cs="Arial"/>
          <w:sz w:val="19"/>
          <w:szCs w:val="19"/>
        </w:rPr>
        <w:t>funcionamento,</w:t>
      </w:r>
      <w:r w:rsidRPr="00C03FF8">
        <w:rPr>
          <w:rFonts w:ascii="Arial" w:hAnsi="Arial" w:cs="Arial"/>
          <w:spacing w:val="-2"/>
          <w:sz w:val="19"/>
          <w:szCs w:val="19"/>
        </w:rPr>
        <w:t xml:space="preserve"> </w:t>
      </w:r>
      <w:r w:rsidRPr="00C03FF8">
        <w:rPr>
          <w:rFonts w:ascii="Arial" w:hAnsi="Arial" w:cs="Arial"/>
          <w:sz w:val="19"/>
          <w:szCs w:val="19"/>
        </w:rPr>
        <w:t>conforme</w:t>
      </w:r>
      <w:r w:rsidRPr="00C03FF8">
        <w:rPr>
          <w:rFonts w:ascii="Arial" w:hAnsi="Arial" w:cs="Arial"/>
          <w:spacing w:val="-1"/>
          <w:sz w:val="19"/>
          <w:szCs w:val="19"/>
        </w:rPr>
        <w:t xml:space="preserve"> </w:t>
      </w:r>
      <w:r w:rsidRPr="00C03FF8">
        <w:rPr>
          <w:rFonts w:ascii="Arial" w:hAnsi="Arial" w:cs="Arial"/>
          <w:sz w:val="19"/>
          <w:szCs w:val="19"/>
        </w:rPr>
        <w:t>lei</w:t>
      </w:r>
      <w:r w:rsidRPr="00C03FF8">
        <w:rPr>
          <w:rFonts w:ascii="Arial" w:hAnsi="Arial" w:cs="Arial"/>
          <w:spacing w:val="-1"/>
          <w:sz w:val="19"/>
          <w:szCs w:val="19"/>
        </w:rPr>
        <w:t xml:space="preserve"> </w:t>
      </w:r>
      <w:r w:rsidRPr="00C03FF8">
        <w:rPr>
          <w:rFonts w:ascii="Arial" w:hAnsi="Arial" w:cs="Arial"/>
          <w:sz w:val="19"/>
          <w:szCs w:val="19"/>
        </w:rPr>
        <w:t>8.666/93</w:t>
      </w:r>
      <w:r w:rsidRPr="00C03FF8">
        <w:rPr>
          <w:rFonts w:ascii="Arial" w:hAnsi="Arial" w:cs="Arial"/>
          <w:spacing w:val="-1"/>
          <w:sz w:val="19"/>
          <w:szCs w:val="19"/>
        </w:rPr>
        <w:t xml:space="preserve"> </w:t>
      </w:r>
      <w:r w:rsidRPr="00C03FF8">
        <w:rPr>
          <w:rFonts w:ascii="Arial" w:hAnsi="Arial" w:cs="Arial"/>
          <w:sz w:val="19"/>
          <w:szCs w:val="19"/>
        </w:rPr>
        <w:t>art.</w:t>
      </w:r>
      <w:r w:rsidRPr="00C03FF8">
        <w:rPr>
          <w:rFonts w:ascii="Arial" w:hAnsi="Arial" w:cs="Arial"/>
          <w:spacing w:val="-2"/>
          <w:sz w:val="19"/>
          <w:szCs w:val="19"/>
        </w:rPr>
        <w:t xml:space="preserve"> </w:t>
      </w:r>
      <w:r w:rsidRPr="00C03FF8">
        <w:rPr>
          <w:rFonts w:ascii="Arial" w:hAnsi="Arial" w:cs="Arial"/>
          <w:sz w:val="19"/>
          <w:szCs w:val="19"/>
        </w:rPr>
        <w:t>73</w:t>
      </w:r>
      <w:r w:rsidRPr="00C03FF8">
        <w:rPr>
          <w:rFonts w:ascii="Arial" w:hAnsi="Arial" w:cs="Arial"/>
          <w:spacing w:val="-1"/>
          <w:sz w:val="19"/>
          <w:szCs w:val="19"/>
        </w:rPr>
        <w:t xml:space="preserve"> </w:t>
      </w:r>
      <w:r w:rsidRPr="00C03FF8">
        <w:rPr>
          <w:rFonts w:ascii="Arial" w:hAnsi="Arial" w:cs="Arial"/>
          <w:sz w:val="19"/>
          <w:szCs w:val="19"/>
        </w:rPr>
        <w:t>inciso</w:t>
      </w:r>
      <w:r w:rsidRPr="00C03FF8">
        <w:rPr>
          <w:rFonts w:ascii="Arial" w:hAnsi="Arial" w:cs="Arial"/>
          <w:spacing w:val="-1"/>
          <w:sz w:val="19"/>
          <w:szCs w:val="19"/>
        </w:rPr>
        <w:t xml:space="preserve"> </w:t>
      </w:r>
      <w:r w:rsidRPr="00C03FF8">
        <w:rPr>
          <w:rFonts w:ascii="Arial" w:hAnsi="Arial" w:cs="Arial"/>
          <w:sz w:val="19"/>
          <w:szCs w:val="19"/>
        </w:rPr>
        <w:t>II.</w:t>
      </w:r>
    </w:p>
    <w:p w:rsidR="00C03FF8" w:rsidRPr="00C03FF8" w:rsidRDefault="00C03FF8" w:rsidP="00C03FF8">
      <w:pPr>
        <w:jc w:val="both"/>
        <w:rPr>
          <w:rFonts w:ascii="Arial" w:hAnsi="Arial" w:cs="Arial"/>
          <w:b/>
          <w:sz w:val="19"/>
          <w:szCs w:val="19"/>
        </w:rPr>
      </w:pPr>
      <w:r w:rsidRPr="00C03FF8">
        <w:rPr>
          <w:rFonts w:ascii="Arial" w:hAnsi="Arial" w:cs="Arial"/>
          <w:sz w:val="19"/>
          <w:szCs w:val="19"/>
        </w:rPr>
        <w:t>j) O prazo de validade dos produtos não deverá ser inferior a 12 (doze) meses, a contar da data da entrega do produto, e que os medicamentos sejam entregues com prazo equivalente a, no mínimo, 75% de sua validade, contados da data de fabricação.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 </w:t>
      </w:r>
      <w:r w:rsidRPr="00C03FF8">
        <w:rPr>
          <w:rFonts w:ascii="Arial" w:hAnsi="Arial" w:cs="Arial"/>
          <w:bCs/>
          <w:sz w:val="19"/>
          <w:szCs w:val="19"/>
        </w:rPr>
        <w:t xml:space="preserve">A recusa no fornecimento dos produtos e equipamentos, sem motivo justificado e aceito pela </w:t>
      </w:r>
      <w:proofErr w:type="gramStart"/>
      <w:r w:rsidRPr="00C03FF8">
        <w:rPr>
          <w:rFonts w:ascii="Arial" w:hAnsi="Arial" w:cs="Arial"/>
          <w:bCs/>
          <w:sz w:val="19"/>
          <w:szCs w:val="19"/>
        </w:rPr>
        <w:t>Administração,</w:t>
      </w:r>
      <w:proofErr w:type="gramEnd"/>
      <w:r w:rsidRPr="00C03FF8">
        <w:rPr>
          <w:rFonts w:ascii="Arial" w:hAnsi="Arial" w:cs="Arial"/>
          <w:bCs/>
          <w:sz w:val="19"/>
          <w:szCs w:val="19"/>
        </w:rPr>
        <w:t>constitui-se em falta grave</w:t>
      </w:r>
      <w:r w:rsidRPr="00C03FF8">
        <w:rPr>
          <w:rFonts w:ascii="Arial" w:hAnsi="Arial" w:cs="Arial"/>
          <w:sz w:val="19"/>
          <w:szCs w:val="19"/>
        </w:rPr>
        <w:t xml:space="preserve">, sujeitando a </w:t>
      </w:r>
      <w:r w:rsidRPr="00C03FF8">
        <w:rPr>
          <w:rFonts w:ascii="Arial" w:hAnsi="Arial" w:cs="Arial"/>
          <w:b/>
          <w:sz w:val="19"/>
          <w:szCs w:val="19"/>
        </w:rPr>
        <w:t>CONTRATADA,</w:t>
      </w:r>
      <w:r w:rsidRPr="00C03FF8">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0,5% (zero vírgula cinco por cento) por dia de atraso, na entrega do objeto licitado, calculado</w:t>
      </w:r>
      <w:r w:rsidRPr="00C03FF8">
        <w:rPr>
          <w:rFonts w:ascii="Arial" w:hAnsi="Arial" w:cs="Arial"/>
          <w:spacing w:val="-56"/>
          <w:sz w:val="19"/>
          <w:szCs w:val="19"/>
        </w:rPr>
        <w:t xml:space="preserve"> </w:t>
      </w:r>
      <w:r w:rsidRPr="00C03FF8">
        <w:rPr>
          <w:rFonts w:ascii="Arial" w:hAnsi="Arial" w:cs="Arial"/>
          <w:sz w:val="19"/>
          <w:szCs w:val="19"/>
        </w:rPr>
        <w:t>sobre o valor correspondente a parte inadimplida, até o limite de 9,9% (nove vírgulas nove por</w:t>
      </w:r>
      <w:r w:rsidRPr="00C03FF8">
        <w:rPr>
          <w:rFonts w:ascii="Arial" w:hAnsi="Arial" w:cs="Arial"/>
          <w:spacing w:val="1"/>
          <w:sz w:val="19"/>
          <w:szCs w:val="19"/>
        </w:rPr>
        <w:t xml:space="preserve"> </w:t>
      </w:r>
      <w:r w:rsidRPr="00C03FF8">
        <w:rPr>
          <w:rFonts w:ascii="Arial" w:hAnsi="Arial" w:cs="Arial"/>
          <w:sz w:val="19"/>
          <w:szCs w:val="19"/>
        </w:rPr>
        <w:t>cento);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b) Até 10% (dez por cento) sobre o valor do contrato, pelo descumprimento de qualquer</w:t>
      </w:r>
      <w:r w:rsidRPr="00C03FF8">
        <w:rPr>
          <w:rFonts w:ascii="Arial" w:hAnsi="Arial" w:cs="Arial"/>
          <w:spacing w:val="1"/>
          <w:sz w:val="19"/>
          <w:szCs w:val="19"/>
        </w:rPr>
        <w:t xml:space="preserve"> </w:t>
      </w:r>
      <w:r w:rsidRPr="00C03FF8">
        <w:rPr>
          <w:rFonts w:ascii="Arial" w:hAnsi="Arial" w:cs="Arial"/>
          <w:sz w:val="19"/>
          <w:szCs w:val="19"/>
        </w:rPr>
        <w:t>cláusula</w:t>
      </w:r>
      <w:r w:rsidRPr="00C03FF8">
        <w:rPr>
          <w:rFonts w:ascii="Arial" w:hAnsi="Arial" w:cs="Arial"/>
          <w:spacing w:val="-1"/>
          <w:sz w:val="19"/>
          <w:szCs w:val="19"/>
        </w:rPr>
        <w:t xml:space="preserve"> </w:t>
      </w:r>
      <w:r w:rsidRPr="00C03FF8">
        <w:rPr>
          <w:rFonts w:ascii="Arial" w:hAnsi="Arial" w:cs="Arial"/>
          <w:sz w:val="19"/>
          <w:szCs w:val="19"/>
        </w:rPr>
        <w:t>do</w:t>
      </w:r>
      <w:r w:rsidRPr="00C03FF8">
        <w:rPr>
          <w:rFonts w:ascii="Arial" w:hAnsi="Arial" w:cs="Arial"/>
          <w:spacing w:val="-1"/>
          <w:sz w:val="19"/>
          <w:szCs w:val="19"/>
        </w:rPr>
        <w:t xml:space="preserve"> </w:t>
      </w:r>
      <w:r w:rsidRPr="00C03FF8">
        <w:rPr>
          <w:rFonts w:ascii="Arial" w:hAnsi="Arial" w:cs="Arial"/>
          <w:sz w:val="19"/>
          <w:szCs w:val="19"/>
        </w:rPr>
        <w:t>contrato/Ata Registro de Preços,</w:t>
      </w:r>
      <w:r w:rsidRPr="00C03FF8">
        <w:rPr>
          <w:rFonts w:ascii="Arial" w:hAnsi="Arial" w:cs="Arial"/>
          <w:spacing w:val="-2"/>
          <w:sz w:val="19"/>
          <w:szCs w:val="19"/>
        </w:rPr>
        <w:t xml:space="preserve"> </w:t>
      </w:r>
      <w:r w:rsidRPr="00C03FF8">
        <w:rPr>
          <w:rFonts w:ascii="Arial" w:hAnsi="Arial" w:cs="Arial"/>
          <w:sz w:val="19"/>
          <w:szCs w:val="19"/>
        </w:rPr>
        <w:t>exceto</w:t>
      </w:r>
      <w:r w:rsidRPr="00C03FF8">
        <w:rPr>
          <w:rFonts w:ascii="Arial" w:hAnsi="Arial" w:cs="Arial"/>
          <w:spacing w:val="-1"/>
          <w:sz w:val="19"/>
          <w:szCs w:val="19"/>
        </w:rPr>
        <w:t xml:space="preserve"> </w:t>
      </w:r>
      <w:r w:rsidRPr="00C03FF8">
        <w:rPr>
          <w:rFonts w:ascii="Arial" w:hAnsi="Arial" w:cs="Arial"/>
          <w:sz w:val="19"/>
          <w:szCs w:val="19"/>
        </w:rPr>
        <w:t>prazo</w:t>
      </w:r>
      <w:r w:rsidRPr="00C03FF8">
        <w:rPr>
          <w:rFonts w:ascii="Arial" w:hAnsi="Arial" w:cs="Arial"/>
          <w:spacing w:val="-1"/>
          <w:sz w:val="19"/>
          <w:szCs w:val="19"/>
        </w:rPr>
        <w:t xml:space="preserve"> </w:t>
      </w:r>
      <w:r w:rsidRPr="00C03FF8">
        <w:rPr>
          <w:rFonts w:ascii="Arial" w:hAnsi="Arial" w:cs="Arial"/>
          <w:sz w:val="19"/>
          <w:szCs w:val="19"/>
        </w:rPr>
        <w:t>de</w:t>
      </w:r>
      <w:r w:rsidRPr="00C03FF8">
        <w:rPr>
          <w:rFonts w:ascii="Arial" w:hAnsi="Arial" w:cs="Arial"/>
          <w:spacing w:val="-1"/>
          <w:sz w:val="19"/>
          <w:szCs w:val="19"/>
        </w:rPr>
        <w:t xml:space="preserve"> </w:t>
      </w:r>
      <w:r w:rsidRPr="00C03FF8">
        <w:rPr>
          <w:rFonts w:ascii="Arial" w:hAnsi="Arial" w:cs="Arial"/>
          <w:sz w:val="19"/>
          <w:szCs w:val="19"/>
        </w:rPr>
        <w:t>entrega que em caso de não pagamento, será encaminhada para a dívida ativa do Município, visando a sua execução;</w:t>
      </w:r>
    </w:p>
    <w:p w:rsidR="00C03FF8" w:rsidRPr="00C03FF8" w:rsidRDefault="00C03FF8" w:rsidP="00C03FF8">
      <w:pPr>
        <w:pStyle w:val="SemEspaamento"/>
        <w:jc w:val="both"/>
        <w:rPr>
          <w:rFonts w:ascii="Arial" w:hAnsi="Arial" w:cs="Arial"/>
          <w:sz w:val="19"/>
          <w:szCs w:val="19"/>
        </w:rPr>
      </w:pPr>
      <w:proofErr w:type="gramStart"/>
      <w:r w:rsidRPr="00C03FF8">
        <w:rPr>
          <w:rFonts w:ascii="Arial" w:hAnsi="Arial" w:cs="Arial"/>
          <w:sz w:val="19"/>
          <w:szCs w:val="19"/>
        </w:rPr>
        <w:t>c)</w:t>
      </w:r>
      <w:proofErr w:type="gramEnd"/>
      <w:r w:rsidRPr="00C03FF8">
        <w:rPr>
          <w:rFonts w:ascii="Arial" w:hAnsi="Arial" w:cs="Arial"/>
          <w:sz w:val="19"/>
          <w:szCs w:val="19"/>
        </w:rPr>
        <w:t>  Emissão e Publicação de Declaração de Inidoneidade em veículo de imprensa regional, estadual e nacional.</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Fonts w:ascii="Arial" w:hAnsi="Arial" w:cs="Arial"/>
          <w:b/>
          <w:sz w:val="19"/>
          <w:szCs w:val="19"/>
          <w:u w:val="single"/>
        </w:rPr>
      </w:pPr>
      <w:r w:rsidRPr="00C03FF8">
        <w:rPr>
          <w:rFonts w:ascii="Arial" w:hAnsi="Arial" w:cs="Arial"/>
          <w:b/>
          <w:sz w:val="19"/>
          <w:szCs w:val="19"/>
          <w:u w:val="single"/>
        </w:rPr>
        <w:t>CLAUSULA OITAVA: DA FISCALIZAÇÃO</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fiscalização sobre o fornecimento dos produtos da presente licitação será exercida pela senhora NADIR SARA MELO FRAGA CUNHA.</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fiscalização terá poderes para: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Recusar produtos que não obedeçam às especificações, com o disposto no edital do Pregão eletrônico;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b) Comunicar ao superior no prazo máximo de até 02(dois) dias corridos qualquer atraso, falhas e omissões por parte da CONTRATADA;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c) Conferir no ato da entrega todos os produtos, componentes, quantidades, marcas, condições e outros dados que fizerem necessários;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d) Controlar o saldo das mercadorias;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e) Praticar quaisquer atos, nos limites do contrato, que se destinem a preservar todo e qualquer direito do Município.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As determinações referentes às prioridades de entrega dos produtos; controle de qualidade; bem como a solução de casos concernentes a esses assuntos, ficarão a cargo da fiscalização.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ação da fiscalização não diminui a completa responsabilidade da CONTRATADA pelo fornecimento dos bens, ora licitados.</w:t>
      </w:r>
    </w:p>
    <w:p w:rsidR="00C03FF8" w:rsidRP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Style w:val="Forte"/>
          <w:rFonts w:ascii="Arial" w:hAnsi="Arial" w:cs="Arial"/>
          <w:sz w:val="19"/>
          <w:szCs w:val="19"/>
          <w:u w:val="single"/>
        </w:rPr>
      </w:pPr>
      <w:r w:rsidRPr="00C03FF8">
        <w:rPr>
          <w:rFonts w:ascii="Arial" w:hAnsi="Arial" w:cs="Arial"/>
          <w:b/>
          <w:bCs/>
          <w:sz w:val="19"/>
          <w:szCs w:val="19"/>
          <w:u w:val="single"/>
        </w:rPr>
        <w:t xml:space="preserve">CLÁUSULA NONA – </w:t>
      </w:r>
      <w:r w:rsidRPr="00C03FF8">
        <w:rPr>
          <w:rStyle w:val="Forte"/>
          <w:rFonts w:ascii="Arial" w:hAnsi="Arial" w:cs="Arial"/>
          <w:sz w:val="19"/>
          <w:szCs w:val="19"/>
          <w:u w:val="single"/>
        </w:rPr>
        <w:t>DA FRAUDE E DA CORRUPÇÃO</w:t>
      </w:r>
    </w:p>
    <w:p w:rsidR="00C03FF8" w:rsidRPr="00C03FF8" w:rsidRDefault="00C03FF8" w:rsidP="00C03FF8">
      <w:pPr>
        <w:pStyle w:val="NormalWeb"/>
        <w:spacing w:before="0" w:beforeAutospacing="0" w:after="0" w:afterAutospacing="0"/>
        <w:jc w:val="both"/>
        <w:rPr>
          <w:rFonts w:ascii="Arial" w:hAnsi="Arial" w:cs="Arial"/>
          <w:sz w:val="19"/>
          <w:szCs w:val="19"/>
        </w:rPr>
      </w:pPr>
    </w:p>
    <w:p w:rsidR="00C03FF8" w:rsidRPr="00C03FF8" w:rsidRDefault="00C03FF8" w:rsidP="00C03FF8">
      <w:pPr>
        <w:pStyle w:val="NormalWeb"/>
        <w:spacing w:before="0" w:beforeAutospacing="0" w:after="0" w:afterAutospacing="0"/>
        <w:jc w:val="both"/>
        <w:rPr>
          <w:rFonts w:ascii="Arial" w:hAnsi="Arial" w:cs="Arial"/>
          <w:sz w:val="19"/>
          <w:szCs w:val="19"/>
        </w:rPr>
      </w:pPr>
      <w:r w:rsidRPr="00C03FF8">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Para os propósitos desta cláusula definem-se as seguintes práticas: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lastRenderedPageBreak/>
        <w:t>b) “prática fraudulenta”: a falsificação ou omissão dos fatos, com o objetivo de influenciar o processo de licitação ou de execução de contrato;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c) “prática </w:t>
      </w:r>
      <w:proofErr w:type="spellStart"/>
      <w:r w:rsidRPr="00C03FF8">
        <w:rPr>
          <w:rFonts w:ascii="Arial" w:hAnsi="Arial" w:cs="Arial"/>
          <w:sz w:val="19"/>
          <w:szCs w:val="19"/>
        </w:rPr>
        <w:t>colusiva</w:t>
      </w:r>
      <w:proofErr w:type="spellEnd"/>
      <w:r w:rsidRPr="00C03FF8">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03FF8">
        <w:rPr>
          <w:rFonts w:ascii="Arial" w:hAnsi="Arial" w:cs="Arial"/>
          <w:sz w:val="19"/>
          <w:szCs w:val="19"/>
        </w:rPr>
        <w:t>ii</w:t>
      </w:r>
      <w:proofErr w:type="gramEnd"/>
      <w:r w:rsidRPr="00C03FF8">
        <w:rPr>
          <w:rFonts w:ascii="Arial" w:hAnsi="Arial" w:cs="Arial"/>
          <w:sz w:val="19"/>
          <w:szCs w:val="19"/>
        </w:rPr>
        <w:t>) atos cuja intenção seja impedir materialmente o exercício do direito de o organismo financeiro multilateral promover inspeção.</w:t>
      </w:r>
    </w:p>
    <w:p w:rsidR="00C03FF8" w:rsidRPr="00C03FF8" w:rsidRDefault="00C03FF8" w:rsidP="00C03FF8">
      <w:pPr>
        <w:spacing w:after="0" w:line="285" w:lineRule="atLeast"/>
        <w:jc w:val="both"/>
        <w:rPr>
          <w:rFonts w:ascii="Arial" w:hAnsi="Arial" w:cs="Arial"/>
          <w:sz w:val="19"/>
          <w:szCs w:val="19"/>
        </w:rPr>
      </w:pPr>
      <w:r w:rsidRPr="00C03FF8">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03FF8">
        <w:rPr>
          <w:rFonts w:ascii="Arial" w:hAnsi="Arial" w:cs="Arial"/>
          <w:sz w:val="19"/>
          <w:szCs w:val="19"/>
        </w:rPr>
        <w:t>colusivas</w:t>
      </w:r>
      <w:proofErr w:type="spellEnd"/>
      <w:r w:rsidRPr="00C03FF8">
        <w:rPr>
          <w:rFonts w:ascii="Arial" w:hAnsi="Arial" w:cs="Arial"/>
          <w:sz w:val="19"/>
          <w:szCs w:val="19"/>
        </w:rPr>
        <w:t>, coercitivas ou obstrutivas ao participar da licitação ou da execução um contrato financiado pelo organismo. </w:t>
      </w:r>
    </w:p>
    <w:p w:rsidR="00C03FF8" w:rsidRPr="00C03FF8" w:rsidRDefault="00C03FF8" w:rsidP="00C03FF8">
      <w:pPr>
        <w:spacing w:after="0" w:line="285" w:lineRule="atLeast"/>
        <w:jc w:val="both"/>
        <w:rPr>
          <w:rFonts w:ascii="Arial" w:hAnsi="Arial" w:cs="Arial"/>
          <w:sz w:val="19"/>
          <w:szCs w:val="19"/>
        </w:rPr>
      </w:pPr>
      <w:r w:rsidRPr="00C03FF8">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3FF8" w:rsidRPr="00C03FF8" w:rsidRDefault="00C03FF8" w:rsidP="00C03FF8">
      <w:pPr>
        <w:spacing w:after="0" w:line="285" w:lineRule="atLeast"/>
        <w:jc w:val="both"/>
        <w:rPr>
          <w:rFonts w:ascii="Arial" w:hAnsi="Arial" w:cs="Arial"/>
          <w:sz w:val="19"/>
          <w:szCs w:val="19"/>
        </w:rPr>
      </w:pPr>
    </w:p>
    <w:p w:rsidR="00C03FF8" w:rsidRPr="00C03FF8" w:rsidRDefault="00C03FF8" w:rsidP="00C03FF8">
      <w:pPr>
        <w:spacing w:after="0" w:line="285" w:lineRule="atLeast"/>
        <w:jc w:val="both"/>
        <w:rPr>
          <w:rFonts w:ascii="Arial" w:hAnsi="Arial" w:cs="Arial"/>
          <w:sz w:val="19"/>
          <w:szCs w:val="19"/>
          <w:u w:val="single"/>
        </w:rPr>
      </w:pPr>
      <w:r w:rsidRPr="00C03FF8">
        <w:rPr>
          <w:rFonts w:ascii="Arial" w:hAnsi="Arial" w:cs="Arial"/>
          <w:b/>
          <w:sz w:val="19"/>
          <w:szCs w:val="19"/>
          <w:u w:val="single"/>
        </w:rPr>
        <w:t xml:space="preserve">CLÁUSULA DÉCIMA - </w:t>
      </w:r>
      <w:r w:rsidRPr="00C03FF8">
        <w:rPr>
          <w:rFonts w:ascii="Arial" w:hAnsi="Arial" w:cs="Arial"/>
          <w:b/>
          <w:bCs/>
          <w:sz w:val="19"/>
          <w:szCs w:val="19"/>
          <w:u w:val="single"/>
        </w:rPr>
        <w:t>DA RENÚNCIA E DA RESCISÃO</w:t>
      </w:r>
      <w:r w:rsidRPr="00C03FF8">
        <w:rPr>
          <w:rFonts w:ascii="Arial" w:hAnsi="Arial" w:cs="Arial"/>
          <w:sz w:val="19"/>
          <w:szCs w:val="19"/>
          <w:u w:val="single"/>
        </w:rPr>
        <w:t> </w:t>
      </w:r>
    </w:p>
    <w:p w:rsidR="00C03FF8" w:rsidRPr="00C03FF8" w:rsidRDefault="00C03FF8" w:rsidP="00C03FF8">
      <w:pPr>
        <w:spacing w:after="0" w:line="285" w:lineRule="atLeast"/>
        <w:jc w:val="both"/>
        <w:rPr>
          <w:rFonts w:ascii="Arial" w:hAnsi="Arial" w:cs="Arial"/>
          <w:sz w:val="19"/>
          <w:szCs w:val="19"/>
          <w:u w:val="single"/>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Ata poderá ser rescindida: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a) unilateralmente, pela Prefeitura, na forma do artigo 79, inciso I, c/c os artigos 77 e 78, incisos I a XII e XVII e parágrafo único, todos da Lei nº 8.666/93;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b) consensualmente, na forma do artigo 79, inciso II, da Lei 8666/93, mediante encaminhamento de correspondência com no mínimo 30 (trinta) dias de antecedência e mediante autorização escrita e fundamentada autoridade competente da administração;</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c) Em caso de rescisão sem culpa da empresa contratada a ela serão devidos os valores correspondentes aos serviços efetivamente prestados. </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CLÁUSULA DÉCIMA PRIMEIRA– VEDAÇÕES</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É vedado à empresa contratada: </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a) transferir ou ceder a terceiros o objeto contratado, ainda que parcialmente, excetuando-se as hipóteses de fusão, cisão e incorporação da contratada, a critério exclusivo da Prefeitura.</w:t>
      </w: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O presente contrato poderá ser renunciado, por acordo entre as partes, mediante notificação expressa, com antecedência mínima de 30(trinta) dias da data desejada para o encerramento, em conformidade com o art. 79, II da Lei 8666/93.</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CLÁUSULA DÉCIMA SEGUNDA - DA PUBLICAÇÃO</w:t>
      </w:r>
      <w:r w:rsidRPr="00C03FF8">
        <w:rPr>
          <w:rFonts w:ascii="Arial" w:hAnsi="Arial" w:cs="Arial"/>
          <w:sz w:val="19"/>
          <w:szCs w:val="19"/>
          <w:u w:val="single"/>
        </w:rPr>
        <w:t> </w:t>
      </w:r>
    </w:p>
    <w:p w:rsidR="00C03FF8" w:rsidRPr="00C03FF8" w:rsidRDefault="00C03FF8" w:rsidP="00C03FF8">
      <w:pPr>
        <w:pStyle w:val="NormalWeb"/>
        <w:jc w:val="both"/>
        <w:rPr>
          <w:rFonts w:ascii="Arial" w:hAnsi="Arial" w:cs="Arial"/>
          <w:sz w:val="19"/>
          <w:szCs w:val="19"/>
        </w:rPr>
      </w:pPr>
      <w:r w:rsidRPr="00C03FF8">
        <w:rPr>
          <w:rFonts w:ascii="Arial" w:hAnsi="Arial" w:cs="Arial"/>
          <w:sz w:val="19"/>
          <w:szCs w:val="19"/>
        </w:rPr>
        <w:t xml:space="preserve">Para eficácia do presente instrumento, o </w:t>
      </w:r>
      <w:r w:rsidRPr="00C03FF8">
        <w:rPr>
          <w:rFonts w:ascii="Arial" w:hAnsi="Arial" w:cs="Arial"/>
          <w:b/>
          <w:sz w:val="19"/>
          <w:szCs w:val="19"/>
        </w:rPr>
        <w:t>CONTRATANTE</w:t>
      </w:r>
      <w:r w:rsidRPr="00C03FF8">
        <w:rPr>
          <w:rFonts w:ascii="Arial" w:hAnsi="Arial" w:cs="Arial"/>
          <w:sz w:val="19"/>
          <w:szCs w:val="19"/>
        </w:rPr>
        <w:t xml:space="preserve"> providenciará sua publicação em veículo de grande circulação, em forma de extrato, em conformidade com o disposto no art. 61, Parágrafo Único, da Lei 8666/93. </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t xml:space="preserve">CLÁUSULA DÉCIMA TERCEIRA – DOS DOCUMENTOS INTEGRANTES </w:t>
      </w:r>
    </w:p>
    <w:p w:rsidR="00C03FF8" w:rsidRPr="00C03FF8" w:rsidRDefault="00C03FF8" w:rsidP="00C03FF8">
      <w:pPr>
        <w:spacing w:before="100" w:beforeAutospacing="1" w:after="100" w:afterAutospacing="1"/>
        <w:jc w:val="both"/>
        <w:rPr>
          <w:rFonts w:ascii="Arial" w:hAnsi="Arial" w:cs="Arial"/>
          <w:sz w:val="19"/>
          <w:szCs w:val="19"/>
        </w:rPr>
      </w:pPr>
      <w:r w:rsidRPr="00C03FF8">
        <w:rPr>
          <w:rFonts w:ascii="Arial" w:hAnsi="Arial" w:cs="Arial"/>
          <w:sz w:val="19"/>
          <w:szCs w:val="19"/>
        </w:rPr>
        <w:t xml:space="preserve">Independentemente de transcrição, farão parte integrante deste instrumento de Ata Registro de Preços o Edital de Licitação - Modalidade Pregão Eletrônico nº 089/2022, e a proposta final e adjudicada da </w:t>
      </w:r>
      <w:r w:rsidRPr="00C03FF8">
        <w:rPr>
          <w:rFonts w:ascii="Arial" w:hAnsi="Arial" w:cs="Arial"/>
          <w:b/>
          <w:bCs/>
          <w:sz w:val="19"/>
          <w:szCs w:val="19"/>
        </w:rPr>
        <w:t>CONTRATADA</w:t>
      </w:r>
      <w:r w:rsidRPr="00C03FF8">
        <w:rPr>
          <w:rFonts w:ascii="Arial" w:hAnsi="Arial" w:cs="Arial"/>
          <w:sz w:val="19"/>
          <w:szCs w:val="19"/>
        </w:rPr>
        <w:t>.</w:t>
      </w:r>
    </w:p>
    <w:p w:rsidR="00C03FF8" w:rsidRPr="00C03FF8" w:rsidRDefault="00C03FF8" w:rsidP="00C03FF8">
      <w:pPr>
        <w:pStyle w:val="NormalWeb"/>
        <w:jc w:val="both"/>
        <w:rPr>
          <w:rFonts w:ascii="Arial" w:hAnsi="Arial" w:cs="Arial"/>
          <w:sz w:val="19"/>
          <w:szCs w:val="19"/>
          <w:u w:val="single"/>
        </w:rPr>
      </w:pPr>
      <w:r w:rsidRPr="00C03FF8">
        <w:rPr>
          <w:rFonts w:ascii="Arial" w:hAnsi="Arial" w:cs="Arial"/>
          <w:b/>
          <w:bCs/>
          <w:sz w:val="19"/>
          <w:szCs w:val="19"/>
          <w:u w:val="single"/>
        </w:rPr>
        <w:lastRenderedPageBreak/>
        <w:t>CLÁUSULA DÉCIMA QUARTA – DAS DISPOSIÇÕES FINAIS</w:t>
      </w:r>
    </w:p>
    <w:p w:rsidR="00C03FF8" w:rsidRPr="00C03FF8" w:rsidRDefault="00C03FF8" w:rsidP="00C03FF8">
      <w:pPr>
        <w:pStyle w:val="NormalWeb"/>
        <w:jc w:val="both"/>
        <w:rPr>
          <w:rFonts w:ascii="Arial" w:hAnsi="Arial" w:cs="Arial"/>
          <w:sz w:val="19"/>
          <w:szCs w:val="19"/>
        </w:rPr>
      </w:pPr>
      <w:r w:rsidRPr="00C03FF8">
        <w:rPr>
          <w:rFonts w:ascii="Arial" w:hAnsi="Arial" w:cs="Arial"/>
          <w:sz w:val="19"/>
          <w:szCs w:val="19"/>
        </w:rPr>
        <w:t xml:space="preserve">A </w:t>
      </w:r>
      <w:r w:rsidRPr="00C03FF8">
        <w:rPr>
          <w:rFonts w:ascii="Arial" w:hAnsi="Arial" w:cs="Arial"/>
          <w:b/>
          <w:sz w:val="19"/>
          <w:szCs w:val="19"/>
        </w:rPr>
        <w:t>CONTRATADA</w:t>
      </w:r>
      <w:r w:rsidRPr="00C03FF8">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3FF8" w:rsidRPr="00C03FF8" w:rsidRDefault="00C03FF8" w:rsidP="00C03FF8">
      <w:pPr>
        <w:pStyle w:val="SemEspaamento"/>
        <w:jc w:val="both"/>
        <w:rPr>
          <w:rFonts w:ascii="Arial" w:hAnsi="Arial" w:cs="Arial"/>
          <w:b/>
          <w:sz w:val="19"/>
          <w:szCs w:val="19"/>
          <w:u w:val="single"/>
        </w:rPr>
      </w:pPr>
      <w:r w:rsidRPr="00C03FF8">
        <w:rPr>
          <w:rFonts w:ascii="Arial" w:hAnsi="Arial" w:cs="Arial"/>
          <w:b/>
          <w:sz w:val="19"/>
          <w:szCs w:val="19"/>
          <w:u w:val="single"/>
        </w:rPr>
        <w:t>CLÁUSULA DÉCIMA QUINTA – DO FORO </w:t>
      </w:r>
    </w:p>
    <w:p w:rsidR="00C03FF8" w:rsidRPr="00C03FF8" w:rsidRDefault="00C03FF8" w:rsidP="00C03FF8">
      <w:pPr>
        <w:pStyle w:val="SemEspaamento"/>
        <w:jc w:val="both"/>
        <w:rPr>
          <w:rFonts w:ascii="Arial" w:hAnsi="Arial" w:cs="Arial"/>
          <w:b/>
          <w:sz w:val="19"/>
          <w:szCs w:val="19"/>
          <w:u w:val="single"/>
        </w:rPr>
      </w:pPr>
    </w:p>
    <w:p w:rsidR="00C03FF8" w:rsidRDefault="00C03FF8" w:rsidP="00C03FF8">
      <w:pPr>
        <w:pStyle w:val="SemEspaamento"/>
        <w:jc w:val="both"/>
        <w:rPr>
          <w:rFonts w:ascii="Arial" w:hAnsi="Arial" w:cs="Arial"/>
          <w:sz w:val="19"/>
          <w:szCs w:val="19"/>
        </w:rPr>
      </w:pPr>
      <w:r w:rsidRPr="00C03FF8">
        <w:rPr>
          <w:rFonts w:ascii="Arial" w:hAnsi="Arial" w:cs="Arial"/>
          <w:sz w:val="19"/>
          <w:szCs w:val="19"/>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03FF8" w:rsidRDefault="00C03FF8" w:rsidP="00C03FF8">
      <w:pPr>
        <w:pStyle w:val="SemEspaamento"/>
        <w:jc w:val="both"/>
        <w:rPr>
          <w:rFonts w:ascii="Arial" w:hAnsi="Arial" w:cs="Arial"/>
          <w:sz w:val="19"/>
          <w:szCs w:val="19"/>
        </w:rPr>
      </w:pPr>
    </w:p>
    <w:p w:rsidR="00C03FF8" w:rsidRPr="00C03FF8" w:rsidRDefault="00C03FF8" w:rsidP="00C03FF8">
      <w:pPr>
        <w:pStyle w:val="SemEspaamento"/>
        <w:jc w:val="both"/>
        <w:rPr>
          <w:rFonts w:ascii="Arial" w:hAnsi="Arial" w:cs="Arial"/>
          <w:sz w:val="19"/>
          <w:szCs w:val="19"/>
        </w:rPr>
      </w:pPr>
      <w:r w:rsidRPr="00C03FF8">
        <w:rPr>
          <w:rFonts w:ascii="Arial" w:hAnsi="Arial" w:cs="Arial"/>
          <w:sz w:val="19"/>
          <w:szCs w:val="19"/>
        </w:rPr>
        <w:t xml:space="preserve">E por estarem de acordo, as partes firmam o presente Contrato em 02 (duas) vias de igual teor e forma para um só efeito legal, ficando pelo menos uma via arquivada na sede da </w:t>
      </w:r>
      <w:r w:rsidRPr="00C03FF8">
        <w:rPr>
          <w:rFonts w:ascii="Arial" w:hAnsi="Arial" w:cs="Arial"/>
          <w:b/>
          <w:bCs/>
          <w:sz w:val="19"/>
          <w:szCs w:val="19"/>
        </w:rPr>
        <w:t>CONTRATANTE</w:t>
      </w:r>
      <w:r w:rsidRPr="00C03FF8">
        <w:rPr>
          <w:rFonts w:ascii="Arial" w:hAnsi="Arial" w:cs="Arial"/>
          <w:sz w:val="19"/>
          <w:szCs w:val="19"/>
        </w:rPr>
        <w:t xml:space="preserve">, na forma do art. 60 da Lei 8.666 de 21/06/1993. </w:t>
      </w:r>
    </w:p>
    <w:p w:rsidR="00C03FF8" w:rsidRDefault="00C03FF8" w:rsidP="00C03FF8">
      <w:pPr>
        <w:jc w:val="both"/>
        <w:rPr>
          <w:rFonts w:ascii="Arial" w:hAnsi="Arial" w:cs="Arial"/>
          <w:sz w:val="19"/>
          <w:szCs w:val="19"/>
        </w:rPr>
      </w:pPr>
    </w:p>
    <w:p w:rsidR="00C03FF8" w:rsidRPr="00C03FF8" w:rsidRDefault="00C03FF8" w:rsidP="00C03FF8">
      <w:pPr>
        <w:jc w:val="both"/>
        <w:rPr>
          <w:rFonts w:ascii="Arial" w:hAnsi="Arial" w:cs="Arial"/>
          <w:sz w:val="19"/>
          <w:szCs w:val="19"/>
        </w:rPr>
      </w:pPr>
      <w:r w:rsidRPr="00C03FF8">
        <w:rPr>
          <w:rFonts w:ascii="Arial" w:hAnsi="Arial" w:cs="Arial"/>
          <w:sz w:val="19"/>
          <w:szCs w:val="19"/>
        </w:rPr>
        <w:t> Ribeirão do Pinhal, 24 de outubro de 2022.</w:t>
      </w:r>
    </w:p>
    <w:p w:rsidR="00C03FF8" w:rsidRPr="00C03FF8" w:rsidRDefault="00C03FF8" w:rsidP="00C03FF8">
      <w:pPr>
        <w:rPr>
          <w:rFonts w:ascii="Arial" w:hAnsi="Arial" w:cs="Arial"/>
          <w:sz w:val="19"/>
          <w:szCs w:val="19"/>
        </w:rPr>
      </w:pPr>
    </w:p>
    <w:tbl>
      <w:tblPr>
        <w:tblW w:w="8956" w:type="dxa"/>
        <w:tblLook w:val="01E0"/>
      </w:tblPr>
      <w:tblGrid>
        <w:gridCol w:w="4685"/>
        <w:gridCol w:w="4271"/>
      </w:tblGrid>
      <w:tr w:rsidR="00C03FF8" w:rsidRPr="00C03FF8" w:rsidTr="00601179">
        <w:tc>
          <w:tcPr>
            <w:tcW w:w="4685" w:type="dxa"/>
          </w:tcPr>
          <w:p w:rsidR="00C03FF8" w:rsidRPr="00C03FF8" w:rsidRDefault="00C03FF8" w:rsidP="00601179">
            <w:pPr>
              <w:pStyle w:val="SemEspaamento"/>
              <w:jc w:val="both"/>
              <w:rPr>
                <w:rFonts w:ascii="Arial" w:hAnsi="Arial" w:cs="Arial"/>
                <w:sz w:val="19"/>
                <w:szCs w:val="19"/>
              </w:rPr>
            </w:pPr>
            <w:r w:rsidRPr="00C03FF8">
              <w:rPr>
                <w:rFonts w:ascii="Arial" w:hAnsi="Arial" w:cs="Arial"/>
                <w:sz w:val="19"/>
                <w:szCs w:val="19"/>
              </w:rPr>
              <w:t>____________________________________</w:t>
            </w:r>
          </w:p>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DARTAGNAN CALIXTO FRAIZ</w:t>
            </w:r>
          </w:p>
          <w:p w:rsidR="00C03FF8" w:rsidRPr="00C03FF8" w:rsidRDefault="00C03FF8" w:rsidP="00601179">
            <w:pPr>
              <w:pStyle w:val="SemEspaamento"/>
              <w:jc w:val="both"/>
              <w:rPr>
                <w:rFonts w:ascii="Arial" w:hAnsi="Arial" w:cs="Arial"/>
                <w:sz w:val="19"/>
                <w:szCs w:val="19"/>
              </w:rPr>
            </w:pPr>
            <w:r w:rsidRPr="00C03FF8">
              <w:rPr>
                <w:rFonts w:ascii="Arial" w:hAnsi="Arial" w:cs="Arial"/>
                <w:sz w:val="19"/>
                <w:szCs w:val="19"/>
              </w:rPr>
              <w:t>PREFEITO MUNICIPAL</w:t>
            </w:r>
          </w:p>
        </w:tc>
        <w:tc>
          <w:tcPr>
            <w:tcW w:w="4271" w:type="dxa"/>
          </w:tcPr>
          <w:p w:rsidR="00C03FF8" w:rsidRPr="00C03FF8" w:rsidRDefault="00C03FF8" w:rsidP="00601179">
            <w:pPr>
              <w:pStyle w:val="SemEspaamento"/>
              <w:jc w:val="both"/>
              <w:rPr>
                <w:rFonts w:ascii="Arial" w:hAnsi="Arial" w:cs="Arial"/>
                <w:sz w:val="19"/>
                <w:szCs w:val="19"/>
              </w:rPr>
            </w:pPr>
            <w:r w:rsidRPr="00C03FF8">
              <w:rPr>
                <w:rFonts w:ascii="Arial" w:hAnsi="Arial" w:cs="Arial"/>
                <w:sz w:val="19"/>
                <w:szCs w:val="19"/>
              </w:rPr>
              <w:t>_____________________________________</w:t>
            </w:r>
          </w:p>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 xml:space="preserve">MARCOS RIBEIRO JÚNIOR </w:t>
            </w:r>
          </w:p>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CPF: 226.722.708-80</w:t>
            </w:r>
          </w:p>
          <w:p w:rsidR="00C03FF8" w:rsidRPr="00C03FF8" w:rsidRDefault="00C03FF8" w:rsidP="00601179">
            <w:pPr>
              <w:pStyle w:val="SemEspaamento"/>
              <w:jc w:val="both"/>
              <w:rPr>
                <w:rFonts w:ascii="Arial" w:hAnsi="Arial" w:cs="Arial"/>
                <w:sz w:val="19"/>
                <w:szCs w:val="19"/>
              </w:rPr>
            </w:pPr>
          </w:p>
        </w:tc>
      </w:tr>
    </w:tbl>
    <w:p w:rsidR="00C03FF8" w:rsidRPr="00C03FF8" w:rsidRDefault="00C03FF8" w:rsidP="00C03FF8">
      <w:pPr>
        <w:pStyle w:val="SemEspaamento"/>
        <w:rPr>
          <w:rFonts w:ascii="Arial" w:hAnsi="Arial" w:cs="Arial"/>
          <w:sz w:val="19"/>
          <w:szCs w:val="19"/>
        </w:rPr>
      </w:pPr>
      <w:r w:rsidRPr="00C03FF8">
        <w:rPr>
          <w:rFonts w:ascii="Arial" w:hAnsi="Arial" w:cs="Arial"/>
          <w:sz w:val="19"/>
          <w:szCs w:val="19"/>
        </w:rPr>
        <w:t xml:space="preserve">  TESTEMUNHAS:</w:t>
      </w:r>
    </w:p>
    <w:p w:rsidR="00C03FF8" w:rsidRPr="00C03FF8" w:rsidRDefault="00C03FF8" w:rsidP="00C03FF8">
      <w:pPr>
        <w:pStyle w:val="SemEspaamento"/>
        <w:rPr>
          <w:rFonts w:ascii="Arial" w:hAnsi="Arial" w:cs="Arial"/>
          <w:sz w:val="19"/>
          <w:szCs w:val="19"/>
        </w:rPr>
      </w:pPr>
    </w:p>
    <w:p w:rsidR="00C03FF8" w:rsidRPr="00C03FF8" w:rsidRDefault="00C03FF8" w:rsidP="00C03FF8">
      <w:pPr>
        <w:pStyle w:val="SemEspaamento"/>
        <w:rPr>
          <w:rFonts w:ascii="Arial" w:hAnsi="Arial" w:cs="Arial"/>
          <w:sz w:val="19"/>
          <w:szCs w:val="19"/>
        </w:rPr>
      </w:pPr>
    </w:p>
    <w:p w:rsidR="00C03FF8" w:rsidRPr="00C03FF8" w:rsidRDefault="00C03FF8" w:rsidP="00C03FF8">
      <w:pPr>
        <w:pStyle w:val="SemEspaamento"/>
        <w:rPr>
          <w:rFonts w:ascii="Arial" w:hAnsi="Arial" w:cs="Arial"/>
          <w:sz w:val="19"/>
          <w:szCs w:val="19"/>
        </w:rPr>
      </w:pPr>
    </w:p>
    <w:tbl>
      <w:tblPr>
        <w:tblW w:w="0" w:type="auto"/>
        <w:tblLook w:val="04A0"/>
      </w:tblPr>
      <w:tblGrid>
        <w:gridCol w:w="4606"/>
        <w:gridCol w:w="4606"/>
      </w:tblGrid>
      <w:tr w:rsidR="00C03FF8" w:rsidRPr="00C03FF8" w:rsidTr="00601179">
        <w:trPr>
          <w:trHeight w:val="1075"/>
        </w:trPr>
        <w:tc>
          <w:tcPr>
            <w:tcW w:w="4606" w:type="dxa"/>
          </w:tcPr>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ADRIANA CRISTINA DE MATOS</w:t>
            </w:r>
          </w:p>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CPF/MF 023.240.319-81</w:t>
            </w:r>
          </w:p>
        </w:tc>
        <w:tc>
          <w:tcPr>
            <w:tcW w:w="4606" w:type="dxa"/>
          </w:tcPr>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 xml:space="preserve">   CARLOS ALEXANDRE BRAZ</w:t>
            </w:r>
          </w:p>
          <w:p w:rsidR="00C03FF8" w:rsidRPr="00C03FF8" w:rsidRDefault="00C03FF8" w:rsidP="00601179">
            <w:pPr>
              <w:pStyle w:val="SemEspaamento"/>
              <w:rPr>
                <w:rFonts w:ascii="Arial" w:hAnsi="Arial" w:cs="Arial"/>
                <w:sz w:val="19"/>
                <w:szCs w:val="19"/>
              </w:rPr>
            </w:pPr>
            <w:r w:rsidRPr="00C03FF8">
              <w:rPr>
                <w:rFonts w:ascii="Arial" w:hAnsi="Arial" w:cs="Arial"/>
                <w:sz w:val="19"/>
                <w:szCs w:val="19"/>
              </w:rPr>
              <w:t xml:space="preserve">   CPF/MF 030.393.009-89</w:t>
            </w:r>
          </w:p>
        </w:tc>
      </w:tr>
      <w:tr w:rsidR="00C03FF8" w:rsidRPr="00C03FF8" w:rsidTr="00601179">
        <w:tc>
          <w:tcPr>
            <w:tcW w:w="4606" w:type="dxa"/>
          </w:tcPr>
          <w:p w:rsidR="00C03FF8" w:rsidRPr="00C03FF8" w:rsidRDefault="00C03FF8" w:rsidP="00601179">
            <w:pPr>
              <w:pStyle w:val="SemEspaamento"/>
              <w:rPr>
                <w:rFonts w:ascii="Arial" w:hAnsi="Arial" w:cs="Arial"/>
                <w:sz w:val="19"/>
                <w:szCs w:val="19"/>
              </w:rPr>
            </w:pPr>
          </w:p>
        </w:tc>
        <w:tc>
          <w:tcPr>
            <w:tcW w:w="4606" w:type="dxa"/>
          </w:tcPr>
          <w:p w:rsidR="00C03FF8" w:rsidRPr="00C03FF8" w:rsidRDefault="00C03FF8" w:rsidP="00601179">
            <w:pPr>
              <w:pStyle w:val="SemEspaamento"/>
              <w:rPr>
                <w:rFonts w:ascii="Arial" w:hAnsi="Arial" w:cs="Arial"/>
                <w:sz w:val="19"/>
                <w:szCs w:val="19"/>
              </w:rPr>
            </w:pPr>
          </w:p>
        </w:tc>
      </w:tr>
    </w:tbl>
    <w:p w:rsidR="00C03FF8" w:rsidRPr="00C03FF8" w:rsidRDefault="00C03FF8" w:rsidP="00C03FF8">
      <w:pPr>
        <w:pStyle w:val="SemEspaamento"/>
        <w:rPr>
          <w:rFonts w:ascii="Arial" w:hAnsi="Arial" w:cs="Arial"/>
          <w:sz w:val="19"/>
          <w:szCs w:val="19"/>
        </w:rPr>
      </w:pPr>
      <w:r w:rsidRPr="00C03FF8">
        <w:rPr>
          <w:rFonts w:ascii="Arial" w:hAnsi="Arial" w:cs="Arial"/>
          <w:sz w:val="19"/>
          <w:szCs w:val="19"/>
        </w:rPr>
        <w:t>ALYSSON HENRIQUE VÊNANCIO ROCHA</w:t>
      </w:r>
    </w:p>
    <w:p w:rsidR="00C03FF8" w:rsidRPr="00C03FF8" w:rsidRDefault="00C03FF8" w:rsidP="00C03FF8">
      <w:pPr>
        <w:pStyle w:val="SemEspaamento"/>
        <w:rPr>
          <w:rFonts w:ascii="Arial" w:hAnsi="Arial" w:cs="Arial"/>
          <w:sz w:val="19"/>
          <w:szCs w:val="19"/>
        </w:rPr>
      </w:pPr>
      <w:r w:rsidRPr="00C03FF8">
        <w:rPr>
          <w:rFonts w:ascii="Arial" w:hAnsi="Arial" w:cs="Arial"/>
          <w:sz w:val="19"/>
          <w:szCs w:val="19"/>
        </w:rPr>
        <w:t>ADVOGADO</w:t>
      </w:r>
    </w:p>
    <w:p w:rsidR="00C03FF8" w:rsidRPr="00C03FF8" w:rsidRDefault="00C03FF8" w:rsidP="00C03FF8">
      <w:pPr>
        <w:pStyle w:val="SemEspaamento"/>
        <w:rPr>
          <w:rFonts w:ascii="Arial" w:hAnsi="Arial" w:cs="Arial"/>
          <w:sz w:val="19"/>
          <w:szCs w:val="19"/>
        </w:rPr>
      </w:pPr>
    </w:p>
    <w:p w:rsidR="00C03FF8" w:rsidRPr="00C03FF8" w:rsidRDefault="00C03FF8" w:rsidP="00C03FF8">
      <w:pPr>
        <w:pStyle w:val="SemEspaamento"/>
        <w:jc w:val="both"/>
        <w:rPr>
          <w:rFonts w:ascii="Arial" w:hAnsi="Arial" w:cs="Arial"/>
          <w:b/>
          <w:sz w:val="19"/>
          <w:szCs w:val="19"/>
        </w:rPr>
      </w:pPr>
      <w:r w:rsidRPr="00C03FF8">
        <w:rPr>
          <w:rFonts w:ascii="Arial" w:hAnsi="Arial" w:cs="Arial"/>
          <w:b/>
          <w:sz w:val="19"/>
          <w:szCs w:val="19"/>
        </w:rPr>
        <w:t>FISCAL DA ATA REGISTRO DE PREÇOS:</w:t>
      </w:r>
    </w:p>
    <w:p w:rsidR="00C03FF8" w:rsidRPr="00C03FF8" w:rsidRDefault="00C03FF8" w:rsidP="00C03FF8">
      <w:pPr>
        <w:pStyle w:val="SemEspaamento"/>
        <w:jc w:val="both"/>
        <w:rPr>
          <w:rFonts w:ascii="Arial" w:hAnsi="Arial" w:cs="Arial"/>
          <w:b/>
          <w:sz w:val="19"/>
          <w:szCs w:val="19"/>
        </w:rPr>
      </w:pPr>
    </w:p>
    <w:p w:rsidR="00C03FF8" w:rsidRPr="00C03FF8" w:rsidRDefault="00C03FF8" w:rsidP="00C03FF8">
      <w:pPr>
        <w:pStyle w:val="SemEspaamento"/>
        <w:jc w:val="both"/>
        <w:rPr>
          <w:rFonts w:ascii="Arial" w:hAnsi="Arial" w:cs="Arial"/>
          <w:b/>
          <w:sz w:val="19"/>
          <w:szCs w:val="19"/>
        </w:rPr>
      </w:pPr>
    </w:p>
    <w:p w:rsidR="00C03FF8" w:rsidRPr="00C03FF8" w:rsidRDefault="00C03FF8" w:rsidP="00C03FF8">
      <w:pPr>
        <w:pStyle w:val="SemEspaamento"/>
        <w:jc w:val="both"/>
        <w:rPr>
          <w:rFonts w:ascii="Arial" w:hAnsi="Arial" w:cs="Arial"/>
          <w:b/>
          <w:sz w:val="19"/>
          <w:szCs w:val="19"/>
        </w:rPr>
      </w:pPr>
    </w:p>
    <w:p w:rsidR="00C03FF8" w:rsidRPr="00C03FF8" w:rsidRDefault="00C03FF8" w:rsidP="00C03FF8">
      <w:pPr>
        <w:pStyle w:val="SemEspaamento"/>
        <w:rPr>
          <w:rFonts w:ascii="Arial" w:hAnsi="Arial" w:cs="Arial"/>
          <w:sz w:val="19"/>
          <w:szCs w:val="19"/>
        </w:rPr>
      </w:pPr>
      <w:r w:rsidRPr="00C03FF8">
        <w:rPr>
          <w:rFonts w:ascii="Arial" w:hAnsi="Arial" w:cs="Arial"/>
          <w:sz w:val="19"/>
          <w:szCs w:val="19"/>
        </w:rPr>
        <w:t xml:space="preserve">NADIR SARA MELO FRAGA CUNHA </w:t>
      </w:r>
      <w:r w:rsidRPr="00C03FF8">
        <w:rPr>
          <w:rFonts w:ascii="Arial" w:hAnsi="Arial" w:cs="Arial"/>
          <w:sz w:val="19"/>
          <w:szCs w:val="19"/>
        </w:rPr>
        <w:tab/>
        <w:t xml:space="preserve">     </w:t>
      </w:r>
      <w:r w:rsidRPr="00C03FF8">
        <w:rPr>
          <w:rFonts w:ascii="Arial" w:hAnsi="Arial" w:cs="Arial"/>
          <w:sz w:val="19"/>
          <w:szCs w:val="19"/>
        </w:rPr>
        <w:tab/>
      </w:r>
      <w:r w:rsidRPr="00C03FF8">
        <w:rPr>
          <w:rFonts w:ascii="Arial" w:hAnsi="Arial" w:cs="Arial"/>
          <w:sz w:val="19"/>
          <w:szCs w:val="19"/>
        </w:rPr>
        <w:tab/>
      </w:r>
    </w:p>
    <w:p w:rsidR="00C03FF8" w:rsidRPr="00C03FF8" w:rsidRDefault="00C03FF8" w:rsidP="00C03FF8">
      <w:pPr>
        <w:rPr>
          <w:rFonts w:ascii="Arial" w:hAnsi="Arial" w:cs="Arial"/>
          <w:sz w:val="19"/>
          <w:szCs w:val="19"/>
        </w:rPr>
      </w:pPr>
      <w:r w:rsidRPr="00C03FF8">
        <w:rPr>
          <w:rFonts w:ascii="Arial" w:hAnsi="Arial" w:cs="Arial"/>
          <w:sz w:val="19"/>
          <w:szCs w:val="19"/>
        </w:rPr>
        <w:t>SECRETÁRIA DE SAÚDE</w:t>
      </w:r>
      <w:r w:rsidRPr="00C03FF8">
        <w:rPr>
          <w:rFonts w:ascii="Arial" w:hAnsi="Arial" w:cs="Arial"/>
          <w:sz w:val="19"/>
          <w:szCs w:val="19"/>
        </w:rPr>
        <w:tab/>
      </w:r>
    </w:p>
    <w:p w:rsidR="00000000" w:rsidRPr="00C03FF8" w:rsidRDefault="00C03FF8">
      <w:pPr>
        <w:rPr>
          <w:rFonts w:ascii="Arial" w:hAnsi="Arial" w:cs="Arial"/>
          <w:sz w:val="19"/>
          <w:szCs w:val="19"/>
        </w:rPr>
      </w:pPr>
    </w:p>
    <w:sectPr w:rsidR="00000000" w:rsidRPr="00C03FF8" w:rsidSect="00961C3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C03FF8">
    <w:pPr>
      <w:pStyle w:val="Rodap"/>
      <w:pBdr>
        <w:bottom w:val="single" w:sz="12" w:space="1" w:color="auto"/>
      </w:pBdr>
      <w:jc w:val="center"/>
      <w:rPr>
        <w:sz w:val="20"/>
      </w:rPr>
    </w:pPr>
  </w:p>
  <w:p w:rsidR="00961C39" w:rsidRPr="00A7116E" w:rsidRDefault="00C03FF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w:t>
    </w:r>
    <w:r w:rsidRPr="00A7116E">
      <w:rPr>
        <w:rFonts w:ascii="Arial Rounded MT Bold" w:hAnsi="Arial Rounded MT Bold" w:cstheme="minorHAnsi"/>
        <w:sz w:val="14"/>
        <w:szCs w:val="14"/>
      </w:rPr>
      <w:t>983 – Centro – CEP: 86.490-000 – Fone: (43)35518301. CNPJ: 76.968.064/0001-42</w:t>
    </w:r>
  </w:p>
  <w:p w:rsidR="00961C39" w:rsidRPr="00A7116E" w:rsidRDefault="00C03FF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C03FF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C03FF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C03FF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03FF8"/>
    <w:rsid w:val="00C03F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03FF8"/>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C03FF8"/>
    <w:rPr>
      <w:rFonts w:ascii="Calibri" w:eastAsia="Calibri" w:hAnsi="Calibri" w:cs="Times New Roman"/>
      <w:lang w:eastAsia="en-US"/>
    </w:rPr>
  </w:style>
  <w:style w:type="paragraph" w:styleId="Cabealho">
    <w:name w:val="header"/>
    <w:basedOn w:val="Normal"/>
    <w:link w:val="CabealhoChar"/>
    <w:rsid w:val="00C03F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03FF8"/>
    <w:rPr>
      <w:rFonts w:ascii="Times New Roman" w:eastAsia="Times New Roman" w:hAnsi="Times New Roman" w:cs="Times New Roman"/>
      <w:sz w:val="24"/>
      <w:szCs w:val="24"/>
    </w:rPr>
  </w:style>
  <w:style w:type="paragraph" w:styleId="Rodap">
    <w:name w:val="footer"/>
    <w:basedOn w:val="Normal"/>
    <w:link w:val="RodapChar"/>
    <w:uiPriority w:val="99"/>
    <w:rsid w:val="00C03F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3FF8"/>
    <w:rPr>
      <w:rFonts w:ascii="Times New Roman" w:eastAsia="Times New Roman" w:hAnsi="Times New Roman" w:cs="Times New Roman"/>
      <w:sz w:val="24"/>
      <w:szCs w:val="24"/>
    </w:rPr>
  </w:style>
  <w:style w:type="character" w:styleId="Hyperlink">
    <w:name w:val="Hyperlink"/>
    <w:basedOn w:val="Fontepargpadro"/>
    <w:uiPriority w:val="99"/>
    <w:rsid w:val="00C03FF8"/>
    <w:rPr>
      <w:color w:val="0000FF"/>
      <w:u w:val="single"/>
    </w:rPr>
  </w:style>
  <w:style w:type="character" w:styleId="Forte">
    <w:name w:val="Strong"/>
    <w:basedOn w:val="Fontepargpadro"/>
    <w:uiPriority w:val="22"/>
    <w:qFormat/>
    <w:rsid w:val="00C03FF8"/>
    <w:rPr>
      <w:b/>
      <w:bCs/>
    </w:rPr>
  </w:style>
  <w:style w:type="paragraph" w:styleId="NormalWeb">
    <w:name w:val="Normal (Web)"/>
    <w:basedOn w:val="Normal"/>
    <w:uiPriority w:val="99"/>
    <w:rsid w:val="00C03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cao2@kcrequipamentos.com.br" TargetMode="External"/><Relationship Id="rId4" Type="http://schemas.openxmlformats.org/officeDocument/2006/relationships/hyperlink" Target="mailto:kcr@kcrequipamentos.com.br"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2732</Words>
  <Characters>14757</Characters>
  <Application>Microsoft Office Word</Application>
  <DocSecurity>0</DocSecurity>
  <Lines>122</Lines>
  <Paragraphs>34</Paragraphs>
  <ScaleCrop>false</ScaleCrop>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2022-10-24T17:51:00Z</dcterms:created>
  <dcterms:modified xsi:type="dcterms:W3CDTF">2022-10-24T18:00:00Z</dcterms:modified>
</cp:coreProperties>
</file>