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7196" w:type="dxa"/>
        <w:tblLayout w:type="fixed"/>
        <w:tblLook w:val="04A0"/>
      </w:tblPr>
      <w:tblGrid>
        <w:gridCol w:w="7196"/>
      </w:tblGrid>
      <w:tr w:rsidR="0050215C" w:rsidRPr="00B43CFB" w:rsidTr="0050215C">
        <w:trPr>
          <w:trHeight w:val="1975"/>
        </w:trPr>
        <w:tc>
          <w:tcPr>
            <w:tcW w:w="7196" w:type="dxa"/>
          </w:tcPr>
          <w:p w:rsidR="0050215C" w:rsidRPr="00BF1037" w:rsidRDefault="0050215C" w:rsidP="001974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50215C" w:rsidRPr="0050215C" w:rsidRDefault="0050215C" w:rsidP="0050215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0215C">
              <w:rPr>
                <w:rFonts w:asciiTheme="minorHAnsi" w:hAnsiTheme="minorHAnsi" w:cstheme="minorHAnsi"/>
                <w:sz w:val="18"/>
                <w:szCs w:val="18"/>
              </w:rPr>
              <w:t>EXTRATO PROCESSO LICITATÓRIO PREGÃO ELETRÔNICO Nº. 095/2022 CONTRATO 326/2022.</w:t>
            </w:r>
          </w:p>
          <w:p w:rsidR="0050215C" w:rsidRPr="00CF4555" w:rsidRDefault="0050215C" w:rsidP="0050215C">
            <w:pPr>
              <w:pStyle w:val="SemEspaamento"/>
              <w:jc w:val="both"/>
            </w:pPr>
            <w:r w:rsidRPr="0050215C">
              <w:rPr>
                <w:rFonts w:asciiTheme="minorHAnsi" w:hAnsiTheme="minorHAnsi" w:cstheme="minorHAnsi"/>
                <w:sz w:val="18"/>
                <w:szCs w:val="18"/>
              </w:rPr>
              <w:t>Extrato de Ata celebrada entre o Município de Ribeirão do Pinhal, CNPJ n.º 76.968.064/0001-42 e a empresa NS – CONSULTORIA E PROJETOS EDUCACIONAIS LTDA CNPJ nº. 40.769.856/0001-40. Objeto: contratação de empresa especializada para realização de capacitação para a Rede de Proteção Municipal, Atores do Sistema de Garantia de Direitos, conforme solicitação da Secretaria Municipal de Assistência Social. Data de assinatura: 26/10/2022, DORIAN SABAINI GUSMÃO NEGRÃO DOS SANTOS CPF: 324.391.569-49 e DARTAGNAN CALIXTO FRAIZ, CPF/MF n.º 171.895.279-15. VALOR R$ 3.168,00. Vigência 26/10/2022 a 25/10/2023.</w:t>
            </w:r>
          </w:p>
        </w:tc>
      </w:tr>
    </w:tbl>
    <w:p w:rsidR="0050215C" w:rsidRDefault="0050215C" w:rsidP="0050215C"/>
    <w:p w:rsidR="00000000" w:rsidRPr="0050215C" w:rsidRDefault="0050215C" w:rsidP="0050215C"/>
    <w:sectPr w:rsidR="00000000" w:rsidRPr="0050215C" w:rsidSect="00765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0215C"/>
    <w:rsid w:val="0050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0215C"/>
    <w:rPr>
      <w:rFonts w:ascii="Calibri" w:eastAsia="Calibri" w:hAnsi="Calibri" w:cs="Times New Roman"/>
      <w:lang w:eastAsia="en-US"/>
    </w:rPr>
  </w:style>
  <w:style w:type="paragraph" w:styleId="SemEspaamento">
    <w:name w:val="No Spacing"/>
    <w:link w:val="SemEspaamentoChar"/>
    <w:uiPriority w:val="1"/>
    <w:qFormat/>
    <w:rsid w:val="0050215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rsid w:val="00502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50215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50215C"/>
    <w:rPr>
      <w:rFonts w:ascii="Times New Roman" w:eastAsia="Times New Roman" w:hAnsi="Times New Roman" w:cs="Times New Roman"/>
      <w:b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1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619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2022-10-26T17:56:00Z</dcterms:created>
  <dcterms:modified xsi:type="dcterms:W3CDTF">2022-10-26T18:00:00Z</dcterms:modified>
</cp:coreProperties>
</file>