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8B3E4F" w:rsidRPr="001A2990" w:rsidTr="00615D75">
        <w:trPr>
          <w:trHeight w:val="2701"/>
        </w:trPr>
        <w:tc>
          <w:tcPr>
            <w:tcW w:w="8188" w:type="dxa"/>
          </w:tcPr>
          <w:p w:rsidR="008B3E4F" w:rsidRPr="00E476C4" w:rsidRDefault="008B3E4F" w:rsidP="00615D75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8B3E4F" w:rsidRPr="006A08F7" w:rsidRDefault="008B3E4F" w:rsidP="00615D75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0E35">
              <w:rPr>
                <w:rFonts w:cstheme="minorHAnsi"/>
                <w:b/>
                <w:sz w:val="16"/>
                <w:szCs w:val="16"/>
              </w:rPr>
              <w:t xml:space="preserve">PRIMEIRO ADITIVO ATA REGISTRO DE PREÇOS </w:t>
            </w:r>
            <w:r>
              <w:rPr>
                <w:rFonts w:cstheme="minorHAnsi"/>
                <w:b/>
                <w:sz w:val="16"/>
                <w:szCs w:val="16"/>
              </w:rPr>
              <w:t>195</w:t>
            </w:r>
            <w:r w:rsidRPr="00140E35">
              <w:rPr>
                <w:rFonts w:cstheme="minorHAnsi"/>
                <w:b/>
                <w:sz w:val="16"/>
                <w:szCs w:val="16"/>
              </w:rPr>
              <w:t>/2022 - PROCESSO LICITATÓRIO PREGÃO ELETRÔNICO Nº0</w:t>
            </w:r>
            <w:r>
              <w:rPr>
                <w:rFonts w:cstheme="minorHAnsi"/>
                <w:b/>
                <w:sz w:val="16"/>
                <w:szCs w:val="16"/>
              </w:rPr>
              <w:t>58</w:t>
            </w:r>
            <w:r w:rsidRPr="00140E35">
              <w:rPr>
                <w:rFonts w:cstheme="minorHAnsi"/>
                <w:b/>
                <w:sz w:val="16"/>
                <w:szCs w:val="16"/>
              </w:rPr>
              <w:t>/2022</w:t>
            </w:r>
            <w:r w:rsidRPr="006A08F7">
              <w:rPr>
                <w:rFonts w:cstheme="minorHAnsi"/>
                <w:b/>
                <w:sz w:val="18"/>
                <w:szCs w:val="18"/>
              </w:rPr>
              <w:t>.</w:t>
            </w:r>
          </w:p>
          <w:p w:rsidR="008B3E4F" w:rsidRPr="008B3E4F" w:rsidRDefault="008B3E4F" w:rsidP="008B3E4F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8B3E4F">
              <w:rPr>
                <w:rFonts w:cstheme="minorHAnsi"/>
                <w:sz w:val="18"/>
                <w:szCs w:val="18"/>
              </w:rPr>
              <w:t>Extrato de Aditivo Ata Registro de Preços celebrado entre o Município de Ribeirão do Pinhal, CNPJ n.º 76.968.064/0001-42 e a empresa L. CONTI &amp; CIA LTDA, CNPJ n.º 03.138.766/0001-25. Objeto: registro de preços para possível</w:t>
            </w:r>
            <w:r w:rsidRPr="008B3E4F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8B3E4F">
              <w:rPr>
                <w:rFonts w:cstheme="minorHAnsi"/>
                <w:sz w:val="18"/>
                <w:szCs w:val="18"/>
              </w:rPr>
              <w:t>aquisição de kits natalinos a serem distribuídas aos servidores municipais conforme solicitação da Secretaria de Administração. Data de assinatura: 03/11/2022, LÚCIO CONTI CPF: 634.309.919-00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6"/>
              <w:gridCol w:w="697"/>
              <w:gridCol w:w="538"/>
              <w:gridCol w:w="4116"/>
              <w:gridCol w:w="574"/>
              <w:gridCol w:w="561"/>
              <w:gridCol w:w="880"/>
            </w:tblGrid>
            <w:tr w:rsidR="008B3E4F" w:rsidRPr="007E739C" w:rsidTr="008B3E4F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8B3E4F" w:rsidRPr="006A159F" w:rsidRDefault="008B3E4F" w:rsidP="00615D75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3E4F" w:rsidRPr="006A159F" w:rsidRDefault="008B3E4F" w:rsidP="00615D75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SALDO.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3E4F" w:rsidRPr="006A159F" w:rsidRDefault="008B3E4F" w:rsidP="00615D75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4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3E4F" w:rsidRPr="006A159F" w:rsidRDefault="008B3E4F" w:rsidP="00615D75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 xml:space="preserve">DESCRIÇÃO 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3E4F" w:rsidRPr="006A159F" w:rsidRDefault="008B3E4F" w:rsidP="00615D75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3E4F" w:rsidRPr="006A159F" w:rsidRDefault="008B3E4F" w:rsidP="00615D75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3E4F" w:rsidRPr="006A159F" w:rsidRDefault="008B3E4F" w:rsidP="00615D75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8B3E4F" w:rsidRPr="007E739C" w:rsidTr="008B3E4F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3E4F" w:rsidRPr="008B3E4F" w:rsidRDefault="008B3E4F" w:rsidP="00615D75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8B3E4F">
                    <w:rPr>
                      <w:rFonts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3E4F" w:rsidRPr="008B3E4F" w:rsidRDefault="008B3E4F" w:rsidP="00615D75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8B3E4F">
                    <w:rPr>
                      <w:rFonts w:cstheme="minorHAnsi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3E4F" w:rsidRPr="008B3E4F" w:rsidRDefault="008B3E4F" w:rsidP="00615D75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8B3E4F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8B3E4F">
                    <w:rPr>
                      <w:rFonts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3E4F" w:rsidRPr="008B3E4F" w:rsidRDefault="008B3E4F" w:rsidP="00615D75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8B3E4F">
                    <w:rPr>
                      <w:rFonts w:cstheme="minorHAnsi"/>
                      <w:sz w:val="16"/>
                      <w:szCs w:val="16"/>
                    </w:rPr>
                    <w:t xml:space="preserve">Carne de ave/frango inteiro, congelado. Com peso mínimo de 3,0 kg. </w:t>
                  </w:r>
                  <w:r w:rsidRPr="008B3E4F">
                    <w:rPr>
                      <w:rStyle w:val="morecontent"/>
                      <w:rFonts w:cstheme="minorHAnsi"/>
                      <w:sz w:val="16"/>
                      <w:szCs w:val="16"/>
                    </w:rPr>
                    <w:t xml:space="preserve">Características: cor rosada e odor característico, sem formação de gelo excessivo no interior do pacote. Rótulo com indicação de procedência, registro de inspeção animal, produto, peso, data de </w:t>
                  </w:r>
                  <w:proofErr w:type="spellStart"/>
                  <w:r w:rsidRPr="008B3E4F">
                    <w:rPr>
                      <w:rStyle w:val="morecontent"/>
                      <w:rFonts w:cstheme="minorHAnsi"/>
                      <w:sz w:val="16"/>
                      <w:szCs w:val="16"/>
                    </w:rPr>
                    <w:t>envase</w:t>
                  </w:r>
                  <w:proofErr w:type="spellEnd"/>
                  <w:r w:rsidRPr="008B3E4F">
                    <w:rPr>
                      <w:rStyle w:val="morecontent"/>
                      <w:rFonts w:cstheme="minorHAnsi"/>
                      <w:sz w:val="16"/>
                      <w:szCs w:val="16"/>
                    </w:rPr>
                    <w:t>, prazo de validade, informação nutricional e outras informações de acordo com a legislação vigente. Embalagem: saco plástico resistente.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3E4F" w:rsidRPr="008B3E4F" w:rsidRDefault="008B3E4F" w:rsidP="00615D75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8B3E4F">
                    <w:rPr>
                      <w:rFonts w:cstheme="minorHAnsi"/>
                      <w:sz w:val="16"/>
                      <w:szCs w:val="16"/>
                    </w:rPr>
                    <w:t>Sadia</w:t>
                  </w:r>
                </w:p>
                <w:p w:rsidR="008B3E4F" w:rsidRPr="008B3E4F" w:rsidRDefault="008B3E4F" w:rsidP="00615D75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8B3E4F" w:rsidRPr="008B3E4F" w:rsidRDefault="008B3E4F" w:rsidP="00615D75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8B3E4F" w:rsidRPr="008B3E4F" w:rsidRDefault="008B3E4F" w:rsidP="00615D75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8B3E4F" w:rsidRPr="008B3E4F" w:rsidRDefault="008B3E4F" w:rsidP="00615D75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8B3E4F" w:rsidRPr="008B3E4F" w:rsidRDefault="008B3E4F" w:rsidP="00615D75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8B3E4F" w:rsidRPr="008B3E4F" w:rsidRDefault="008B3E4F" w:rsidP="00615D75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3E4F" w:rsidRDefault="008B3E4F" w:rsidP="00615D75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B3E4F">
                    <w:rPr>
                      <w:rFonts w:cstheme="minorHAnsi"/>
                      <w:color w:val="000000"/>
                      <w:sz w:val="16"/>
                      <w:szCs w:val="16"/>
                    </w:rPr>
                    <w:t>40,15</w:t>
                  </w:r>
                </w:p>
                <w:p w:rsidR="008B3E4F" w:rsidRPr="008B3E4F" w:rsidRDefault="008B3E4F" w:rsidP="00615D75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8B3E4F" w:rsidRPr="008B3E4F" w:rsidRDefault="008B3E4F" w:rsidP="00615D75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8B3E4F" w:rsidRPr="008B3E4F" w:rsidRDefault="008B3E4F" w:rsidP="00615D75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8B3E4F" w:rsidRPr="008B3E4F" w:rsidRDefault="008B3E4F" w:rsidP="00615D75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8B3E4F" w:rsidRPr="008B3E4F" w:rsidRDefault="008B3E4F" w:rsidP="00615D75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8B3E4F" w:rsidRPr="008B3E4F" w:rsidRDefault="008B3E4F" w:rsidP="00615D75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3E4F" w:rsidRPr="008B3E4F" w:rsidRDefault="008B3E4F" w:rsidP="00615D75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8B3E4F">
                    <w:rPr>
                      <w:rFonts w:cstheme="minorHAnsi"/>
                      <w:color w:val="000000"/>
                      <w:sz w:val="16"/>
                      <w:szCs w:val="16"/>
                    </w:rPr>
                    <w:t>20.075,00</w:t>
                  </w:r>
                </w:p>
              </w:tc>
            </w:tr>
          </w:tbl>
          <w:p w:rsidR="008B3E4F" w:rsidRPr="00D46645" w:rsidRDefault="008B3E4F" w:rsidP="00615D75">
            <w:pPr>
              <w:pStyle w:val="SemEspaamento"/>
              <w:jc w:val="both"/>
            </w:pPr>
          </w:p>
        </w:tc>
      </w:tr>
    </w:tbl>
    <w:p w:rsidR="008B3E4F" w:rsidRDefault="008B3E4F" w:rsidP="008B3E4F"/>
    <w:p w:rsidR="008B3E4F" w:rsidRDefault="008B3E4F" w:rsidP="008B3E4F"/>
    <w:p w:rsidR="008B3E4F" w:rsidRDefault="008B3E4F" w:rsidP="008B3E4F"/>
    <w:p w:rsidR="008B3E4F" w:rsidRDefault="008B3E4F" w:rsidP="008B3E4F"/>
    <w:p w:rsidR="008B3E4F" w:rsidRDefault="008B3E4F" w:rsidP="008B3E4F"/>
    <w:p w:rsidR="008B3E4F" w:rsidRDefault="008B3E4F" w:rsidP="008B3E4F"/>
    <w:p w:rsidR="008B3E4F" w:rsidRDefault="008B3E4F" w:rsidP="008B3E4F"/>
    <w:p w:rsidR="008B3E4F" w:rsidRDefault="008B3E4F" w:rsidP="008B3E4F"/>
    <w:p w:rsidR="008B3E4F" w:rsidRDefault="008B3E4F" w:rsidP="008B3E4F"/>
    <w:p w:rsidR="008B3E4F" w:rsidRDefault="008B3E4F" w:rsidP="008B3E4F"/>
    <w:p w:rsidR="008B3E4F" w:rsidRDefault="008B3E4F" w:rsidP="008B3E4F"/>
    <w:p w:rsidR="008B3E4F" w:rsidRDefault="008B3E4F" w:rsidP="008B3E4F"/>
    <w:p w:rsidR="008B3E4F" w:rsidRDefault="008B3E4F" w:rsidP="008B3E4F"/>
    <w:p w:rsidR="008B3E4F" w:rsidRDefault="008B3E4F" w:rsidP="008B3E4F"/>
    <w:p w:rsidR="008B3E4F" w:rsidRDefault="008B3E4F" w:rsidP="008B3E4F"/>
    <w:p w:rsidR="00000000" w:rsidRDefault="008B3E4F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B3E4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B3E4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B3E4F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B3E4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8B3E4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B3E4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8B3E4F"/>
    <w:rsid w:val="008B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3E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B3E4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B3E4F"/>
  </w:style>
  <w:style w:type="paragraph" w:styleId="Cabealho">
    <w:name w:val="header"/>
    <w:basedOn w:val="Normal"/>
    <w:link w:val="CabealhoChar"/>
    <w:rsid w:val="008B3E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B3E4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8B3E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B3E4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B3E4F"/>
    <w:rPr>
      <w:color w:val="0000FF"/>
      <w:u w:val="single"/>
    </w:rPr>
  </w:style>
  <w:style w:type="character" w:customStyle="1" w:styleId="morecontent">
    <w:name w:val="morecontent"/>
    <w:basedOn w:val="Fontepargpadro"/>
    <w:rsid w:val="008B3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2022-11-03T16:41:00Z</dcterms:created>
  <dcterms:modified xsi:type="dcterms:W3CDTF">2022-11-03T16:43:00Z</dcterms:modified>
</cp:coreProperties>
</file>