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7E5DFB" w:rsidRPr="001A2990" w:rsidTr="00F908B9">
        <w:trPr>
          <w:trHeight w:val="2843"/>
        </w:trPr>
        <w:tc>
          <w:tcPr>
            <w:tcW w:w="8188" w:type="dxa"/>
          </w:tcPr>
          <w:p w:rsidR="007E5DFB" w:rsidRPr="00E476C4" w:rsidRDefault="007E5DFB" w:rsidP="00F908B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7E5DFB" w:rsidRPr="00F05155" w:rsidRDefault="007E5DFB" w:rsidP="00F908B9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</w:t>
            </w:r>
            <w:r>
              <w:rPr>
                <w:rFonts w:cstheme="minorHAnsi"/>
                <w:b/>
                <w:sz w:val="16"/>
                <w:szCs w:val="16"/>
              </w:rPr>
              <w:t>261/2022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Nº075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7E5DFB" w:rsidRPr="00C66172" w:rsidRDefault="007E5DFB" w:rsidP="00F908B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7E5DFB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 para cestas básicas. Data de assinatura: 12/12/2022, ALEXANDRE SEXTAK BATISTELA JUNIOR CPF: 800.919.849-80 e DARTAGNAN CALIXTO FRAIZ, CPF/MF n.º 171.895.279-15</w:t>
            </w:r>
            <w:r w:rsidRPr="00C66172">
              <w:rPr>
                <w:rFonts w:cstheme="minorHAnsi"/>
                <w:sz w:val="18"/>
                <w:szCs w:val="18"/>
              </w:rPr>
              <w:t>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7E5DFB" w:rsidRPr="007E739C" w:rsidTr="00F908B9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7E5DFB" w:rsidRPr="00F05155" w:rsidRDefault="007E5DFB" w:rsidP="00F908B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5DFB" w:rsidRPr="00F05155" w:rsidRDefault="007E5DFB" w:rsidP="00F908B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5DFB" w:rsidRPr="00F05155" w:rsidRDefault="007E5DFB" w:rsidP="00F908B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5DFB" w:rsidRPr="00F05155" w:rsidRDefault="007E5DFB" w:rsidP="00F908B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5DFB" w:rsidRPr="00F05155" w:rsidRDefault="007E5DFB" w:rsidP="00F908B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5DFB" w:rsidRPr="00F05155" w:rsidRDefault="007E5DFB" w:rsidP="00F908B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5DFB" w:rsidRPr="00F05155" w:rsidRDefault="007E5DFB" w:rsidP="00F908B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7E5DFB" w:rsidRPr="007E739C" w:rsidTr="00A7484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5DFB" w:rsidRPr="007E5DFB" w:rsidRDefault="007E5DFB" w:rsidP="00F908B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7E5DFB">
                    <w:rPr>
                      <w:rFonts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5DFB" w:rsidRPr="007E5DFB" w:rsidRDefault="007E5DFB" w:rsidP="00F908B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7E5DFB">
                    <w:rPr>
                      <w:rFonts w:cstheme="minorHAnsi"/>
                      <w:sz w:val="16"/>
                      <w:szCs w:val="16"/>
                    </w:rPr>
                    <w:t>440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DFB" w:rsidRPr="007E5DFB" w:rsidRDefault="007E5DFB" w:rsidP="00F908B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E5DFB">
                    <w:rPr>
                      <w:rFonts w:cstheme="minorHAnsi"/>
                      <w:sz w:val="16"/>
                      <w:szCs w:val="16"/>
                    </w:rPr>
                    <w:t>Pcts</w:t>
                  </w:r>
                  <w:proofErr w:type="spellEnd"/>
                  <w:r w:rsidRPr="007E5DFB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5DFB" w:rsidRPr="007E5DFB" w:rsidRDefault="007E5DFB" w:rsidP="00F908B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7E5DFB">
                    <w:rPr>
                      <w:rFonts w:cstheme="minorHAnsi"/>
                      <w:sz w:val="16"/>
                      <w:szCs w:val="16"/>
                    </w:rPr>
                    <w:t>Arroz T1 05 kg (Validade mínima de 06 meses a contar da data de entrega)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5DFB" w:rsidRPr="007E5DFB" w:rsidRDefault="007E5DFB" w:rsidP="00F908B9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7E5DFB">
                    <w:rPr>
                      <w:rFonts w:cstheme="minorHAnsi"/>
                      <w:sz w:val="16"/>
                      <w:szCs w:val="16"/>
                    </w:rPr>
                    <w:t>Minueto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5DFB" w:rsidRPr="007E5DFB" w:rsidRDefault="007E5DFB" w:rsidP="00F908B9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7E5DFB">
                    <w:rPr>
                      <w:rFonts w:cstheme="minorHAnsi"/>
                      <w:sz w:val="16"/>
                      <w:szCs w:val="16"/>
                    </w:rPr>
                    <w:t>16,98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5DFB" w:rsidRPr="007E5DFB" w:rsidRDefault="007E5DFB" w:rsidP="00F908B9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7E5DFB">
                    <w:rPr>
                      <w:rFonts w:cstheme="minorHAnsi"/>
                      <w:color w:val="000000"/>
                      <w:sz w:val="16"/>
                      <w:szCs w:val="16"/>
                    </w:rPr>
                    <w:t>7471,20</w:t>
                  </w:r>
                </w:p>
              </w:tc>
            </w:tr>
          </w:tbl>
          <w:p w:rsidR="007E5DFB" w:rsidRPr="00D46645" w:rsidRDefault="007E5DFB" w:rsidP="00F908B9">
            <w:pPr>
              <w:pStyle w:val="SemEspaamento"/>
              <w:jc w:val="both"/>
            </w:pPr>
          </w:p>
        </w:tc>
      </w:tr>
    </w:tbl>
    <w:p w:rsidR="007E5DFB" w:rsidRDefault="007E5DFB" w:rsidP="007E5DFB"/>
    <w:p w:rsidR="007E5DFB" w:rsidRDefault="007E5DFB" w:rsidP="007E5DFB"/>
    <w:p w:rsidR="007E5DFB" w:rsidRDefault="007E5DFB" w:rsidP="007E5DFB"/>
    <w:p w:rsidR="007E5DFB" w:rsidRDefault="007E5DFB" w:rsidP="007E5DFB"/>
    <w:p w:rsidR="007E5DFB" w:rsidRDefault="007E5DFB" w:rsidP="007E5DFB"/>
    <w:p w:rsidR="007E5DFB" w:rsidRDefault="007E5DFB" w:rsidP="007E5DFB"/>
    <w:p w:rsidR="007E5DFB" w:rsidRDefault="007E5DFB" w:rsidP="007E5DFB"/>
    <w:p w:rsidR="007E5DFB" w:rsidRDefault="007E5DFB" w:rsidP="007E5DFB"/>
    <w:p w:rsidR="007E5DFB" w:rsidRDefault="007E5DFB" w:rsidP="007E5DFB"/>
    <w:p w:rsidR="007E5DFB" w:rsidRDefault="007E5DFB" w:rsidP="007E5DFB"/>
    <w:p w:rsidR="007E5DFB" w:rsidRDefault="007E5DFB" w:rsidP="007E5DFB"/>
    <w:p w:rsidR="007E5DFB" w:rsidRDefault="007E5DFB" w:rsidP="007E5DFB"/>
    <w:p w:rsidR="00000000" w:rsidRDefault="007E5DFB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E5DF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E5DF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</w:t>
    </w:r>
    <w:r>
      <w:rPr>
        <w:rFonts w:ascii="Tahoma" w:hAnsi="Tahoma" w:cs="Tahoma"/>
      </w:rPr>
      <w:t>Caixa Postal: 15 – CEP: 86.490-000 – Fone/Fax: (043) 3551-8320.</w:t>
    </w:r>
  </w:p>
  <w:p w:rsidR="00107630" w:rsidRDefault="007E5DFB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E5D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E5D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E5DF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E5DFB"/>
    <w:rsid w:val="007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5D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E5DF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E5DFB"/>
  </w:style>
  <w:style w:type="paragraph" w:styleId="Cabealho">
    <w:name w:val="header"/>
    <w:basedOn w:val="Normal"/>
    <w:link w:val="CabealhoChar"/>
    <w:rsid w:val="007E5D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E5DF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E5D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E5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E5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2022-12-12T14:13:00Z</dcterms:created>
  <dcterms:modified xsi:type="dcterms:W3CDTF">2022-12-12T14:14:00Z</dcterms:modified>
</cp:coreProperties>
</file>