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885" w:rsidRPr="00D37C27" w:rsidRDefault="00732885" w:rsidP="0073288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32885" w:rsidRPr="00D37C27" w:rsidRDefault="00732885" w:rsidP="0073288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732885" w:rsidRPr="00D37C27" w:rsidTr="00B10FA8">
        <w:trPr>
          <w:trHeight w:val="3018"/>
        </w:trPr>
        <w:tc>
          <w:tcPr>
            <w:tcW w:w="6487" w:type="dxa"/>
            <w:shd w:val="clear" w:color="auto" w:fill="auto"/>
          </w:tcPr>
          <w:p w:rsidR="00732885" w:rsidRPr="00C342E4" w:rsidRDefault="00732885" w:rsidP="00B10FA8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FE4F1B" w:rsidRPr="00FE4F1B" w:rsidRDefault="00FE4F1B" w:rsidP="00FE4F1B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F1B">
              <w:rPr>
                <w:rFonts w:ascii="Arial" w:hAnsi="Arial" w:cs="Arial"/>
                <w:sz w:val="18"/>
                <w:szCs w:val="18"/>
              </w:rPr>
              <w:t>ERRATA</w:t>
            </w:r>
            <w:r w:rsidRPr="00FE4F1B">
              <w:rPr>
                <w:rFonts w:ascii="Arial" w:hAnsi="Arial" w:cs="Arial"/>
                <w:sz w:val="18"/>
                <w:szCs w:val="18"/>
              </w:rPr>
              <w:t xml:space="preserve"> - AVISO DE LICITAÇÃO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FE4F1B">
              <w:rPr>
                <w:rFonts w:ascii="Arial" w:hAnsi="Arial" w:cs="Arial"/>
                <w:sz w:val="18"/>
                <w:szCs w:val="18"/>
              </w:rPr>
              <w:t>PREGÃO ELETRÔNICO SRP Nº. 014/2023.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4F1B">
              <w:rPr>
                <w:rFonts w:ascii="Arial" w:hAnsi="Arial" w:cs="Arial"/>
                <w:sz w:val="18"/>
                <w:szCs w:val="18"/>
              </w:rPr>
              <w:t>RESERVA DE COTA DE 25% PARA MEI/ME/EPP (LC 147/2014)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FE4F1B" w:rsidRPr="00FE4F1B" w:rsidRDefault="00FE4F1B" w:rsidP="00FE4F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4F1B">
              <w:rPr>
                <w:rFonts w:ascii="Arial" w:hAnsi="Arial" w:cs="Arial"/>
                <w:sz w:val="18"/>
                <w:szCs w:val="18"/>
              </w:rPr>
              <w:t>Tendo em vista correções no processo licitatório modalidade Pregão Eletrônico 014/2023, do tipo menor preço global por item, cujo objeto é o registro de preços para possível aquisição de emulsão asfáltica, concreto para meio fio, pedras e tubos de concreto conforme solicitação da Secretaria de Obras e de acordo com as condições, quantidades e exigências estabelecidas neste edital e seus anexos, o mesmo será realizado no dia 17/02/2023 com recebimento</w:t>
            </w:r>
            <w:r w:rsidRPr="00FE4F1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E4F1B">
              <w:rPr>
                <w:rFonts w:ascii="Arial" w:hAnsi="Arial" w:cs="Arial"/>
                <w:sz w:val="18"/>
                <w:szCs w:val="18"/>
              </w:rPr>
              <w:t>das</w:t>
            </w:r>
            <w:r w:rsidRPr="00FE4F1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E4F1B">
              <w:rPr>
                <w:rFonts w:ascii="Arial" w:hAnsi="Arial" w:cs="Arial"/>
                <w:sz w:val="18"/>
                <w:szCs w:val="18"/>
              </w:rPr>
              <w:t>propostas</w:t>
            </w:r>
            <w:r w:rsidRPr="00FE4F1B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FE4F1B">
              <w:rPr>
                <w:rFonts w:ascii="Arial" w:hAnsi="Arial" w:cs="Arial"/>
                <w:sz w:val="18"/>
                <w:szCs w:val="18"/>
              </w:rPr>
              <w:t>até</w:t>
            </w:r>
            <w:r w:rsidRPr="00FE4F1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E4F1B">
              <w:rPr>
                <w:rFonts w:ascii="Arial" w:hAnsi="Arial" w:cs="Arial"/>
                <w:sz w:val="18"/>
                <w:szCs w:val="18"/>
              </w:rPr>
              <w:t>as</w:t>
            </w:r>
            <w:r w:rsidRPr="00FE4F1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E4F1B">
              <w:rPr>
                <w:rFonts w:ascii="Arial" w:hAnsi="Arial" w:cs="Arial"/>
                <w:sz w:val="18"/>
                <w:szCs w:val="18"/>
              </w:rPr>
              <w:t>09h00min, abertura das propostas das 09h01min às 09h29min e início</w:t>
            </w:r>
            <w:r w:rsidRPr="00FE4F1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E4F1B">
              <w:rPr>
                <w:rFonts w:ascii="Arial" w:hAnsi="Arial" w:cs="Arial"/>
                <w:sz w:val="18"/>
                <w:szCs w:val="18"/>
              </w:rPr>
              <w:t>da</w:t>
            </w:r>
            <w:r w:rsidRPr="00FE4F1B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FE4F1B">
              <w:rPr>
                <w:rFonts w:ascii="Arial" w:hAnsi="Arial" w:cs="Arial"/>
                <w:sz w:val="18"/>
                <w:szCs w:val="18"/>
              </w:rPr>
              <w:t>sessão</w:t>
            </w:r>
            <w:r w:rsidRPr="00FE4F1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E4F1B">
              <w:rPr>
                <w:rFonts w:ascii="Arial" w:hAnsi="Arial" w:cs="Arial"/>
                <w:sz w:val="18"/>
                <w:szCs w:val="18"/>
              </w:rPr>
              <w:t>de</w:t>
            </w:r>
            <w:r w:rsidRPr="00FE4F1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E4F1B">
              <w:rPr>
                <w:rFonts w:ascii="Arial" w:hAnsi="Arial" w:cs="Arial"/>
                <w:sz w:val="18"/>
                <w:szCs w:val="18"/>
              </w:rPr>
              <w:t>disputa</w:t>
            </w:r>
            <w:r w:rsidRPr="00FE4F1B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FE4F1B">
              <w:rPr>
                <w:rFonts w:ascii="Arial" w:hAnsi="Arial" w:cs="Arial"/>
                <w:sz w:val="18"/>
                <w:szCs w:val="18"/>
              </w:rPr>
              <w:t>de</w:t>
            </w:r>
            <w:r w:rsidRPr="00FE4F1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E4F1B">
              <w:rPr>
                <w:rFonts w:ascii="Arial" w:hAnsi="Arial" w:cs="Arial"/>
                <w:sz w:val="18"/>
                <w:szCs w:val="18"/>
              </w:rPr>
              <w:t>preços 09h30min.</w:t>
            </w:r>
          </w:p>
          <w:p w:rsidR="00732885" w:rsidRPr="00B811A4" w:rsidRDefault="00FE4F1B" w:rsidP="00FE4F1B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FE4F1B">
              <w:rPr>
                <w:rFonts w:ascii="Arial" w:hAnsi="Arial" w:cs="Arial"/>
                <w:sz w:val="18"/>
                <w:szCs w:val="18"/>
              </w:rPr>
              <w:t>O valor total estimado para tal contratação será de R$ 973.980,00 (novecentos e setenta e três reais novecentos e oitenta reais).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4F1B">
              <w:rPr>
                <w:rFonts w:ascii="Arial" w:hAnsi="Arial" w:cs="Arial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7" w:history="1">
              <w:r w:rsidRPr="00FE4F1B">
                <w:rPr>
                  <w:rStyle w:val="Hyperlink"/>
                  <w:rFonts w:ascii="Arial" w:hAnsi="Arial" w:cs="Arial"/>
                  <w:sz w:val="18"/>
                  <w:szCs w:val="18"/>
                  <w:u w:val="none"/>
                </w:rPr>
                <w:t>www.ribeiraodopinhal.pr.gov.br</w:t>
              </w:r>
            </w:hyperlink>
            <w:r w:rsidRPr="00FE4F1B">
              <w:rPr>
                <w:rFonts w:ascii="Arial" w:hAnsi="Arial" w:cs="Arial"/>
                <w:sz w:val="18"/>
                <w:szCs w:val="18"/>
              </w:rPr>
              <w:t xml:space="preserve">. Informações e consultas através do e-mail </w:t>
            </w:r>
            <w:hyperlink r:id="rId8" w:history="1">
              <w:r w:rsidRPr="00FE4F1B">
                <w:rPr>
                  <w:rStyle w:val="Hyperlink"/>
                  <w:rFonts w:ascii="Arial" w:hAnsi="Arial" w:cs="Arial"/>
                  <w:sz w:val="18"/>
                  <w:szCs w:val="18"/>
                  <w:u w:val="none"/>
                </w:rPr>
                <w:t>pmrpinhal@uol.com.br</w:t>
              </w:r>
            </w:hyperlink>
            <w:r w:rsidRPr="00FE4F1B">
              <w:rPr>
                <w:rFonts w:ascii="Arial" w:hAnsi="Arial" w:cs="Arial"/>
                <w:sz w:val="18"/>
                <w:szCs w:val="18"/>
              </w:rPr>
              <w:t xml:space="preserve"> ou </w:t>
            </w:r>
            <w:hyperlink r:id="rId9" w:history="1">
              <w:r w:rsidRPr="00FE4F1B">
                <w:rPr>
                  <w:rStyle w:val="Hyperlink"/>
                  <w:rFonts w:ascii="Arial" w:hAnsi="Arial" w:cs="Arial"/>
                  <w:sz w:val="18"/>
                  <w:szCs w:val="18"/>
                  <w:u w:val="none"/>
                </w:rPr>
                <w:t>compras.pmrpinhal@gmail.com</w:t>
              </w:r>
            </w:hyperlink>
            <w:r w:rsidRPr="00FE4F1B">
              <w:rPr>
                <w:rFonts w:ascii="Arial" w:hAnsi="Arial" w:cs="Arial"/>
                <w:sz w:val="18"/>
                <w:szCs w:val="18"/>
              </w:rPr>
              <w:t xml:space="preserve"> ou através dos Telefones (43) 35518301 / 35518320.</w:t>
            </w:r>
            <w:r w:rsidR="002B6240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FE4F1B">
              <w:rPr>
                <w:rFonts w:ascii="Arial" w:hAnsi="Arial" w:cs="Arial"/>
                <w:sz w:val="18"/>
                <w:szCs w:val="18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06 de fevereiro de 2023</w:t>
            </w:r>
            <w:r w:rsidR="00732885" w:rsidRPr="00FE4F1B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="00732885" w:rsidRPr="00FE4F1B">
              <w:rPr>
                <w:rFonts w:ascii="Arial" w:hAnsi="Arial" w:cs="Arial"/>
                <w:sz w:val="18"/>
                <w:szCs w:val="18"/>
              </w:rPr>
              <w:t>Fayçal</w:t>
            </w:r>
            <w:proofErr w:type="spellEnd"/>
            <w:r w:rsidR="00732885" w:rsidRPr="00FE4F1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732885" w:rsidRPr="00FE4F1B">
              <w:rPr>
                <w:rFonts w:ascii="Arial" w:hAnsi="Arial" w:cs="Arial"/>
                <w:sz w:val="18"/>
                <w:szCs w:val="18"/>
              </w:rPr>
              <w:t>Melhem</w:t>
            </w:r>
            <w:proofErr w:type="spellEnd"/>
            <w:r w:rsidR="00732885" w:rsidRPr="00FE4F1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732885" w:rsidRPr="00FE4F1B">
              <w:rPr>
                <w:rFonts w:ascii="Arial" w:hAnsi="Arial" w:cs="Arial"/>
                <w:sz w:val="18"/>
                <w:szCs w:val="18"/>
              </w:rPr>
              <w:t>Chamma</w:t>
            </w:r>
            <w:proofErr w:type="spellEnd"/>
            <w:r w:rsidR="00732885" w:rsidRPr="00FE4F1B">
              <w:rPr>
                <w:rFonts w:ascii="Arial" w:hAnsi="Arial" w:cs="Arial"/>
                <w:sz w:val="18"/>
                <w:szCs w:val="18"/>
              </w:rPr>
              <w:t xml:space="preserve"> Junior - Pregoeiro Municipal.</w:t>
            </w:r>
          </w:p>
        </w:tc>
      </w:tr>
    </w:tbl>
    <w:p w:rsidR="00732885" w:rsidRPr="00D37C27" w:rsidRDefault="00732885" w:rsidP="0073288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32885" w:rsidRPr="00D37C27" w:rsidRDefault="00732885" w:rsidP="0073288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32885" w:rsidRPr="00D37C27" w:rsidRDefault="00732885" w:rsidP="0073288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32885" w:rsidRPr="00D37C27" w:rsidRDefault="00732885" w:rsidP="0073288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32885" w:rsidRPr="00D37C27" w:rsidRDefault="00732885" w:rsidP="0073288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32885" w:rsidRPr="00D37C27" w:rsidRDefault="00732885" w:rsidP="0073288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32885" w:rsidRPr="00D37C27" w:rsidRDefault="00732885" w:rsidP="0073288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32885" w:rsidRPr="00D37C27" w:rsidRDefault="00732885" w:rsidP="0073288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32885" w:rsidRPr="00D37C27" w:rsidRDefault="00732885" w:rsidP="0073288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32885" w:rsidRPr="00D37C27" w:rsidRDefault="00732885" w:rsidP="0073288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32885" w:rsidRPr="00D37C27" w:rsidRDefault="00732885" w:rsidP="0073288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32885" w:rsidRPr="00D37C27" w:rsidRDefault="00732885" w:rsidP="0073288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32885" w:rsidRPr="00D37C27" w:rsidRDefault="00732885" w:rsidP="0073288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32885" w:rsidRPr="00D37C27" w:rsidRDefault="00732885" w:rsidP="0073288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32885" w:rsidRPr="00D37C27" w:rsidRDefault="00732885" w:rsidP="0073288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32885" w:rsidRPr="00D37C27" w:rsidRDefault="00732885" w:rsidP="0073288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32885" w:rsidRPr="00D37C27" w:rsidRDefault="00732885" w:rsidP="0073288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32885" w:rsidRPr="00D37C27" w:rsidRDefault="00732885" w:rsidP="0073288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32885" w:rsidRDefault="00732885" w:rsidP="00732885"/>
    <w:p w:rsidR="00732885" w:rsidRDefault="00732885" w:rsidP="00732885"/>
    <w:p w:rsidR="00732885" w:rsidRDefault="00732885" w:rsidP="00732885"/>
    <w:p w:rsidR="00732885" w:rsidRDefault="00732885" w:rsidP="00732885"/>
    <w:p w:rsidR="00732885" w:rsidRDefault="00732885" w:rsidP="00732885"/>
    <w:p w:rsidR="00732885" w:rsidRDefault="00732885" w:rsidP="00732885"/>
    <w:p w:rsidR="00732885" w:rsidRDefault="00732885" w:rsidP="00732885"/>
    <w:p w:rsidR="00732885" w:rsidRDefault="00732885" w:rsidP="00732885"/>
    <w:p w:rsidR="00732885" w:rsidRDefault="00732885" w:rsidP="00732885"/>
    <w:p w:rsidR="00732885" w:rsidRDefault="00732885" w:rsidP="00732885"/>
    <w:p w:rsidR="00732885" w:rsidRDefault="00732885" w:rsidP="00732885"/>
    <w:p w:rsidR="00732885" w:rsidRDefault="00732885" w:rsidP="00732885"/>
    <w:p w:rsidR="00732885" w:rsidRDefault="00732885" w:rsidP="00732885"/>
    <w:p w:rsidR="00732885" w:rsidRDefault="00732885" w:rsidP="00732885"/>
    <w:p w:rsidR="00732885" w:rsidRDefault="00732885" w:rsidP="00732885"/>
    <w:p w:rsidR="00732885" w:rsidRDefault="00732885" w:rsidP="00732885"/>
    <w:p w:rsidR="00075356" w:rsidRDefault="00075356"/>
    <w:sectPr w:rsidR="00075356" w:rsidSect="00C07777">
      <w:headerReference w:type="default" r:id="rId10"/>
      <w:footerReference w:type="default" r:id="rId11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B6240">
      <w:pPr>
        <w:spacing w:after="0" w:line="240" w:lineRule="auto"/>
      </w:pPr>
      <w:r>
        <w:separator/>
      </w:r>
    </w:p>
  </w:endnote>
  <w:endnote w:type="continuationSeparator" w:id="0">
    <w:p w:rsidR="00000000" w:rsidRDefault="002B6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2B6240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2B6240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2B6240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B6240">
      <w:pPr>
        <w:spacing w:after="0" w:line="240" w:lineRule="auto"/>
      </w:pPr>
      <w:r>
        <w:separator/>
      </w:r>
    </w:p>
  </w:footnote>
  <w:footnote w:type="continuationSeparator" w:id="0">
    <w:p w:rsidR="00000000" w:rsidRDefault="002B6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2B6240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7B5450EC" wp14:editId="6CB15D4D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2B6240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2B6240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050"/>
    <w:rsid w:val="00075356"/>
    <w:rsid w:val="002B6240"/>
    <w:rsid w:val="00544050"/>
    <w:rsid w:val="00732885"/>
    <w:rsid w:val="00FE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88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3288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73288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73288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3288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732885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732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32885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32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88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3288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73288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73288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3288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732885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732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32885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32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rpinhal@uol.com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ibeiraodopinhal.pr.gov.br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mpras.pmrpinhal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282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5</cp:revision>
  <dcterms:created xsi:type="dcterms:W3CDTF">2023-01-27T18:03:00Z</dcterms:created>
  <dcterms:modified xsi:type="dcterms:W3CDTF">2023-02-06T18:52:00Z</dcterms:modified>
</cp:coreProperties>
</file>